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AA94D" w14:textId="77777777" w:rsidR="00E62A6E" w:rsidRPr="00394015" w:rsidRDefault="00E62A6E" w:rsidP="00E62A6E">
      <w:pPr>
        <w:jc w:val="center"/>
        <w:rPr>
          <w:rFonts w:ascii="Arial" w:eastAsia="Arial" w:hAnsi="Arial" w:cs="Arial"/>
          <w:b/>
          <w:sz w:val="32"/>
          <w:szCs w:val="28"/>
          <w:lang w:val="cs-CZ"/>
        </w:rPr>
      </w:pPr>
      <w:r w:rsidRPr="00394015">
        <w:rPr>
          <w:rFonts w:ascii="Arial" w:eastAsia="Arial" w:hAnsi="Arial" w:cs="Arial"/>
          <w:b/>
          <w:sz w:val="32"/>
          <w:szCs w:val="28"/>
          <w:lang w:val="cs-CZ"/>
        </w:rPr>
        <w:t xml:space="preserve">PLATNÉ ZNĚNÍ OBECNÝCH ZÁSAD </w:t>
      </w:r>
    </w:p>
    <w:p w14:paraId="3960C56C" w14:textId="3F630A70" w:rsidR="00E62A6E" w:rsidRDefault="00E62A6E" w:rsidP="00704E99">
      <w:pPr>
        <w:jc w:val="center"/>
        <w:rPr>
          <w:rFonts w:ascii="Arial" w:eastAsia="Arial" w:hAnsi="Arial" w:cs="Arial"/>
          <w:b/>
          <w:sz w:val="32"/>
          <w:szCs w:val="28"/>
          <w:lang w:val="cs-CZ"/>
        </w:rPr>
      </w:pPr>
      <w:r w:rsidRPr="00394015">
        <w:rPr>
          <w:rFonts w:ascii="Arial" w:eastAsia="Arial" w:hAnsi="Arial" w:cs="Arial"/>
          <w:b/>
          <w:sz w:val="32"/>
          <w:szCs w:val="28"/>
          <w:lang w:val="cs-CZ"/>
        </w:rPr>
        <w:t xml:space="preserve">PRO HODNOCENÍ DOPADŮ REGULACE (RIA) </w:t>
      </w:r>
    </w:p>
    <w:p w14:paraId="55945203" w14:textId="77777777" w:rsidR="00704E99" w:rsidRPr="00394015" w:rsidRDefault="00704E99" w:rsidP="00704E99">
      <w:pPr>
        <w:jc w:val="center"/>
        <w:rPr>
          <w:rFonts w:ascii="Arial" w:eastAsia="Arial" w:hAnsi="Arial" w:cs="Arial"/>
          <w:b/>
          <w:sz w:val="32"/>
          <w:szCs w:val="28"/>
          <w:lang w:val="cs-CZ"/>
        </w:rPr>
      </w:pPr>
    </w:p>
    <w:p w14:paraId="031301A7" w14:textId="77777777" w:rsidR="00704E99" w:rsidRPr="00394015" w:rsidRDefault="00704E99" w:rsidP="00704E99">
      <w:pPr>
        <w:pStyle w:val="Zkladntext"/>
        <w:rPr>
          <w:lang w:val="cs-CZ"/>
        </w:rPr>
      </w:pPr>
      <w:r w:rsidRPr="00394015">
        <w:rPr>
          <w:lang w:val="cs-CZ"/>
        </w:rPr>
        <w:t>schválené usnesením vlády ze dne 14. prosince 2011 č. 922, usnesením vlády ze dne 8. ledna 2014 č. 26, usnesením vlády ze dne 3. února 2016 č. 76</w:t>
      </w:r>
      <w:r>
        <w:rPr>
          <w:lang w:val="cs-CZ"/>
        </w:rPr>
        <w:t>,</w:t>
      </w:r>
      <w:r w:rsidRPr="00394015">
        <w:rPr>
          <w:lang w:val="cs-CZ"/>
        </w:rPr>
        <w:t xml:space="preserve"> usnesením vlády ze dne 11. ledna 2023 č. 22</w:t>
      </w:r>
      <w:r>
        <w:rPr>
          <w:lang w:val="cs-CZ"/>
        </w:rPr>
        <w:t xml:space="preserve"> a usnesením vlády ze dne 14. června 2023 č. 435.</w:t>
      </w:r>
    </w:p>
    <w:p w14:paraId="3AD9B98B" w14:textId="77777777" w:rsidR="002866AB" w:rsidRPr="00394015" w:rsidRDefault="002866AB" w:rsidP="00534660">
      <w:pPr>
        <w:pStyle w:val="Nadpis1"/>
        <w:rPr>
          <w:lang w:val="cs-CZ"/>
        </w:rPr>
      </w:pPr>
    </w:p>
    <w:p w14:paraId="4DAFE548" w14:textId="77777777" w:rsidR="000F5021" w:rsidRPr="00394015" w:rsidRDefault="00790E56" w:rsidP="00534660">
      <w:pPr>
        <w:pStyle w:val="Nadpis1"/>
        <w:rPr>
          <w:rFonts w:cs="Arial"/>
          <w:lang w:val="cs-CZ"/>
        </w:rPr>
      </w:pPr>
      <w:r w:rsidRPr="00394015">
        <w:rPr>
          <w:lang w:val="cs-CZ"/>
        </w:rPr>
        <w:t>ÚVOD</w:t>
      </w:r>
    </w:p>
    <w:p w14:paraId="6FFBE88D" w14:textId="77777777" w:rsidR="000F5021" w:rsidRPr="00394015" w:rsidRDefault="009214E1" w:rsidP="00704E99">
      <w:pPr>
        <w:pStyle w:val="Nadpis3"/>
        <w:numPr>
          <w:ilvl w:val="0"/>
          <w:numId w:val="0"/>
        </w:numPr>
        <w:spacing w:after="240"/>
        <w:ind w:left="567" w:hanging="567"/>
        <w:jc w:val="left"/>
      </w:pPr>
      <w:r w:rsidRPr="00394015">
        <w:t>1.</w:t>
      </w:r>
      <w:r w:rsidRPr="00394015">
        <w:tab/>
      </w:r>
      <w:r w:rsidR="00790E56" w:rsidRPr="00394015">
        <w:t>Předmět úpravy</w:t>
      </w:r>
    </w:p>
    <w:p w14:paraId="2E154A8E" w14:textId="77777777" w:rsidR="000F5021" w:rsidRPr="00394015" w:rsidRDefault="00790E56" w:rsidP="00E62A6E">
      <w:pPr>
        <w:pStyle w:val="Odstavecseseznamem"/>
      </w:pPr>
      <w:r w:rsidRPr="00394015">
        <w:t>Obecné zásady pro hodnocení dopadů regulace (dále jen „Obecné zásady“) stanoví postup ministerstev a ostatních ústředních orgánů státní správy (dále jen „orgány státní správy“) při vypracovávání hodnocení dopadů regulace (dále jen „RIA“)</w:t>
      </w:r>
      <w:r w:rsidR="00E62A6E" w:rsidRPr="00394015">
        <w:t xml:space="preserve"> </w:t>
      </w:r>
      <w:r w:rsidR="00E62A6E" w:rsidRPr="00704E99">
        <w:rPr>
          <w:color w:val="0070C0"/>
        </w:rPr>
        <w:t xml:space="preserve">a přezkumu účinnosti regulace (dále </w:t>
      </w:r>
      <w:r w:rsidR="00B86277" w:rsidRPr="00704E99">
        <w:rPr>
          <w:color w:val="0070C0"/>
        </w:rPr>
        <w:t xml:space="preserve">jen </w:t>
      </w:r>
      <w:r w:rsidR="00E62A6E" w:rsidRPr="00704E99">
        <w:rPr>
          <w:color w:val="0070C0"/>
        </w:rPr>
        <w:t>„ex post RIA“)</w:t>
      </w:r>
      <w:r w:rsidR="00E62A6E" w:rsidRPr="00394015">
        <w:t>.</w:t>
      </w:r>
    </w:p>
    <w:p w14:paraId="01DA01A1" w14:textId="77777777" w:rsidR="000F5021" w:rsidRPr="00394015" w:rsidRDefault="00790E56" w:rsidP="001449F4">
      <w:pPr>
        <w:pStyle w:val="Odstavecseseznamem"/>
        <w:spacing w:after="60"/>
      </w:pPr>
      <w:r w:rsidRPr="00394015">
        <w:t>Obecné zásady upravují:</w:t>
      </w:r>
    </w:p>
    <w:p w14:paraId="237D4160" w14:textId="50D9A61F" w:rsidR="000F5021" w:rsidRPr="00394015" w:rsidRDefault="00790E56" w:rsidP="00812A0A">
      <w:pPr>
        <w:pStyle w:val="Odstavecseseznamem"/>
        <w:numPr>
          <w:ilvl w:val="2"/>
          <w:numId w:val="8"/>
        </w:numPr>
        <w:spacing w:after="60"/>
        <w:ind w:left="1094" w:hanging="425"/>
      </w:pPr>
      <w:r w:rsidRPr="00394015">
        <w:t xml:space="preserve">základní procesní pravidla používaná při vypracovávání RIA </w:t>
      </w:r>
      <w:r w:rsidR="00E62A6E" w:rsidRPr="00704E99">
        <w:rPr>
          <w:color w:val="0070C0"/>
        </w:rPr>
        <w:t xml:space="preserve">a ex post RIA </w:t>
      </w:r>
      <w:r w:rsidR="006248ED" w:rsidRPr="00394015">
        <w:t xml:space="preserve">uvedená v </w:t>
      </w:r>
      <w:r w:rsidR="00897C46" w:rsidRPr="00704E99">
        <w:rPr>
          <w:color w:val="0070C0"/>
        </w:rPr>
        <w:t xml:space="preserve">částech I </w:t>
      </w:r>
      <w:r w:rsidR="00E62A6E" w:rsidRPr="00704E99">
        <w:rPr>
          <w:color w:val="0070C0"/>
        </w:rPr>
        <w:t>a II</w:t>
      </w:r>
      <w:r w:rsidRPr="00394015">
        <w:t>,</w:t>
      </w:r>
    </w:p>
    <w:p w14:paraId="1741C916" w14:textId="0AF0CBD5" w:rsidR="000F5021" w:rsidRPr="00394015" w:rsidRDefault="00790E56" w:rsidP="00812A0A">
      <w:pPr>
        <w:pStyle w:val="Odstavecseseznamem"/>
        <w:numPr>
          <w:ilvl w:val="2"/>
          <w:numId w:val="8"/>
        </w:numPr>
        <w:ind w:left="1094" w:hanging="425"/>
      </w:pPr>
      <w:r w:rsidRPr="00394015">
        <w:t xml:space="preserve">metodický postup při vypracovávání RIA </w:t>
      </w:r>
      <w:r w:rsidR="00E62A6E" w:rsidRPr="00704E99">
        <w:rPr>
          <w:color w:val="0070C0"/>
        </w:rPr>
        <w:t xml:space="preserve">a ex post RIA </w:t>
      </w:r>
      <w:r w:rsidRPr="00394015">
        <w:t xml:space="preserve">uvedený v části </w:t>
      </w:r>
      <w:r w:rsidR="00897C46" w:rsidRPr="00704E99">
        <w:rPr>
          <w:color w:val="0070C0"/>
        </w:rPr>
        <w:t>II</w:t>
      </w:r>
      <w:r w:rsidR="00E62A6E" w:rsidRPr="00704E99">
        <w:rPr>
          <w:color w:val="0070C0"/>
        </w:rPr>
        <w:t>I</w:t>
      </w:r>
      <w:r w:rsidRPr="00394015">
        <w:t>.</w:t>
      </w:r>
    </w:p>
    <w:p w14:paraId="51CC06DD" w14:textId="77777777" w:rsidR="000F5021" w:rsidRPr="00394015" w:rsidRDefault="009214E1" w:rsidP="00704E99">
      <w:pPr>
        <w:pStyle w:val="Nadpis3"/>
        <w:numPr>
          <w:ilvl w:val="0"/>
          <w:numId w:val="0"/>
        </w:numPr>
        <w:spacing w:after="240"/>
        <w:ind w:left="567" w:hanging="567"/>
        <w:jc w:val="left"/>
        <w:rPr>
          <w:bCs/>
        </w:rPr>
      </w:pPr>
      <w:r w:rsidRPr="00394015">
        <w:t>2.</w:t>
      </w:r>
      <w:r w:rsidRPr="00394015">
        <w:tab/>
      </w:r>
      <w:r w:rsidR="00790E56" w:rsidRPr="00394015">
        <w:t>Působnost</w:t>
      </w:r>
      <w:r w:rsidR="00790E56" w:rsidRPr="00394015">
        <w:rPr>
          <w:spacing w:val="-20"/>
        </w:rPr>
        <w:t xml:space="preserve"> </w:t>
      </w:r>
      <w:r w:rsidR="00790E56" w:rsidRPr="00394015">
        <w:t>Obecných</w:t>
      </w:r>
      <w:r w:rsidR="00790E56" w:rsidRPr="00394015">
        <w:rPr>
          <w:spacing w:val="-21"/>
        </w:rPr>
        <w:t xml:space="preserve"> </w:t>
      </w:r>
      <w:r w:rsidR="00790E56" w:rsidRPr="00394015">
        <w:t>zásad</w:t>
      </w:r>
    </w:p>
    <w:p w14:paraId="24A5E399" w14:textId="1EDF9C98" w:rsidR="000F5021" w:rsidRPr="00394015" w:rsidRDefault="00A517AF" w:rsidP="007126F2">
      <w:pPr>
        <w:pStyle w:val="Odstavecseseznamem"/>
        <w:numPr>
          <w:ilvl w:val="0"/>
          <w:numId w:val="0"/>
        </w:numPr>
        <w:ind w:left="567" w:hanging="567"/>
      </w:pPr>
      <w:r>
        <w:t>2.1</w:t>
      </w:r>
      <w:r>
        <w:tab/>
      </w:r>
      <w:r w:rsidR="00790E56" w:rsidRPr="00394015">
        <w:t>Obecné</w:t>
      </w:r>
      <w:r w:rsidR="00790E56" w:rsidRPr="00394015">
        <w:rPr>
          <w:spacing w:val="51"/>
        </w:rPr>
        <w:t xml:space="preserve"> </w:t>
      </w:r>
      <w:r w:rsidR="00790E56" w:rsidRPr="00394015">
        <w:t>zásady</w:t>
      </w:r>
      <w:r w:rsidR="00790E56" w:rsidRPr="00394015">
        <w:rPr>
          <w:spacing w:val="48"/>
        </w:rPr>
        <w:t xml:space="preserve"> </w:t>
      </w:r>
      <w:r w:rsidR="00790E56" w:rsidRPr="00394015">
        <w:t>se</w:t>
      </w:r>
      <w:r w:rsidR="00790E56" w:rsidRPr="00394015">
        <w:rPr>
          <w:spacing w:val="47"/>
        </w:rPr>
        <w:t xml:space="preserve"> </w:t>
      </w:r>
      <w:r w:rsidR="00790E56" w:rsidRPr="00394015">
        <w:t>vztahují</w:t>
      </w:r>
      <w:r w:rsidR="00790E56" w:rsidRPr="00394015">
        <w:rPr>
          <w:spacing w:val="49"/>
        </w:rPr>
        <w:t xml:space="preserve"> </w:t>
      </w:r>
      <w:r w:rsidR="00790E56" w:rsidRPr="00394015">
        <w:t>na</w:t>
      </w:r>
      <w:r w:rsidR="00790E56" w:rsidRPr="00394015">
        <w:rPr>
          <w:spacing w:val="51"/>
        </w:rPr>
        <w:t xml:space="preserve"> </w:t>
      </w:r>
      <w:r w:rsidR="00790E56" w:rsidRPr="00394015">
        <w:t>přípravu</w:t>
      </w:r>
      <w:r w:rsidR="00790E56" w:rsidRPr="00394015">
        <w:rPr>
          <w:spacing w:val="51"/>
        </w:rPr>
        <w:t xml:space="preserve"> </w:t>
      </w:r>
      <w:r w:rsidR="00790E56" w:rsidRPr="00394015">
        <w:t>návrhů</w:t>
      </w:r>
      <w:r w:rsidR="00790E56" w:rsidRPr="00394015">
        <w:rPr>
          <w:spacing w:val="49"/>
        </w:rPr>
        <w:t xml:space="preserve"> </w:t>
      </w:r>
      <w:r w:rsidR="00790E56" w:rsidRPr="00394015">
        <w:t>právních</w:t>
      </w:r>
      <w:r w:rsidR="00790E56" w:rsidRPr="00394015">
        <w:rPr>
          <w:spacing w:val="51"/>
        </w:rPr>
        <w:t xml:space="preserve"> </w:t>
      </w:r>
      <w:r w:rsidR="00790E56" w:rsidRPr="00394015">
        <w:t>předpisů</w:t>
      </w:r>
      <w:r w:rsidR="00790E56" w:rsidRPr="00394015">
        <w:rPr>
          <w:spacing w:val="49"/>
          <w:w w:val="99"/>
        </w:rPr>
        <w:t xml:space="preserve"> </w:t>
      </w:r>
      <w:r w:rsidR="00790E56" w:rsidRPr="00394015">
        <w:t>připravovaných</w:t>
      </w:r>
      <w:r w:rsidR="00790E56" w:rsidRPr="00394015">
        <w:rPr>
          <w:spacing w:val="-8"/>
        </w:rPr>
        <w:t xml:space="preserve"> </w:t>
      </w:r>
      <w:r w:rsidR="00790E56" w:rsidRPr="00394015">
        <w:t>orgány</w:t>
      </w:r>
      <w:r w:rsidR="00790E56" w:rsidRPr="00394015">
        <w:rPr>
          <w:spacing w:val="-9"/>
        </w:rPr>
        <w:t xml:space="preserve"> </w:t>
      </w:r>
      <w:r w:rsidR="00790E56" w:rsidRPr="00394015">
        <w:t>státní</w:t>
      </w:r>
      <w:r w:rsidR="00790E56" w:rsidRPr="00394015">
        <w:rPr>
          <w:spacing w:val="-10"/>
        </w:rPr>
        <w:t xml:space="preserve"> </w:t>
      </w:r>
      <w:r w:rsidR="00790E56" w:rsidRPr="00394015">
        <w:t>správy</w:t>
      </w:r>
      <w:r w:rsidR="00790E56" w:rsidRPr="00394015">
        <w:rPr>
          <w:spacing w:val="-8"/>
        </w:rPr>
        <w:t xml:space="preserve"> </w:t>
      </w:r>
      <w:r w:rsidR="00790E56" w:rsidRPr="00394015">
        <w:t>v</w:t>
      </w:r>
      <w:r w:rsidR="00790E56" w:rsidRPr="00394015">
        <w:rPr>
          <w:spacing w:val="-11"/>
        </w:rPr>
        <w:t xml:space="preserve"> </w:t>
      </w:r>
      <w:r w:rsidR="00790E56" w:rsidRPr="00394015">
        <w:t>souladu</w:t>
      </w:r>
      <w:r w:rsidR="00790E56" w:rsidRPr="00394015">
        <w:rPr>
          <w:spacing w:val="-7"/>
        </w:rPr>
        <w:t xml:space="preserve"> </w:t>
      </w:r>
      <w:r w:rsidR="00790E56" w:rsidRPr="00394015">
        <w:t>s</w:t>
      </w:r>
      <w:r w:rsidR="00790E56" w:rsidRPr="00394015">
        <w:rPr>
          <w:spacing w:val="-9"/>
        </w:rPr>
        <w:t xml:space="preserve"> </w:t>
      </w:r>
      <w:r w:rsidR="00790E56" w:rsidRPr="00394015">
        <w:t>Legislativními</w:t>
      </w:r>
      <w:r w:rsidR="00790E56" w:rsidRPr="00394015">
        <w:rPr>
          <w:spacing w:val="-8"/>
        </w:rPr>
        <w:t xml:space="preserve"> </w:t>
      </w:r>
      <w:r w:rsidR="00790E56" w:rsidRPr="00394015">
        <w:t>pravidly</w:t>
      </w:r>
      <w:r w:rsidR="00790E56" w:rsidRPr="00394015">
        <w:rPr>
          <w:spacing w:val="-9"/>
        </w:rPr>
        <w:t xml:space="preserve"> </w:t>
      </w:r>
      <w:r w:rsidR="00790E56" w:rsidRPr="00394015">
        <w:t>vlády</w:t>
      </w:r>
      <w:r w:rsidR="00E62A6E" w:rsidRPr="00394015">
        <w:rPr>
          <w:b/>
          <w:color w:val="FF0000"/>
        </w:rPr>
        <w:t xml:space="preserve"> </w:t>
      </w:r>
      <w:r w:rsidR="00E62A6E" w:rsidRPr="00704E99">
        <w:rPr>
          <w:color w:val="0070C0"/>
        </w:rPr>
        <w:t>a t</w:t>
      </w:r>
      <w:r w:rsidR="00CD1A16" w:rsidRPr="00704E99">
        <w:rPr>
          <w:color w:val="0070C0"/>
        </w:rPr>
        <w:t>aké na</w:t>
      </w:r>
      <w:r w:rsidR="00E62A6E" w:rsidRPr="00704E99">
        <w:rPr>
          <w:color w:val="0070C0"/>
        </w:rPr>
        <w:t xml:space="preserve"> ex post RIA</w:t>
      </w:r>
      <w:r w:rsidR="00790E56" w:rsidRPr="00394015">
        <w:t>.</w:t>
      </w:r>
    </w:p>
    <w:p w14:paraId="0B191870" w14:textId="6E0B74E8" w:rsidR="000F5021" w:rsidRPr="00394015" w:rsidRDefault="00A517AF" w:rsidP="007126F2">
      <w:pPr>
        <w:pStyle w:val="Odstavecseseznamem"/>
        <w:numPr>
          <w:ilvl w:val="0"/>
          <w:numId w:val="0"/>
        </w:numPr>
        <w:ind w:left="567" w:hanging="567"/>
      </w:pPr>
      <w:r>
        <w:t>2.2</w:t>
      </w:r>
      <w:r>
        <w:tab/>
      </w:r>
      <w:r w:rsidR="00790E56" w:rsidRPr="00394015">
        <w:t>Obecné</w:t>
      </w:r>
      <w:r w:rsidR="00790E56" w:rsidRPr="00394015">
        <w:rPr>
          <w:spacing w:val="52"/>
        </w:rPr>
        <w:t xml:space="preserve"> </w:t>
      </w:r>
      <w:r w:rsidR="00790E56" w:rsidRPr="00394015">
        <w:t>zásady</w:t>
      </w:r>
      <w:r w:rsidR="00790E56" w:rsidRPr="00394015">
        <w:rPr>
          <w:spacing w:val="51"/>
        </w:rPr>
        <w:t xml:space="preserve"> </w:t>
      </w:r>
      <w:r w:rsidR="00790E56" w:rsidRPr="00394015">
        <w:t>se</w:t>
      </w:r>
      <w:r w:rsidR="00790E56" w:rsidRPr="00394015">
        <w:rPr>
          <w:spacing w:val="52"/>
        </w:rPr>
        <w:t xml:space="preserve"> </w:t>
      </w:r>
      <w:r w:rsidR="00790E56" w:rsidRPr="00394015">
        <w:t>použijí</w:t>
      </w:r>
      <w:r w:rsidR="00790E56" w:rsidRPr="00394015">
        <w:rPr>
          <w:spacing w:val="53"/>
        </w:rPr>
        <w:t xml:space="preserve"> </w:t>
      </w:r>
      <w:r w:rsidR="00790E56" w:rsidRPr="00394015">
        <w:t>p</w:t>
      </w:r>
      <w:r w:rsidR="00790E56" w:rsidRPr="00394015">
        <w:rPr>
          <w:rFonts w:cs="Arial"/>
        </w:rPr>
        <w:t>ř</w:t>
      </w:r>
      <w:r w:rsidR="00790E56" w:rsidRPr="00394015">
        <w:t>i</w:t>
      </w:r>
      <w:r w:rsidR="00790E56" w:rsidRPr="00394015">
        <w:rPr>
          <w:spacing w:val="52"/>
        </w:rPr>
        <w:t xml:space="preserve"> </w:t>
      </w:r>
      <w:r w:rsidR="00790E56" w:rsidRPr="00394015">
        <w:t>p</w:t>
      </w:r>
      <w:r w:rsidR="00790E56" w:rsidRPr="00394015">
        <w:rPr>
          <w:rFonts w:cs="Arial"/>
        </w:rPr>
        <w:t>ř</w:t>
      </w:r>
      <w:r w:rsidR="00790E56" w:rsidRPr="00394015">
        <w:t>íprav</w:t>
      </w:r>
      <w:r w:rsidR="00790E56" w:rsidRPr="00394015">
        <w:rPr>
          <w:rFonts w:cs="Arial"/>
        </w:rPr>
        <w:t>ě</w:t>
      </w:r>
      <w:r w:rsidR="00790E56" w:rsidRPr="00394015">
        <w:rPr>
          <w:rFonts w:cs="Arial"/>
          <w:spacing w:val="53"/>
        </w:rPr>
        <w:t xml:space="preserve"> </w:t>
      </w:r>
      <w:r w:rsidR="00790E56" w:rsidRPr="00394015">
        <w:t>materiál</w:t>
      </w:r>
      <w:r w:rsidR="00790E56" w:rsidRPr="00394015">
        <w:rPr>
          <w:rFonts w:cs="Arial"/>
        </w:rPr>
        <w:t>ů</w:t>
      </w:r>
      <w:r w:rsidR="00790E56" w:rsidRPr="00394015">
        <w:rPr>
          <w:rFonts w:cs="Arial"/>
          <w:spacing w:val="53"/>
        </w:rPr>
        <w:t xml:space="preserve"> </w:t>
      </w:r>
      <w:r w:rsidR="00790E56" w:rsidRPr="00394015">
        <w:t>nelegislativní</w:t>
      </w:r>
      <w:r w:rsidR="00790E56" w:rsidRPr="00394015">
        <w:rPr>
          <w:spacing w:val="50"/>
        </w:rPr>
        <w:t xml:space="preserve"> </w:t>
      </w:r>
      <w:r w:rsidR="00790E56" w:rsidRPr="00394015">
        <w:t>povahy,</w:t>
      </w:r>
      <w:r w:rsidR="00790E56" w:rsidRPr="00394015">
        <w:rPr>
          <w:spacing w:val="55"/>
          <w:w w:val="99"/>
        </w:rPr>
        <w:t xml:space="preserve"> </w:t>
      </w:r>
      <w:r w:rsidR="00790E56" w:rsidRPr="00394015">
        <w:t>v</w:t>
      </w:r>
      <w:r w:rsidR="00F129B4" w:rsidRPr="00394015">
        <w:rPr>
          <w:spacing w:val="-6"/>
        </w:rPr>
        <w:t> </w:t>
      </w:r>
      <w:r w:rsidR="00790E56" w:rsidRPr="00394015">
        <w:t>jejichž záv</w:t>
      </w:r>
      <w:r w:rsidR="00790E56" w:rsidRPr="00394015">
        <w:rPr>
          <w:rFonts w:cs="Arial"/>
        </w:rPr>
        <w:t>ě</w:t>
      </w:r>
      <w:r w:rsidR="00790E56" w:rsidRPr="00394015">
        <w:t xml:space="preserve">rech je navrhováno legislativní </w:t>
      </w:r>
      <w:r w:rsidR="00790E56" w:rsidRPr="00394015">
        <w:rPr>
          <w:rFonts w:cs="Arial"/>
        </w:rPr>
        <w:t>ř</w:t>
      </w:r>
      <w:r w:rsidR="00790E56" w:rsidRPr="00394015">
        <w:t>ešení mající</w:t>
      </w:r>
      <w:r w:rsidR="00790E56" w:rsidRPr="00394015">
        <w:rPr>
          <w:spacing w:val="22"/>
        </w:rPr>
        <w:t xml:space="preserve"> </w:t>
      </w:r>
      <w:r w:rsidR="00790E56" w:rsidRPr="00394015">
        <w:t>v</w:t>
      </w:r>
      <w:r w:rsidR="00790E56" w:rsidRPr="00394015">
        <w:rPr>
          <w:rFonts w:cs="Arial"/>
        </w:rPr>
        <w:t>ě</w:t>
      </w:r>
      <w:r w:rsidR="00790E56" w:rsidRPr="00394015">
        <w:t>cné dopady,</w:t>
      </w:r>
      <w:r w:rsidR="00790E56" w:rsidRPr="00394015">
        <w:rPr>
          <w:spacing w:val="65"/>
          <w:w w:val="99"/>
        </w:rPr>
        <w:t xml:space="preserve"> </w:t>
      </w:r>
      <w:r w:rsidR="00790E56" w:rsidRPr="00394015">
        <w:t>a</w:t>
      </w:r>
      <w:r w:rsidR="00790E56" w:rsidRPr="00394015">
        <w:rPr>
          <w:spacing w:val="-4"/>
        </w:rPr>
        <w:t xml:space="preserve"> </w:t>
      </w:r>
      <w:r w:rsidR="00790E56" w:rsidRPr="00394015">
        <w:t>které</w:t>
      </w:r>
      <w:r w:rsidR="00790E56" w:rsidRPr="00394015">
        <w:rPr>
          <w:spacing w:val="33"/>
        </w:rPr>
        <w:t xml:space="preserve"> </w:t>
      </w:r>
      <w:r w:rsidR="00790E56" w:rsidRPr="00394015">
        <w:t>jsou</w:t>
      </w:r>
      <w:r w:rsidR="00790E56" w:rsidRPr="00394015">
        <w:rPr>
          <w:spacing w:val="32"/>
        </w:rPr>
        <w:t xml:space="preserve"> </w:t>
      </w:r>
      <w:r w:rsidR="00790E56" w:rsidRPr="00394015">
        <w:t>p</w:t>
      </w:r>
      <w:r w:rsidR="00790E56" w:rsidRPr="00394015">
        <w:rPr>
          <w:rFonts w:cs="Arial"/>
        </w:rPr>
        <w:t>ř</w:t>
      </w:r>
      <w:r w:rsidR="00790E56" w:rsidRPr="00394015">
        <w:t>ipravovány</w:t>
      </w:r>
      <w:r w:rsidR="00790E56" w:rsidRPr="00394015">
        <w:rPr>
          <w:spacing w:val="29"/>
        </w:rPr>
        <w:t xml:space="preserve"> </w:t>
      </w:r>
      <w:r w:rsidR="00790E56" w:rsidRPr="00394015">
        <w:t>a</w:t>
      </w:r>
      <w:r w:rsidR="001D65F1" w:rsidRPr="00394015">
        <w:rPr>
          <w:spacing w:val="-3"/>
        </w:rPr>
        <w:t> </w:t>
      </w:r>
      <w:r w:rsidR="00790E56" w:rsidRPr="00394015">
        <w:t>projednávány</w:t>
      </w:r>
      <w:r w:rsidR="00790E56" w:rsidRPr="00394015">
        <w:rPr>
          <w:spacing w:val="31"/>
        </w:rPr>
        <w:t xml:space="preserve"> </w:t>
      </w:r>
      <w:r w:rsidR="00790E56" w:rsidRPr="00394015">
        <w:t>v</w:t>
      </w:r>
      <w:r w:rsidR="00790E56" w:rsidRPr="00394015">
        <w:rPr>
          <w:spacing w:val="-4"/>
        </w:rPr>
        <w:t xml:space="preserve"> </w:t>
      </w:r>
      <w:r w:rsidR="00790E56" w:rsidRPr="00394015">
        <w:t>souladu</w:t>
      </w:r>
      <w:r w:rsidR="00790E56" w:rsidRPr="00394015">
        <w:rPr>
          <w:spacing w:val="32"/>
        </w:rPr>
        <w:t xml:space="preserve"> </w:t>
      </w:r>
      <w:r w:rsidR="00790E56" w:rsidRPr="00394015">
        <w:t>s</w:t>
      </w:r>
      <w:r w:rsidR="00790E56" w:rsidRPr="00394015">
        <w:rPr>
          <w:spacing w:val="-4"/>
        </w:rPr>
        <w:t xml:space="preserve"> </w:t>
      </w:r>
      <w:r w:rsidR="00790E56" w:rsidRPr="00394015">
        <w:t>Jednacím</w:t>
      </w:r>
      <w:r w:rsidR="00790E56" w:rsidRPr="00394015">
        <w:rPr>
          <w:spacing w:val="33"/>
        </w:rPr>
        <w:t xml:space="preserve"> </w:t>
      </w:r>
      <w:r w:rsidR="00790E56" w:rsidRPr="00394015">
        <w:rPr>
          <w:rFonts w:cs="Arial"/>
        </w:rPr>
        <w:t>ř</w:t>
      </w:r>
      <w:r w:rsidR="00790E56" w:rsidRPr="00394015">
        <w:t>ádem</w:t>
      </w:r>
      <w:r w:rsidR="00790E56" w:rsidRPr="00394015">
        <w:rPr>
          <w:spacing w:val="32"/>
        </w:rPr>
        <w:t xml:space="preserve"> </w:t>
      </w:r>
      <w:r w:rsidR="00790E56" w:rsidRPr="00394015">
        <w:t>vlády.</w:t>
      </w:r>
      <w:r w:rsidR="00790E56" w:rsidRPr="00394015">
        <w:rPr>
          <w:spacing w:val="43"/>
          <w:w w:val="99"/>
        </w:rPr>
        <w:t xml:space="preserve"> </w:t>
      </w:r>
      <w:r w:rsidR="00790E56" w:rsidRPr="00394015">
        <w:t>Hodnocení</w:t>
      </w:r>
      <w:r w:rsidR="00790E56" w:rsidRPr="00394015">
        <w:rPr>
          <w:spacing w:val="26"/>
        </w:rPr>
        <w:t xml:space="preserve"> </w:t>
      </w:r>
      <w:r w:rsidR="00790E56" w:rsidRPr="00394015">
        <w:t>dopad</w:t>
      </w:r>
      <w:r w:rsidR="00790E56" w:rsidRPr="00394015">
        <w:rPr>
          <w:rFonts w:cs="Arial"/>
        </w:rPr>
        <w:t>ů</w:t>
      </w:r>
      <w:r w:rsidR="00790E56" w:rsidRPr="00394015">
        <w:rPr>
          <w:rFonts w:cs="Arial"/>
          <w:spacing w:val="28"/>
        </w:rPr>
        <w:t xml:space="preserve"> </w:t>
      </w:r>
      <w:r w:rsidR="00790E56" w:rsidRPr="00394015">
        <w:t>se</w:t>
      </w:r>
      <w:r w:rsidR="00790E56" w:rsidRPr="00394015">
        <w:rPr>
          <w:spacing w:val="27"/>
        </w:rPr>
        <w:t xml:space="preserve"> </w:t>
      </w:r>
      <w:r w:rsidR="00790E56" w:rsidRPr="00394015">
        <w:t>provede</w:t>
      </w:r>
      <w:r w:rsidR="00790E56" w:rsidRPr="00394015">
        <w:rPr>
          <w:spacing w:val="29"/>
        </w:rPr>
        <w:t xml:space="preserve"> </w:t>
      </w:r>
      <w:r w:rsidR="00790E56" w:rsidRPr="00394015">
        <w:t>p</w:t>
      </w:r>
      <w:r w:rsidR="00790E56" w:rsidRPr="00394015">
        <w:rPr>
          <w:rFonts w:cs="Arial"/>
        </w:rPr>
        <w:t>ř</w:t>
      </w:r>
      <w:r w:rsidR="00790E56" w:rsidRPr="00394015">
        <w:t>im</w:t>
      </w:r>
      <w:r w:rsidR="00790E56" w:rsidRPr="00394015">
        <w:rPr>
          <w:rFonts w:cs="Arial"/>
        </w:rPr>
        <w:t>ěř</w:t>
      </w:r>
      <w:r w:rsidR="00790E56" w:rsidRPr="00394015">
        <w:t>en</w:t>
      </w:r>
      <w:r w:rsidR="00790E56" w:rsidRPr="00394015">
        <w:rPr>
          <w:rFonts w:cs="Arial"/>
        </w:rPr>
        <w:t>ě</w:t>
      </w:r>
      <w:r w:rsidR="00790E56" w:rsidRPr="00394015">
        <w:rPr>
          <w:rFonts w:cs="Arial"/>
          <w:spacing w:val="29"/>
        </w:rPr>
        <w:t xml:space="preserve"> </w:t>
      </w:r>
      <w:r w:rsidR="00790E56" w:rsidRPr="00394015">
        <w:t>v</w:t>
      </w:r>
      <w:r w:rsidR="00790E56" w:rsidRPr="00394015">
        <w:rPr>
          <w:spacing w:val="-10"/>
        </w:rPr>
        <w:t xml:space="preserve"> </w:t>
      </w:r>
      <w:r w:rsidR="00790E56" w:rsidRPr="00394015">
        <w:t>rozsahu</w:t>
      </w:r>
      <w:r w:rsidR="00790E56" w:rsidRPr="00394015">
        <w:rPr>
          <w:spacing w:val="29"/>
        </w:rPr>
        <w:t xml:space="preserve"> </w:t>
      </w:r>
      <w:r w:rsidR="00790E56" w:rsidRPr="00394015">
        <w:t>p</w:t>
      </w:r>
      <w:r w:rsidR="00790E56" w:rsidRPr="00394015">
        <w:rPr>
          <w:rFonts w:cs="Arial"/>
        </w:rPr>
        <w:t>ř</w:t>
      </w:r>
      <w:r w:rsidR="00790E56" w:rsidRPr="00394015">
        <w:t>ehledu</w:t>
      </w:r>
      <w:r w:rsidR="00790E56" w:rsidRPr="00394015">
        <w:rPr>
          <w:spacing w:val="29"/>
        </w:rPr>
        <w:t xml:space="preserve"> </w:t>
      </w:r>
      <w:r w:rsidR="00790E56" w:rsidRPr="00394015">
        <w:t>dopad</w:t>
      </w:r>
      <w:r w:rsidR="00790E56" w:rsidRPr="00394015">
        <w:rPr>
          <w:rFonts w:cs="Arial"/>
        </w:rPr>
        <w:t>ů</w:t>
      </w:r>
      <w:r w:rsidR="00790E56" w:rsidRPr="00394015">
        <w:rPr>
          <w:rFonts w:cs="Arial"/>
          <w:spacing w:val="27"/>
        </w:rPr>
        <w:t xml:space="preserve"> </w:t>
      </w:r>
      <w:r w:rsidR="00790E56" w:rsidRPr="00394015">
        <w:t>návrhu</w:t>
      </w:r>
      <w:r w:rsidR="00790E56" w:rsidRPr="00394015">
        <w:rPr>
          <w:spacing w:val="46"/>
          <w:w w:val="99"/>
        </w:rPr>
        <w:t xml:space="preserve"> </w:t>
      </w:r>
      <w:r w:rsidR="00790E56" w:rsidRPr="00394015">
        <w:t>právního</w:t>
      </w:r>
      <w:r w:rsidR="00790E56" w:rsidRPr="00394015">
        <w:rPr>
          <w:spacing w:val="2"/>
        </w:rPr>
        <w:t xml:space="preserve"> </w:t>
      </w:r>
      <w:r w:rsidR="00790E56" w:rsidRPr="00394015">
        <w:t>p</w:t>
      </w:r>
      <w:r w:rsidR="00790E56" w:rsidRPr="00394015">
        <w:rPr>
          <w:rFonts w:cs="Arial"/>
        </w:rPr>
        <w:t>ř</w:t>
      </w:r>
      <w:r w:rsidR="00790E56" w:rsidRPr="00394015">
        <w:t>edpisu</w:t>
      </w:r>
      <w:r w:rsidR="00790E56" w:rsidRPr="00394015">
        <w:rPr>
          <w:spacing w:val="2"/>
        </w:rPr>
        <w:t xml:space="preserve"> </w:t>
      </w:r>
      <w:r w:rsidR="00790E56" w:rsidRPr="00394015">
        <w:t>(dále</w:t>
      </w:r>
      <w:r w:rsidR="00790E56" w:rsidRPr="00394015">
        <w:rPr>
          <w:spacing w:val="1"/>
        </w:rPr>
        <w:t xml:space="preserve"> </w:t>
      </w:r>
      <w:r w:rsidR="00790E56" w:rsidRPr="00394015">
        <w:t>jen</w:t>
      </w:r>
      <w:r w:rsidR="00790E56" w:rsidRPr="00394015">
        <w:rPr>
          <w:spacing w:val="2"/>
        </w:rPr>
        <w:t xml:space="preserve"> </w:t>
      </w:r>
      <w:r w:rsidR="00790E56" w:rsidRPr="00394015">
        <w:t>„p</w:t>
      </w:r>
      <w:r w:rsidR="00790E56" w:rsidRPr="00394015">
        <w:rPr>
          <w:rFonts w:cs="Arial"/>
        </w:rPr>
        <w:t>ř</w:t>
      </w:r>
      <w:r w:rsidR="00790E56" w:rsidRPr="00394015">
        <w:t>ehled</w:t>
      </w:r>
      <w:r w:rsidR="00790E56" w:rsidRPr="00394015">
        <w:rPr>
          <w:spacing w:val="2"/>
        </w:rPr>
        <w:t xml:space="preserve"> </w:t>
      </w:r>
      <w:r w:rsidR="00790E56" w:rsidRPr="00394015">
        <w:t>dopad</w:t>
      </w:r>
      <w:r w:rsidR="00790E56" w:rsidRPr="00394015">
        <w:rPr>
          <w:rFonts w:cs="Arial"/>
        </w:rPr>
        <w:t>ů</w:t>
      </w:r>
      <w:r w:rsidR="00790E56" w:rsidRPr="00394015">
        <w:t>“)</w:t>
      </w:r>
      <w:r w:rsidR="00790E56" w:rsidRPr="00394015">
        <w:rPr>
          <w:spacing w:val="1"/>
        </w:rPr>
        <w:t xml:space="preserve"> </w:t>
      </w:r>
      <w:r w:rsidR="00790E56" w:rsidRPr="00394015">
        <w:t>podle</w:t>
      </w:r>
      <w:r w:rsidR="00790E56" w:rsidRPr="00394015">
        <w:rPr>
          <w:spacing w:val="2"/>
        </w:rPr>
        <w:t xml:space="preserve"> </w:t>
      </w:r>
      <w:r w:rsidR="00790E56" w:rsidRPr="00394015">
        <w:t>bodu</w:t>
      </w:r>
      <w:r w:rsidR="00790E56" w:rsidRPr="00394015">
        <w:rPr>
          <w:spacing w:val="2"/>
        </w:rPr>
        <w:t xml:space="preserve"> </w:t>
      </w:r>
      <w:r w:rsidR="00790E56" w:rsidRPr="00394015">
        <w:t>3.3.</w:t>
      </w:r>
      <w:r w:rsidR="00790E56" w:rsidRPr="00394015">
        <w:rPr>
          <w:spacing w:val="1"/>
        </w:rPr>
        <w:t xml:space="preserve"> </w:t>
      </w:r>
      <w:r w:rsidR="00790E56" w:rsidRPr="00394015">
        <w:t>Z</w:t>
      </w:r>
      <w:r w:rsidR="00790E56" w:rsidRPr="00394015">
        <w:rPr>
          <w:spacing w:val="-4"/>
        </w:rPr>
        <w:t xml:space="preserve"> </w:t>
      </w:r>
      <w:r w:rsidR="00790E56" w:rsidRPr="00394015">
        <w:t>p</w:t>
      </w:r>
      <w:r w:rsidR="00790E56" w:rsidRPr="00394015">
        <w:rPr>
          <w:rFonts w:cs="Arial"/>
        </w:rPr>
        <w:t>ř</w:t>
      </w:r>
      <w:r w:rsidR="00790E56" w:rsidRPr="00394015">
        <w:t>ehledu</w:t>
      </w:r>
      <w:r w:rsidR="00790E56" w:rsidRPr="00394015">
        <w:rPr>
          <w:spacing w:val="49"/>
          <w:w w:val="99"/>
        </w:rPr>
        <w:t xml:space="preserve"> </w:t>
      </w:r>
      <w:r w:rsidR="00790E56" w:rsidRPr="00394015">
        <w:t>dopad</w:t>
      </w:r>
      <w:r w:rsidR="00790E56" w:rsidRPr="00394015">
        <w:rPr>
          <w:rFonts w:cs="Arial"/>
        </w:rPr>
        <w:t>ů</w:t>
      </w:r>
      <w:r w:rsidR="00790E56" w:rsidRPr="00394015">
        <w:rPr>
          <w:rFonts w:cs="Arial"/>
          <w:spacing w:val="-8"/>
        </w:rPr>
        <w:t xml:space="preserve"> </w:t>
      </w:r>
      <w:r w:rsidR="00790E56" w:rsidRPr="00394015">
        <w:t>musí</w:t>
      </w:r>
      <w:r w:rsidR="00790E56" w:rsidRPr="00394015">
        <w:rPr>
          <w:spacing w:val="-9"/>
        </w:rPr>
        <w:t xml:space="preserve"> </w:t>
      </w:r>
      <w:r w:rsidR="00790E56" w:rsidRPr="00394015">
        <w:t>být</w:t>
      </w:r>
      <w:r w:rsidR="00790E56" w:rsidRPr="00394015">
        <w:rPr>
          <w:spacing w:val="-5"/>
        </w:rPr>
        <w:t xml:space="preserve"> </w:t>
      </w:r>
      <w:r w:rsidR="00790E56" w:rsidRPr="00394015">
        <w:t>z</w:t>
      </w:r>
      <w:r w:rsidR="00790E56" w:rsidRPr="00394015">
        <w:rPr>
          <w:rFonts w:cs="Arial"/>
        </w:rPr>
        <w:t>ř</w:t>
      </w:r>
      <w:r w:rsidR="00790E56" w:rsidRPr="00394015">
        <w:t>ejmé,</w:t>
      </w:r>
      <w:r w:rsidR="00790E56" w:rsidRPr="00394015">
        <w:rPr>
          <w:spacing w:val="-6"/>
        </w:rPr>
        <w:t xml:space="preserve"> </w:t>
      </w:r>
      <w:r w:rsidR="00790E56" w:rsidRPr="00394015">
        <w:rPr>
          <w:spacing w:val="-2"/>
        </w:rPr>
        <w:t>že</w:t>
      </w:r>
      <w:r w:rsidR="00790E56" w:rsidRPr="00394015">
        <w:rPr>
          <w:spacing w:val="-6"/>
        </w:rPr>
        <w:t xml:space="preserve"> </w:t>
      </w:r>
      <w:r w:rsidR="00790E56" w:rsidRPr="00394015">
        <w:t>problém</w:t>
      </w:r>
      <w:r w:rsidR="00790E56" w:rsidRPr="00394015">
        <w:rPr>
          <w:spacing w:val="-7"/>
        </w:rPr>
        <w:t xml:space="preserve"> </w:t>
      </w:r>
      <w:r w:rsidR="00790E56" w:rsidRPr="00394015">
        <w:t>nelze</w:t>
      </w:r>
      <w:r w:rsidR="00790E56" w:rsidRPr="00394015">
        <w:rPr>
          <w:spacing w:val="-6"/>
        </w:rPr>
        <w:t xml:space="preserve"> </w:t>
      </w:r>
      <w:r w:rsidR="00790E56" w:rsidRPr="00394015">
        <w:rPr>
          <w:rFonts w:cs="Arial"/>
        </w:rPr>
        <w:t>ř</w:t>
      </w:r>
      <w:r w:rsidR="00790E56" w:rsidRPr="00394015">
        <w:t>ešit</w:t>
      </w:r>
      <w:r w:rsidR="00790E56" w:rsidRPr="00394015">
        <w:rPr>
          <w:spacing w:val="-6"/>
        </w:rPr>
        <w:t xml:space="preserve"> </w:t>
      </w:r>
      <w:r w:rsidR="00790E56" w:rsidRPr="00394015">
        <w:t>jinak</w:t>
      </w:r>
      <w:r w:rsidR="00790E56" w:rsidRPr="00394015">
        <w:rPr>
          <w:spacing w:val="-7"/>
        </w:rPr>
        <w:t xml:space="preserve"> </w:t>
      </w:r>
      <w:r w:rsidR="00790E56" w:rsidRPr="00394015">
        <w:t>než</w:t>
      </w:r>
      <w:r w:rsidR="00790E56" w:rsidRPr="00394015">
        <w:rPr>
          <w:spacing w:val="-8"/>
        </w:rPr>
        <w:t xml:space="preserve"> </w:t>
      </w:r>
      <w:r w:rsidR="00790E56" w:rsidRPr="00394015">
        <w:t>legislativní</w:t>
      </w:r>
      <w:r w:rsidR="00790E56" w:rsidRPr="00394015">
        <w:rPr>
          <w:spacing w:val="-6"/>
        </w:rPr>
        <w:t xml:space="preserve"> </w:t>
      </w:r>
      <w:r w:rsidR="00790E56" w:rsidRPr="00394015">
        <w:t>cestou.</w:t>
      </w:r>
    </w:p>
    <w:p w14:paraId="5CCB2879" w14:textId="38935C3C" w:rsidR="000F5021" w:rsidRPr="00394015" w:rsidRDefault="00A517AF" w:rsidP="007126F2">
      <w:pPr>
        <w:pStyle w:val="Odstavecseseznamem"/>
        <w:numPr>
          <w:ilvl w:val="0"/>
          <w:numId w:val="0"/>
        </w:numPr>
        <w:ind w:left="567" w:hanging="567"/>
      </w:pPr>
      <w:r>
        <w:t>2.3</w:t>
      </w:r>
      <w:r>
        <w:tab/>
      </w:r>
      <w:r w:rsidR="00790E56" w:rsidRPr="00394015">
        <w:t>V</w:t>
      </w:r>
      <w:r w:rsidR="00790E56" w:rsidRPr="00394015">
        <w:rPr>
          <w:spacing w:val="-4"/>
        </w:rPr>
        <w:t xml:space="preserve"> </w:t>
      </w:r>
      <w:r w:rsidR="00790E56" w:rsidRPr="00394015">
        <w:t>případě,</w:t>
      </w:r>
      <w:r w:rsidR="00790E56" w:rsidRPr="00394015">
        <w:rPr>
          <w:spacing w:val="15"/>
        </w:rPr>
        <w:t xml:space="preserve"> </w:t>
      </w:r>
      <w:r w:rsidR="00790E56" w:rsidRPr="00394015">
        <w:rPr>
          <w:spacing w:val="-2"/>
        </w:rPr>
        <w:t>že</w:t>
      </w:r>
      <w:r w:rsidR="00790E56" w:rsidRPr="00394015">
        <w:rPr>
          <w:spacing w:val="16"/>
        </w:rPr>
        <w:t xml:space="preserve"> </w:t>
      </w:r>
      <w:r w:rsidR="00790E56" w:rsidRPr="00394015">
        <w:t>se</w:t>
      </w:r>
      <w:r w:rsidR="00790E56" w:rsidRPr="00394015">
        <w:rPr>
          <w:spacing w:val="17"/>
        </w:rPr>
        <w:t xml:space="preserve"> </w:t>
      </w:r>
      <w:r w:rsidR="00790E56" w:rsidRPr="00394015">
        <w:t>k</w:t>
      </w:r>
      <w:r w:rsidR="00790E56" w:rsidRPr="00394015">
        <w:rPr>
          <w:spacing w:val="-5"/>
        </w:rPr>
        <w:t xml:space="preserve"> </w:t>
      </w:r>
      <w:r w:rsidR="00790E56" w:rsidRPr="00394015">
        <w:t>návrhu</w:t>
      </w:r>
      <w:r w:rsidR="00790E56" w:rsidRPr="00394015">
        <w:rPr>
          <w:spacing w:val="16"/>
        </w:rPr>
        <w:t xml:space="preserve"> </w:t>
      </w:r>
      <w:r w:rsidR="00790E56" w:rsidRPr="00394015">
        <w:t>právního</w:t>
      </w:r>
      <w:r w:rsidR="00790E56" w:rsidRPr="00394015">
        <w:rPr>
          <w:spacing w:val="17"/>
        </w:rPr>
        <w:t xml:space="preserve"> </w:t>
      </w:r>
      <w:r w:rsidR="00790E56" w:rsidRPr="00394015">
        <w:t>předpisu</w:t>
      </w:r>
      <w:r w:rsidR="00790E56" w:rsidRPr="00394015">
        <w:rPr>
          <w:spacing w:val="13"/>
        </w:rPr>
        <w:t xml:space="preserve"> </w:t>
      </w:r>
      <w:r w:rsidR="00790E56" w:rsidRPr="00394015">
        <w:t>nezpracovává</w:t>
      </w:r>
      <w:r w:rsidR="00790E56" w:rsidRPr="00394015">
        <w:rPr>
          <w:spacing w:val="17"/>
        </w:rPr>
        <w:t xml:space="preserve"> </w:t>
      </w:r>
      <w:r w:rsidR="00790E56" w:rsidRPr="00394015">
        <w:t>RIA,</w:t>
      </w:r>
      <w:r w:rsidR="00790E56" w:rsidRPr="00394015">
        <w:rPr>
          <w:spacing w:val="15"/>
        </w:rPr>
        <w:t xml:space="preserve"> </w:t>
      </w:r>
      <w:r w:rsidR="00790E56" w:rsidRPr="00394015">
        <w:t>provede</w:t>
      </w:r>
      <w:r w:rsidR="00790E56" w:rsidRPr="00394015">
        <w:rPr>
          <w:spacing w:val="69"/>
          <w:w w:val="99"/>
        </w:rPr>
        <w:t xml:space="preserve"> </w:t>
      </w:r>
      <w:r w:rsidR="00790E56" w:rsidRPr="00394015">
        <w:t>se</w:t>
      </w:r>
      <w:r w:rsidR="00790E56" w:rsidRPr="00394015">
        <w:rPr>
          <w:spacing w:val="-9"/>
        </w:rPr>
        <w:t xml:space="preserve"> </w:t>
      </w:r>
      <w:r w:rsidR="00790E56" w:rsidRPr="00394015">
        <w:t>hodnocení</w:t>
      </w:r>
      <w:r w:rsidR="00790E56" w:rsidRPr="00394015">
        <w:rPr>
          <w:spacing w:val="-11"/>
        </w:rPr>
        <w:t xml:space="preserve"> </w:t>
      </w:r>
      <w:r w:rsidR="00790E56" w:rsidRPr="00394015">
        <w:t>dopadů</w:t>
      </w:r>
      <w:r w:rsidR="00790E56" w:rsidRPr="00394015">
        <w:rPr>
          <w:spacing w:val="-11"/>
        </w:rPr>
        <w:t xml:space="preserve"> </w:t>
      </w:r>
      <w:r w:rsidR="00790E56" w:rsidRPr="00394015">
        <w:t>podle</w:t>
      </w:r>
      <w:r w:rsidR="00790E56" w:rsidRPr="00394015">
        <w:rPr>
          <w:spacing w:val="-10"/>
        </w:rPr>
        <w:t xml:space="preserve"> </w:t>
      </w:r>
      <w:r w:rsidR="00790E56" w:rsidRPr="00394015">
        <w:t>Legislativních</w:t>
      </w:r>
      <w:r w:rsidR="00790E56" w:rsidRPr="00394015">
        <w:rPr>
          <w:spacing w:val="-9"/>
        </w:rPr>
        <w:t xml:space="preserve"> </w:t>
      </w:r>
      <w:r w:rsidR="00790E56" w:rsidRPr="00394015">
        <w:t>pravidel</w:t>
      </w:r>
      <w:r w:rsidR="00790E56" w:rsidRPr="00394015">
        <w:rPr>
          <w:spacing w:val="-9"/>
        </w:rPr>
        <w:t xml:space="preserve"> </w:t>
      </w:r>
      <w:r w:rsidR="00790E56" w:rsidRPr="00394015">
        <w:t>vlády.</w:t>
      </w:r>
    </w:p>
    <w:p w14:paraId="78DC951A" w14:textId="77777777" w:rsidR="000F5021" w:rsidRPr="00394015" w:rsidRDefault="000F5021">
      <w:pPr>
        <w:spacing w:before="10"/>
        <w:rPr>
          <w:rFonts w:ascii="Arial" w:eastAsia="Arial" w:hAnsi="Arial" w:cs="Arial"/>
          <w:sz w:val="27"/>
          <w:szCs w:val="27"/>
          <w:lang w:val="cs-CZ"/>
        </w:rPr>
      </w:pPr>
    </w:p>
    <w:p w14:paraId="4150FCE8" w14:textId="77777777" w:rsidR="000F5021" w:rsidRPr="00394015" w:rsidRDefault="00790E56" w:rsidP="00812A0A">
      <w:pPr>
        <w:pStyle w:val="Nadpis1"/>
        <w:numPr>
          <w:ilvl w:val="2"/>
          <w:numId w:val="7"/>
        </w:numPr>
        <w:tabs>
          <w:tab w:val="left" w:pos="284"/>
        </w:tabs>
        <w:spacing w:before="58"/>
        <w:ind w:left="0" w:firstLine="0"/>
        <w:jc w:val="center"/>
        <w:rPr>
          <w:b w:val="0"/>
          <w:bCs w:val="0"/>
          <w:lang w:val="cs-CZ"/>
        </w:rPr>
      </w:pPr>
      <w:r w:rsidRPr="00394015">
        <w:rPr>
          <w:lang w:val="cs-CZ"/>
        </w:rPr>
        <w:t>PROCESNÍ</w:t>
      </w:r>
      <w:r w:rsidRPr="00394015">
        <w:rPr>
          <w:spacing w:val="-35"/>
          <w:lang w:val="cs-CZ"/>
        </w:rPr>
        <w:t xml:space="preserve"> </w:t>
      </w:r>
      <w:r w:rsidRPr="00394015">
        <w:rPr>
          <w:spacing w:val="1"/>
          <w:lang w:val="cs-CZ"/>
        </w:rPr>
        <w:t>PRAVIDLA</w:t>
      </w:r>
      <w:r w:rsidR="00E62A6E" w:rsidRPr="00394015">
        <w:rPr>
          <w:spacing w:val="1"/>
          <w:lang w:val="cs-CZ"/>
        </w:rPr>
        <w:t xml:space="preserve"> </w:t>
      </w:r>
      <w:r w:rsidR="00E62A6E" w:rsidRPr="00704E99">
        <w:rPr>
          <w:color w:val="0070C0"/>
          <w:spacing w:val="1"/>
          <w:lang w:val="cs-CZ"/>
        </w:rPr>
        <w:t>RIA</w:t>
      </w:r>
    </w:p>
    <w:p w14:paraId="5B0330DD" w14:textId="77777777" w:rsidR="000F5021" w:rsidRPr="00394015" w:rsidRDefault="009214E1" w:rsidP="00687944">
      <w:pPr>
        <w:pStyle w:val="Nadpis3"/>
        <w:numPr>
          <w:ilvl w:val="0"/>
          <w:numId w:val="0"/>
        </w:numPr>
        <w:spacing w:after="240"/>
        <w:ind w:left="567" w:hanging="567"/>
        <w:jc w:val="left"/>
        <w:rPr>
          <w:rFonts w:eastAsia="Arial" w:cs="Arial"/>
          <w:szCs w:val="32"/>
        </w:rPr>
      </w:pPr>
      <w:r w:rsidRPr="00394015">
        <w:t>3.</w:t>
      </w:r>
      <w:r w:rsidRPr="00394015">
        <w:tab/>
      </w:r>
      <w:r w:rsidR="00790E56" w:rsidRPr="00394015">
        <w:t>Rozsah</w:t>
      </w:r>
      <w:r w:rsidR="00790E56" w:rsidRPr="00394015">
        <w:rPr>
          <w:spacing w:val="-11"/>
        </w:rPr>
        <w:t xml:space="preserve"> </w:t>
      </w:r>
      <w:r w:rsidR="00790E56" w:rsidRPr="00394015">
        <w:t>provádění</w:t>
      </w:r>
      <w:r w:rsidR="00790E56" w:rsidRPr="00394015">
        <w:rPr>
          <w:spacing w:val="-13"/>
        </w:rPr>
        <w:t xml:space="preserve"> </w:t>
      </w:r>
      <w:r w:rsidR="00790E56" w:rsidRPr="00394015">
        <w:t>přehledu</w:t>
      </w:r>
      <w:r w:rsidR="00790E56" w:rsidRPr="00394015">
        <w:rPr>
          <w:spacing w:val="-13"/>
        </w:rPr>
        <w:t xml:space="preserve"> </w:t>
      </w:r>
      <w:r w:rsidR="00790E56" w:rsidRPr="00394015">
        <w:t>dopadů</w:t>
      </w:r>
      <w:r w:rsidR="00790E56" w:rsidRPr="00394015">
        <w:rPr>
          <w:spacing w:val="-13"/>
        </w:rPr>
        <w:t xml:space="preserve"> </w:t>
      </w:r>
      <w:r w:rsidR="00790E56" w:rsidRPr="00394015">
        <w:t>a</w:t>
      </w:r>
      <w:r w:rsidR="00790E56" w:rsidRPr="00394015">
        <w:rPr>
          <w:spacing w:val="-12"/>
        </w:rPr>
        <w:t xml:space="preserve"> </w:t>
      </w:r>
      <w:r w:rsidR="00790E56" w:rsidRPr="00394015">
        <w:rPr>
          <w:spacing w:val="1"/>
        </w:rPr>
        <w:t>RIA</w:t>
      </w:r>
    </w:p>
    <w:p w14:paraId="6E4BBC5F" w14:textId="496A0CC9" w:rsidR="00C426A6" w:rsidRPr="00394015" w:rsidRDefault="00A517AF" w:rsidP="007126F2">
      <w:pPr>
        <w:pStyle w:val="Odstavecseseznamem"/>
        <w:numPr>
          <w:ilvl w:val="0"/>
          <w:numId w:val="0"/>
        </w:numPr>
        <w:ind w:left="567" w:hanging="567"/>
      </w:pPr>
      <w:r>
        <w:t>3.1</w:t>
      </w:r>
      <w:r>
        <w:tab/>
      </w:r>
      <w:r w:rsidR="00790E56" w:rsidRPr="00394015">
        <w:t>RIA</w:t>
      </w:r>
      <w:r w:rsidR="00790E56" w:rsidRPr="00394015">
        <w:rPr>
          <w:spacing w:val="-8"/>
        </w:rPr>
        <w:t xml:space="preserve"> </w:t>
      </w:r>
      <w:r w:rsidR="00790E56" w:rsidRPr="00394015">
        <w:t>se</w:t>
      </w:r>
      <w:r w:rsidR="00790E56" w:rsidRPr="00394015">
        <w:rPr>
          <w:spacing w:val="-7"/>
        </w:rPr>
        <w:t xml:space="preserve"> </w:t>
      </w:r>
      <w:r w:rsidR="00790E56" w:rsidRPr="00394015">
        <w:t>zpracovává</w:t>
      </w:r>
      <w:r w:rsidR="00790E56" w:rsidRPr="00394015">
        <w:rPr>
          <w:spacing w:val="-7"/>
        </w:rPr>
        <w:t xml:space="preserve"> </w:t>
      </w:r>
      <w:r w:rsidR="00790E56" w:rsidRPr="00394015">
        <w:t>na</w:t>
      </w:r>
      <w:r w:rsidR="00790E56" w:rsidRPr="00394015">
        <w:rPr>
          <w:spacing w:val="-8"/>
        </w:rPr>
        <w:t xml:space="preserve"> </w:t>
      </w:r>
      <w:r w:rsidR="00790E56" w:rsidRPr="00394015">
        <w:t>základě</w:t>
      </w:r>
      <w:r w:rsidR="00790E56" w:rsidRPr="00394015">
        <w:rPr>
          <w:spacing w:val="-7"/>
        </w:rPr>
        <w:t xml:space="preserve"> </w:t>
      </w:r>
      <w:r w:rsidR="00790E56" w:rsidRPr="00394015">
        <w:t>přehledu</w:t>
      </w:r>
      <w:r w:rsidR="00790E56" w:rsidRPr="00394015">
        <w:rPr>
          <w:spacing w:val="-9"/>
        </w:rPr>
        <w:t xml:space="preserve"> </w:t>
      </w:r>
      <w:r w:rsidR="00790E56" w:rsidRPr="00394015">
        <w:t>dopadů.</w:t>
      </w:r>
    </w:p>
    <w:p w14:paraId="6A867874" w14:textId="5501FB0B" w:rsidR="000F5021" w:rsidRPr="00394015" w:rsidRDefault="00A517AF" w:rsidP="007126F2">
      <w:pPr>
        <w:pStyle w:val="Odstavecseseznamem"/>
        <w:numPr>
          <w:ilvl w:val="0"/>
          <w:numId w:val="0"/>
        </w:numPr>
        <w:ind w:left="567" w:hanging="567"/>
      </w:pPr>
      <w:r>
        <w:t>3.2</w:t>
      </w:r>
      <w:r>
        <w:tab/>
      </w:r>
      <w:r w:rsidR="00790E56" w:rsidRPr="00394015">
        <w:t>Přehled</w:t>
      </w:r>
      <w:r w:rsidR="00790E56" w:rsidRPr="00394015">
        <w:rPr>
          <w:spacing w:val="41"/>
        </w:rPr>
        <w:t xml:space="preserve"> </w:t>
      </w:r>
      <w:r w:rsidR="00790E56" w:rsidRPr="00394015">
        <w:t>dopadů</w:t>
      </w:r>
      <w:r w:rsidR="00790E56" w:rsidRPr="00394015">
        <w:rPr>
          <w:spacing w:val="41"/>
        </w:rPr>
        <w:t xml:space="preserve"> </w:t>
      </w:r>
      <w:r w:rsidR="00790E56" w:rsidRPr="00394015">
        <w:t>se</w:t>
      </w:r>
      <w:r w:rsidR="00790E56" w:rsidRPr="00394015">
        <w:rPr>
          <w:spacing w:val="42"/>
        </w:rPr>
        <w:t xml:space="preserve"> </w:t>
      </w:r>
      <w:r w:rsidR="00790E56" w:rsidRPr="00394015">
        <w:t>zpracovává</w:t>
      </w:r>
      <w:r w:rsidR="00790E56" w:rsidRPr="00394015">
        <w:rPr>
          <w:spacing w:val="41"/>
        </w:rPr>
        <w:t xml:space="preserve"> </w:t>
      </w:r>
      <w:r w:rsidR="00790E56" w:rsidRPr="00394015">
        <w:t>dříve,</w:t>
      </w:r>
      <w:r w:rsidR="00790E56" w:rsidRPr="00394015">
        <w:rPr>
          <w:spacing w:val="42"/>
        </w:rPr>
        <w:t xml:space="preserve"> </w:t>
      </w:r>
      <w:r w:rsidR="00790E56" w:rsidRPr="00394015">
        <w:t>než</w:t>
      </w:r>
      <w:r w:rsidR="00790E56" w:rsidRPr="00394015">
        <w:rPr>
          <w:spacing w:val="43"/>
        </w:rPr>
        <w:t xml:space="preserve"> </w:t>
      </w:r>
      <w:r w:rsidR="00790E56" w:rsidRPr="00394015">
        <w:t>je</w:t>
      </w:r>
      <w:r w:rsidR="00790E56" w:rsidRPr="00394015">
        <w:rPr>
          <w:spacing w:val="42"/>
        </w:rPr>
        <w:t xml:space="preserve"> </w:t>
      </w:r>
      <w:r w:rsidR="00790E56" w:rsidRPr="00394015">
        <w:t>rozhodnuto</w:t>
      </w:r>
      <w:r w:rsidR="00790E56" w:rsidRPr="00394015">
        <w:rPr>
          <w:spacing w:val="39"/>
        </w:rPr>
        <w:t xml:space="preserve"> </w:t>
      </w:r>
      <w:r w:rsidR="00790E56" w:rsidRPr="00394015">
        <w:t>o</w:t>
      </w:r>
      <w:r w:rsidR="00790E56" w:rsidRPr="00394015">
        <w:rPr>
          <w:spacing w:val="-3"/>
        </w:rPr>
        <w:t xml:space="preserve"> </w:t>
      </w:r>
      <w:r w:rsidR="00790E56" w:rsidRPr="00394015">
        <w:t>legislativním</w:t>
      </w:r>
      <w:r w:rsidR="00790E56" w:rsidRPr="00394015">
        <w:rPr>
          <w:spacing w:val="49"/>
          <w:w w:val="99"/>
        </w:rPr>
        <w:t xml:space="preserve"> </w:t>
      </w:r>
      <w:r w:rsidR="00790E56" w:rsidRPr="00394015">
        <w:t>způsobu</w:t>
      </w:r>
      <w:r w:rsidR="00790E56" w:rsidRPr="00394015">
        <w:rPr>
          <w:spacing w:val="-8"/>
        </w:rPr>
        <w:t xml:space="preserve"> </w:t>
      </w:r>
      <w:r w:rsidR="00790E56" w:rsidRPr="00394015">
        <w:t>řešení</w:t>
      </w:r>
      <w:r w:rsidR="00790E56" w:rsidRPr="00394015">
        <w:rPr>
          <w:spacing w:val="-10"/>
        </w:rPr>
        <w:t xml:space="preserve"> </w:t>
      </w:r>
      <w:r w:rsidR="00790E56" w:rsidRPr="00394015">
        <w:t>problému.</w:t>
      </w:r>
      <w:r w:rsidR="00790E56" w:rsidRPr="00394015">
        <w:rPr>
          <w:spacing w:val="-11"/>
        </w:rPr>
        <w:t xml:space="preserve"> </w:t>
      </w:r>
      <w:r w:rsidR="00790E56" w:rsidRPr="00394015">
        <w:t>Přehled</w:t>
      </w:r>
      <w:r w:rsidR="00790E56" w:rsidRPr="00394015">
        <w:rPr>
          <w:spacing w:val="-7"/>
        </w:rPr>
        <w:t xml:space="preserve"> </w:t>
      </w:r>
      <w:r w:rsidR="00790E56" w:rsidRPr="00394015">
        <w:t>dopadů</w:t>
      </w:r>
      <w:r w:rsidR="00790E56" w:rsidRPr="00394015">
        <w:rPr>
          <w:spacing w:val="-10"/>
        </w:rPr>
        <w:t xml:space="preserve"> </w:t>
      </w:r>
      <w:r w:rsidR="00790E56" w:rsidRPr="00394015">
        <w:t>musí</w:t>
      </w:r>
      <w:r w:rsidR="00790E56" w:rsidRPr="00394015">
        <w:rPr>
          <w:spacing w:val="-10"/>
        </w:rPr>
        <w:t xml:space="preserve"> </w:t>
      </w:r>
      <w:r w:rsidR="00790E56" w:rsidRPr="00394015">
        <w:t>být</w:t>
      </w:r>
      <w:r w:rsidR="00790E56" w:rsidRPr="00394015">
        <w:rPr>
          <w:spacing w:val="-8"/>
        </w:rPr>
        <w:t xml:space="preserve"> </w:t>
      </w:r>
      <w:r w:rsidR="00790E56" w:rsidRPr="00394015">
        <w:t>zpracován</w:t>
      </w:r>
      <w:r w:rsidR="00790E56" w:rsidRPr="00394015">
        <w:rPr>
          <w:spacing w:val="-7"/>
        </w:rPr>
        <w:t xml:space="preserve"> </w:t>
      </w:r>
      <w:r w:rsidR="00790E56" w:rsidRPr="00394015">
        <w:t>vždy.</w:t>
      </w:r>
    </w:p>
    <w:p w14:paraId="43C7E25E" w14:textId="766F7BEE" w:rsidR="000F5021" w:rsidRPr="00394015" w:rsidRDefault="00A517AF" w:rsidP="007126F2">
      <w:pPr>
        <w:pStyle w:val="Odstavecseseznamem"/>
        <w:numPr>
          <w:ilvl w:val="0"/>
          <w:numId w:val="0"/>
        </w:numPr>
        <w:ind w:left="567" w:hanging="567"/>
        <w:rPr>
          <w:spacing w:val="-2"/>
        </w:rPr>
      </w:pPr>
      <w:r>
        <w:rPr>
          <w:spacing w:val="-2"/>
        </w:rPr>
        <w:t>3.3</w:t>
      </w:r>
      <w:r>
        <w:rPr>
          <w:spacing w:val="-2"/>
        </w:rPr>
        <w:tab/>
      </w:r>
      <w:r w:rsidR="00790E56" w:rsidRPr="00394015">
        <w:rPr>
          <w:spacing w:val="-2"/>
        </w:rPr>
        <w:t>Přehled dopadů obsahuje vymezení problému, stanovení cílů, jichž má být</w:t>
      </w:r>
      <w:r w:rsidR="00790E56" w:rsidRPr="00394015">
        <w:rPr>
          <w:spacing w:val="-2"/>
          <w:w w:val="99"/>
        </w:rPr>
        <w:t xml:space="preserve"> </w:t>
      </w:r>
      <w:r w:rsidR="00790E56" w:rsidRPr="00394015">
        <w:rPr>
          <w:spacing w:val="-2"/>
        </w:rPr>
        <w:t>dosaženo, včetně identifikace dotčených subjektů a dopadů navrhované právní</w:t>
      </w:r>
      <w:r w:rsidR="00790E56" w:rsidRPr="00394015">
        <w:rPr>
          <w:spacing w:val="-2"/>
          <w:w w:val="99"/>
        </w:rPr>
        <w:t xml:space="preserve"> </w:t>
      </w:r>
      <w:r w:rsidR="00790E56" w:rsidRPr="00394015">
        <w:rPr>
          <w:spacing w:val="-2"/>
        </w:rPr>
        <w:t>úpravy. Součástí je vyhodnocení alternativních řešení a vyhodnocení důsledků</w:t>
      </w:r>
      <w:r w:rsidR="00790E56" w:rsidRPr="00394015">
        <w:rPr>
          <w:spacing w:val="-2"/>
          <w:w w:val="99"/>
        </w:rPr>
        <w:t xml:space="preserve"> </w:t>
      </w:r>
      <w:r w:rsidR="00790E56" w:rsidRPr="00394015">
        <w:rPr>
          <w:spacing w:val="-2"/>
        </w:rPr>
        <w:t>nepřijetí navrhovaného řešení, ze kterého vyplývá, že věc nelze řešit jinak než</w:t>
      </w:r>
      <w:r w:rsidR="00790E56" w:rsidRPr="00394015">
        <w:rPr>
          <w:spacing w:val="-2"/>
          <w:w w:val="99"/>
        </w:rPr>
        <w:t xml:space="preserve"> </w:t>
      </w:r>
      <w:r w:rsidR="00790E56" w:rsidRPr="00394015">
        <w:rPr>
          <w:spacing w:val="-2"/>
        </w:rPr>
        <w:t>právní úpravou.</w:t>
      </w:r>
    </w:p>
    <w:p w14:paraId="6643FD06" w14:textId="41BFA2A3" w:rsidR="000F5021" w:rsidRPr="00394015" w:rsidRDefault="00A517AF" w:rsidP="007126F2">
      <w:pPr>
        <w:pStyle w:val="Odstavecseseznamem"/>
        <w:numPr>
          <w:ilvl w:val="0"/>
          <w:numId w:val="0"/>
        </w:numPr>
        <w:ind w:left="567" w:hanging="567"/>
      </w:pPr>
      <w:r>
        <w:rPr>
          <w:spacing w:val="-1"/>
        </w:rPr>
        <w:lastRenderedPageBreak/>
        <w:t>3.4</w:t>
      </w:r>
      <w:r>
        <w:rPr>
          <w:spacing w:val="-1"/>
        </w:rPr>
        <w:tab/>
      </w:r>
      <w:r w:rsidR="00790E56" w:rsidRPr="00394015">
        <w:rPr>
          <w:spacing w:val="-1"/>
        </w:rPr>
        <w:t>Výjimkou</w:t>
      </w:r>
      <w:r w:rsidR="00790E56" w:rsidRPr="00394015">
        <w:rPr>
          <w:spacing w:val="43"/>
        </w:rPr>
        <w:t xml:space="preserve"> </w:t>
      </w:r>
      <w:r w:rsidR="00790E56" w:rsidRPr="00394015">
        <w:rPr>
          <w:spacing w:val="-2"/>
        </w:rPr>
        <w:t>ze</w:t>
      </w:r>
      <w:r w:rsidR="00790E56" w:rsidRPr="00394015">
        <w:rPr>
          <w:spacing w:val="45"/>
        </w:rPr>
        <w:t xml:space="preserve"> </w:t>
      </w:r>
      <w:r w:rsidR="00790E56" w:rsidRPr="00394015">
        <w:t>zpracování</w:t>
      </w:r>
      <w:r w:rsidR="00790E56" w:rsidRPr="00394015">
        <w:rPr>
          <w:spacing w:val="40"/>
        </w:rPr>
        <w:t xml:space="preserve"> </w:t>
      </w:r>
      <w:r w:rsidR="00790E56" w:rsidRPr="00394015">
        <w:t>přehledu</w:t>
      </w:r>
      <w:r w:rsidR="00790E56" w:rsidRPr="00394015">
        <w:rPr>
          <w:spacing w:val="40"/>
        </w:rPr>
        <w:t xml:space="preserve"> </w:t>
      </w:r>
      <w:r w:rsidR="00790E56" w:rsidRPr="00394015">
        <w:rPr>
          <w:spacing w:val="-1"/>
        </w:rPr>
        <w:t>dopadů</w:t>
      </w:r>
      <w:r w:rsidR="00790E56" w:rsidRPr="00394015">
        <w:rPr>
          <w:spacing w:val="40"/>
        </w:rPr>
        <w:t xml:space="preserve"> </w:t>
      </w:r>
      <w:r w:rsidR="00790E56" w:rsidRPr="00394015">
        <w:rPr>
          <w:spacing w:val="-1"/>
        </w:rPr>
        <w:t>je</w:t>
      </w:r>
      <w:r w:rsidR="00790E56" w:rsidRPr="00394015">
        <w:rPr>
          <w:spacing w:val="43"/>
        </w:rPr>
        <w:t xml:space="preserve"> </w:t>
      </w:r>
      <w:r w:rsidR="00790E56" w:rsidRPr="00394015">
        <w:t>pouze</w:t>
      </w:r>
      <w:r w:rsidR="00790E56" w:rsidRPr="00394015">
        <w:rPr>
          <w:spacing w:val="43"/>
        </w:rPr>
        <w:t xml:space="preserve"> </w:t>
      </w:r>
      <w:r w:rsidR="00790E56" w:rsidRPr="00394015">
        <w:t>případ,</w:t>
      </w:r>
      <w:r w:rsidR="00790E56" w:rsidRPr="00394015">
        <w:rPr>
          <w:spacing w:val="42"/>
        </w:rPr>
        <w:t xml:space="preserve"> </w:t>
      </w:r>
      <w:r w:rsidR="00790E56" w:rsidRPr="00394015">
        <w:t>kdy</w:t>
      </w:r>
      <w:r w:rsidR="00790E56" w:rsidRPr="00394015">
        <w:rPr>
          <w:spacing w:val="40"/>
        </w:rPr>
        <w:t xml:space="preserve"> </w:t>
      </w:r>
      <w:r w:rsidR="00790E56" w:rsidRPr="00394015">
        <w:rPr>
          <w:spacing w:val="-1"/>
        </w:rPr>
        <w:t>je</w:t>
      </w:r>
      <w:r w:rsidR="00790E56" w:rsidRPr="00394015">
        <w:rPr>
          <w:spacing w:val="39"/>
          <w:w w:val="99"/>
        </w:rPr>
        <w:t xml:space="preserve"> </w:t>
      </w:r>
      <w:r w:rsidR="00790E56" w:rsidRPr="00394015">
        <w:t>předložen</w:t>
      </w:r>
      <w:r w:rsidR="00790E56" w:rsidRPr="00394015">
        <w:rPr>
          <w:spacing w:val="-9"/>
        </w:rPr>
        <w:t xml:space="preserve"> </w:t>
      </w:r>
      <w:r w:rsidR="00790E56" w:rsidRPr="00394015">
        <w:rPr>
          <w:spacing w:val="-1"/>
        </w:rPr>
        <w:t>návrh</w:t>
      </w:r>
      <w:r w:rsidR="00790E56" w:rsidRPr="00394015">
        <w:rPr>
          <w:spacing w:val="-9"/>
        </w:rPr>
        <w:t xml:space="preserve"> </w:t>
      </w:r>
      <w:r w:rsidR="00790E56" w:rsidRPr="00394015">
        <w:t>právního</w:t>
      </w:r>
      <w:r w:rsidR="00790E56" w:rsidRPr="00394015">
        <w:rPr>
          <w:spacing w:val="-8"/>
        </w:rPr>
        <w:t xml:space="preserve"> </w:t>
      </w:r>
      <w:r w:rsidR="00790E56" w:rsidRPr="00394015">
        <w:rPr>
          <w:spacing w:val="-1"/>
        </w:rPr>
        <w:t>předpisu</w:t>
      </w:r>
      <w:r w:rsidR="00790E56" w:rsidRPr="00394015">
        <w:rPr>
          <w:spacing w:val="-11"/>
        </w:rPr>
        <w:t xml:space="preserve"> </w:t>
      </w:r>
      <w:r w:rsidR="00790E56" w:rsidRPr="00394015">
        <w:t>současně</w:t>
      </w:r>
      <w:r w:rsidR="00790E56" w:rsidRPr="00394015">
        <w:rPr>
          <w:spacing w:val="-13"/>
        </w:rPr>
        <w:t xml:space="preserve"> </w:t>
      </w:r>
      <w:r w:rsidR="00790E56" w:rsidRPr="00394015">
        <w:t>se</w:t>
      </w:r>
      <w:r w:rsidR="00790E56" w:rsidRPr="00394015">
        <w:rPr>
          <w:spacing w:val="-8"/>
        </w:rPr>
        <w:t xml:space="preserve"> </w:t>
      </w:r>
      <w:r w:rsidR="00790E56" w:rsidRPr="00394015">
        <w:rPr>
          <w:spacing w:val="-1"/>
        </w:rPr>
        <w:t>zpracovanou</w:t>
      </w:r>
      <w:r w:rsidR="00790E56" w:rsidRPr="00394015">
        <w:rPr>
          <w:spacing w:val="-9"/>
        </w:rPr>
        <w:t xml:space="preserve"> </w:t>
      </w:r>
      <w:r w:rsidR="00790E56" w:rsidRPr="00394015">
        <w:rPr>
          <w:spacing w:val="-1"/>
        </w:rPr>
        <w:t>RIA.</w:t>
      </w:r>
    </w:p>
    <w:p w14:paraId="594EB6F4" w14:textId="1D7582A9" w:rsidR="000F5021" w:rsidRPr="00394015" w:rsidRDefault="00A517AF" w:rsidP="007126F2">
      <w:pPr>
        <w:pStyle w:val="Odstavecseseznamem"/>
        <w:numPr>
          <w:ilvl w:val="0"/>
          <w:numId w:val="0"/>
        </w:numPr>
        <w:ind w:left="567" w:hanging="567"/>
        <w:rPr>
          <w:rFonts w:cs="Arial"/>
          <w:sz w:val="21"/>
          <w:szCs w:val="21"/>
        </w:rPr>
      </w:pPr>
      <w:r>
        <w:rPr>
          <w:spacing w:val="-1"/>
        </w:rPr>
        <w:t>3.5</w:t>
      </w:r>
      <w:r>
        <w:rPr>
          <w:spacing w:val="-1"/>
        </w:rPr>
        <w:tab/>
      </w:r>
      <w:r w:rsidR="00790E56" w:rsidRPr="00394015">
        <w:rPr>
          <w:spacing w:val="-1"/>
        </w:rPr>
        <w:t>Na</w:t>
      </w:r>
      <w:r w:rsidR="00790E56" w:rsidRPr="00394015">
        <w:rPr>
          <w:spacing w:val="23"/>
        </w:rPr>
        <w:t xml:space="preserve"> </w:t>
      </w:r>
      <w:r w:rsidR="00790E56" w:rsidRPr="00394015">
        <w:rPr>
          <w:spacing w:val="-1"/>
        </w:rPr>
        <w:t>základě</w:t>
      </w:r>
      <w:r w:rsidR="00790E56" w:rsidRPr="00394015">
        <w:rPr>
          <w:spacing w:val="24"/>
        </w:rPr>
        <w:t xml:space="preserve"> </w:t>
      </w:r>
      <w:r w:rsidR="00790E56" w:rsidRPr="00394015">
        <w:t>přehledu</w:t>
      </w:r>
      <w:r w:rsidR="00790E56" w:rsidRPr="00394015">
        <w:rPr>
          <w:spacing w:val="24"/>
        </w:rPr>
        <w:t xml:space="preserve"> </w:t>
      </w:r>
      <w:r w:rsidR="00790E56" w:rsidRPr="00394015">
        <w:t>dopadů</w:t>
      </w:r>
      <w:r w:rsidR="00790E56" w:rsidRPr="00394015">
        <w:rPr>
          <w:spacing w:val="23"/>
        </w:rPr>
        <w:t xml:space="preserve"> </w:t>
      </w:r>
      <w:r w:rsidR="00790E56" w:rsidRPr="00394015">
        <w:rPr>
          <w:spacing w:val="-2"/>
        </w:rPr>
        <w:t>se</w:t>
      </w:r>
      <w:r w:rsidR="00790E56" w:rsidRPr="00394015">
        <w:rPr>
          <w:spacing w:val="24"/>
        </w:rPr>
        <w:t xml:space="preserve"> </w:t>
      </w:r>
      <w:r w:rsidR="00790E56" w:rsidRPr="00394015">
        <w:t>rozhoduje</w:t>
      </w:r>
      <w:r w:rsidR="00790E56" w:rsidRPr="00394015">
        <w:rPr>
          <w:spacing w:val="21"/>
        </w:rPr>
        <w:t xml:space="preserve"> </w:t>
      </w:r>
      <w:r w:rsidR="00790E56" w:rsidRPr="00394015">
        <w:t>o</w:t>
      </w:r>
      <w:r w:rsidR="00790E56" w:rsidRPr="00394015">
        <w:rPr>
          <w:spacing w:val="24"/>
        </w:rPr>
        <w:t xml:space="preserve"> </w:t>
      </w:r>
      <w:r w:rsidR="00790E56" w:rsidRPr="00394015">
        <w:rPr>
          <w:spacing w:val="-1"/>
        </w:rPr>
        <w:t>zpracování,</w:t>
      </w:r>
      <w:r w:rsidR="00790E56" w:rsidRPr="00394015">
        <w:rPr>
          <w:spacing w:val="25"/>
        </w:rPr>
        <w:t xml:space="preserve"> </w:t>
      </w:r>
      <w:r w:rsidR="00790E56" w:rsidRPr="00394015">
        <w:t>nebo</w:t>
      </w:r>
      <w:r w:rsidR="00790E56" w:rsidRPr="00394015">
        <w:rPr>
          <w:spacing w:val="35"/>
          <w:w w:val="99"/>
        </w:rPr>
        <w:t xml:space="preserve"> </w:t>
      </w:r>
      <w:r w:rsidR="00790E56" w:rsidRPr="00394015">
        <w:t>nezpracování</w:t>
      </w:r>
      <w:r w:rsidR="00790E56" w:rsidRPr="00394015">
        <w:rPr>
          <w:spacing w:val="-7"/>
        </w:rPr>
        <w:t xml:space="preserve"> </w:t>
      </w:r>
      <w:r w:rsidR="00790E56" w:rsidRPr="00394015">
        <w:rPr>
          <w:spacing w:val="-1"/>
        </w:rPr>
        <w:t>RIA,</w:t>
      </w:r>
      <w:r w:rsidR="00790E56" w:rsidRPr="00394015">
        <w:rPr>
          <w:spacing w:val="-5"/>
        </w:rPr>
        <w:t xml:space="preserve"> </w:t>
      </w:r>
      <w:r w:rsidR="00790E56" w:rsidRPr="00394015">
        <w:t>a</w:t>
      </w:r>
      <w:r w:rsidR="00F129B4" w:rsidRPr="00394015">
        <w:rPr>
          <w:spacing w:val="-4"/>
        </w:rPr>
        <w:t> </w:t>
      </w:r>
      <w:r w:rsidR="00790E56" w:rsidRPr="00394015">
        <w:rPr>
          <w:spacing w:val="-1"/>
        </w:rPr>
        <w:t>to</w:t>
      </w:r>
      <w:r w:rsidR="00790E56" w:rsidRPr="00394015">
        <w:rPr>
          <w:spacing w:val="-6"/>
        </w:rPr>
        <w:t xml:space="preserve"> </w:t>
      </w:r>
      <w:r w:rsidR="00790E56" w:rsidRPr="00394015">
        <w:t>s</w:t>
      </w:r>
      <w:r w:rsidR="00790E56" w:rsidRPr="00394015">
        <w:rPr>
          <w:spacing w:val="-5"/>
        </w:rPr>
        <w:t xml:space="preserve"> </w:t>
      </w:r>
      <w:r w:rsidR="00790E56" w:rsidRPr="00394015">
        <w:rPr>
          <w:spacing w:val="-1"/>
        </w:rPr>
        <w:t>ohledem</w:t>
      </w:r>
      <w:r w:rsidR="00790E56" w:rsidRPr="00394015">
        <w:rPr>
          <w:spacing w:val="-3"/>
        </w:rPr>
        <w:t xml:space="preserve"> </w:t>
      </w:r>
      <w:r w:rsidR="00790E56" w:rsidRPr="00394015">
        <w:rPr>
          <w:spacing w:val="-1"/>
        </w:rPr>
        <w:t>na</w:t>
      </w:r>
      <w:r w:rsidR="00790E56" w:rsidRPr="00394015">
        <w:rPr>
          <w:spacing w:val="-4"/>
        </w:rPr>
        <w:t xml:space="preserve"> </w:t>
      </w:r>
      <w:r w:rsidR="00790E56" w:rsidRPr="00394015">
        <w:t>body</w:t>
      </w:r>
      <w:r w:rsidR="00790E56" w:rsidRPr="00394015">
        <w:rPr>
          <w:spacing w:val="-7"/>
        </w:rPr>
        <w:t xml:space="preserve"> </w:t>
      </w:r>
      <w:r w:rsidR="00790E56" w:rsidRPr="00394015">
        <w:rPr>
          <w:spacing w:val="-1"/>
        </w:rPr>
        <w:t>3.6</w:t>
      </w:r>
      <w:r w:rsidR="00790E56" w:rsidRPr="00394015">
        <w:rPr>
          <w:spacing w:val="-4"/>
        </w:rPr>
        <w:t xml:space="preserve"> </w:t>
      </w:r>
      <w:r w:rsidR="00790E56" w:rsidRPr="00394015">
        <w:t>až</w:t>
      </w:r>
      <w:r w:rsidR="00790E56" w:rsidRPr="00394015">
        <w:rPr>
          <w:spacing w:val="-7"/>
        </w:rPr>
        <w:t xml:space="preserve"> </w:t>
      </w:r>
      <w:r w:rsidR="00790E56" w:rsidRPr="00394015">
        <w:t>3.8.</w:t>
      </w:r>
    </w:p>
    <w:p w14:paraId="3BCD9E6F" w14:textId="3A06A0D0" w:rsidR="000F5021" w:rsidRPr="00394015" w:rsidRDefault="00A517AF" w:rsidP="007126F2">
      <w:pPr>
        <w:pStyle w:val="Odstavecseseznamem"/>
        <w:numPr>
          <w:ilvl w:val="0"/>
          <w:numId w:val="0"/>
        </w:numPr>
        <w:ind w:left="567" w:hanging="567"/>
      </w:pPr>
      <w:r>
        <w:t>3.6</w:t>
      </w:r>
      <w:r>
        <w:tab/>
      </w:r>
      <w:r w:rsidR="00790E56" w:rsidRPr="00394015">
        <w:t>V</w:t>
      </w:r>
      <w:r w:rsidR="00790E56" w:rsidRPr="00394015">
        <w:rPr>
          <w:spacing w:val="-2"/>
        </w:rPr>
        <w:t xml:space="preserve"> </w:t>
      </w:r>
      <w:r w:rsidR="00790E56" w:rsidRPr="00394015">
        <w:t xml:space="preserve">případě, </w:t>
      </w:r>
      <w:r w:rsidR="00790E56" w:rsidRPr="00394015">
        <w:rPr>
          <w:spacing w:val="-2"/>
        </w:rPr>
        <w:t>že</w:t>
      </w:r>
      <w:r w:rsidR="00790E56" w:rsidRPr="00394015">
        <w:rPr>
          <w:spacing w:val="36"/>
        </w:rPr>
        <w:t xml:space="preserve"> </w:t>
      </w:r>
      <w:r w:rsidR="00790E56" w:rsidRPr="00394015">
        <w:t>jsou v</w:t>
      </w:r>
      <w:r w:rsidR="00790E56" w:rsidRPr="00394015">
        <w:rPr>
          <w:spacing w:val="-3"/>
        </w:rPr>
        <w:t xml:space="preserve"> </w:t>
      </w:r>
      <w:r w:rsidR="00790E56" w:rsidRPr="00394015">
        <w:t>přehledu</w:t>
      </w:r>
      <w:r w:rsidR="00790E56" w:rsidRPr="00394015">
        <w:rPr>
          <w:spacing w:val="37"/>
        </w:rPr>
        <w:t xml:space="preserve"> </w:t>
      </w:r>
      <w:r w:rsidR="00790E56" w:rsidRPr="00394015">
        <w:t xml:space="preserve">dopadů identifikovány </w:t>
      </w:r>
      <w:r w:rsidR="00F129B4" w:rsidRPr="00394015">
        <w:rPr>
          <w:spacing w:val="34"/>
        </w:rPr>
        <w:t>v</w:t>
      </w:r>
      <w:r w:rsidR="00790E56" w:rsidRPr="00394015">
        <w:t>znikající nové</w:t>
      </w:r>
      <w:r w:rsidR="00F129B4" w:rsidRPr="00394015">
        <w:t xml:space="preserve"> </w:t>
      </w:r>
      <w:r w:rsidR="00790E56" w:rsidRPr="00394015">
        <w:t>a</w:t>
      </w:r>
      <w:r w:rsidR="00790E56" w:rsidRPr="00394015">
        <w:rPr>
          <w:spacing w:val="-6"/>
        </w:rPr>
        <w:t xml:space="preserve"> </w:t>
      </w:r>
      <w:r w:rsidR="00790E56" w:rsidRPr="00394015">
        <w:t>rozsáhlé</w:t>
      </w:r>
      <w:r w:rsidR="00790E56" w:rsidRPr="00394015">
        <w:rPr>
          <w:spacing w:val="1"/>
        </w:rPr>
        <w:t xml:space="preserve"> </w:t>
      </w:r>
      <w:r w:rsidR="00790E56" w:rsidRPr="00394015">
        <w:t>dopady v</w:t>
      </w:r>
      <w:r w:rsidR="00790E56" w:rsidRPr="00394015">
        <w:rPr>
          <w:spacing w:val="-8"/>
        </w:rPr>
        <w:t xml:space="preserve"> </w:t>
      </w:r>
      <w:r w:rsidR="00790E56" w:rsidRPr="00394015">
        <w:t>uvedených</w:t>
      </w:r>
      <w:r w:rsidR="00790E56" w:rsidRPr="00394015">
        <w:rPr>
          <w:spacing w:val="1"/>
        </w:rPr>
        <w:t xml:space="preserve"> </w:t>
      </w:r>
      <w:r w:rsidR="00790E56" w:rsidRPr="00394015">
        <w:t>oblastech,</w:t>
      </w:r>
      <w:r w:rsidR="00790E56" w:rsidRPr="00394015">
        <w:rPr>
          <w:spacing w:val="-2"/>
        </w:rPr>
        <w:t xml:space="preserve"> </w:t>
      </w:r>
      <w:r w:rsidR="00790E56" w:rsidRPr="00394015">
        <w:t>zpracovává</w:t>
      </w:r>
      <w:r w:rsidR="00790E56" w:rsidRPr="00394015">
        <w:rPr>
          <w:spacing w:val="1"/>
        </w:rPr>
        <w:t xml:space="preserve"> </w:t>
      </w:r>
      <w:r w:rsidR="00790E56" w:rsidRPr="00394015">
        <w:t>se</w:t>
      </w:r>
      <w:r w:rsidR="00790E56" w:rsidRPr="00394015">
        <w:rPr>
          <w:spacing w:val="1"/>
        </w:rPr>
        <w:t xml:space="preserve"> </w:t>
      </w:r>
      <w:r w:rsidR="00790E56" w:rsidRPr="00394015">
        <w:t>RIA.</w:t>
      </w:r>
      <w:r w:rsidR="00790E56" w:rsidRPr="00394015">
        <w:rPr>
          <w:spacing w:val="-3"/>
        </w:rPr>
        <w:t xml:space="preserve"> </w:t>
      </w:r>
      <w:r w:rsidR="00790E56" w:rsidRPr="00394015">
        <w:t>Těmito oblastmi</w:t>
      </w:r>
      <w:r w:rsidR="00790E56" w:rsidRPr="00394015">
        <w:rPr>
          <w:spacing w:val="57"/>
          <w:w w:val="99"/>
        </w:rPr>
        <w:t xml:space="preserve"> </w:t>
      </w:r>
      <w:r w:rsidR="00790E56" w:rsidRPr="00394015">
        <w:t>jsou</w:t>
      </w:r>
      <w:r w:rsidR="00790E56" w:rsidRPr="00394015">
        <w:rPr>
          <w:spacing w:val="-14"/>
        </w:rPr>
        <w:t xml:space="preserve"> </w:t>
      </w:r>
      <w:r w:rsidR="00790E56" w:rsidRPr="00394015">
        <w:t>zejména:</w:t>
      </w:r>
    </w:p>
    <w:p w14:paraId="5A43E276" w14:textId="77777777" w:rsidR="000F5021" w:rsidRPr="00394015" w:rsidRDefault="00790E56" w:rsidP="00704E99">
      <w:pPr>
        <w:pStyle w:val="Odstavecseseznamem"/>
        <w:numPr>
          <w:ilvl w:val="2"/>
          <w:numId w:val="43"/>
        </w:numPr>
        <w:spacing w:after="60"/>
      </w:pPr>
      <w:r w:rsidRPr="00394015">
        <w:t>státní</w:t>
      </w:r>
      <w:r w:rsidRPr="00704E99">
        <w:t xml:space="preserve"> </w:t>
      </w:r>
      <w:r w:rsidRPr="00394015">
        <w:t>rozpočet</w:t>
      </w:r>
      <w:r w:rsidRPr="00704E99">
        <w:t xml:space="preserve"> </w:t>
      </w:r>
      <w:r w:rsidRPr="00394015">
        <w:t>a</w:t>
      </w:r>
      <w:r w:rsidRPr="00704E99">
        <w:t xml:space="preserve"> </w:t>
      </w:r>
      <w:r w:rsidRPr="00394015">
        <w:t>ostatní</w:t>
      </w:r>
      <w:r w:rsidRPr="00704E99">
        <w:t xml:space="preserve"> </w:t>
      </w:r>
      <w:r w:rsidRPr="00394015">
        <w:t>veřejné</w:t>
      </w:r>
      <w:r w:rsidRPr="00704E99">
        <w:t xml:space="preserve"> </w:t>
      </w:r>
      <w:r w:rsidRPr="00394015">
        <w:t>rozpočty,</w:t>
      </w:r>
    </w:p>
    <w:p w14:paraId="7953B669" w14:textId="77777777" w:rsidR="000F5021" w:rsidRPr="00394015" w:rsidRDefault="00790E56" w:rsidP="00704E99">
      <w:pPr>
        <w:pStyle w:val="Odstavecseseznamem"/>
        <w:numPr>
          <w:ilvl w:val="2"/>
          <w:numId w:val="43"/>
        </w:numPr>
        <w:spacing w:after="60"/>
      </w:pPr>
      <w:r w:rsidRPr="00394015">
        <w:t>administrativní</w:t>
      </w:r>
      <w:r w:rsidRPr="00704E99">
        <w:t xml:space="preserve"> </w:t>
      </w:r>
      <w:r w:rsidRPr="00394015">
        <w:t>zátěž</w:t>
      </w:r>
      <w:r w:rsidRPr="00704E99">
        <w:t xml:space="preserve"> </w:t>
      </w:r>
      <w:r w:rsidRPr="00394015">
        <w:t>pro</w:t>
      </w:r>
      <w:r w:rsidRPr="00704E99">
        <w:t xml:space="preserve"> </w:t>
      </w:r>
      <w:r w:rsidRPr="00394015">
        <w:t>orgány</w:t>
      </w:r>
      <w:r w:rsidRPr="00704E99">
        <w:t xml:space="preserve"> </w:t>
      </w:r>
      <w:r w:rsidRPr="00394015">
        <w:t>veřejné</w:t>
      </w:r>
      <w:r w:rsidRPr="00704E99">
        <w:t xml:space="preserve"> </w:t>
      </w:r>
      <w:r w:rsidRPr="00394015">
        <w:t>správy,</w:t>
      </w:r>
    </w:p>
    <w:p w14:paraId="1B89C96A" w14:textId="77777777" w:rsidR="000F5021" w:rsidRPr="00394015" w:rsidRDefault="00790E56" w:rsidP="00704E99">
      <w:pPr>
        <w:pStyle w:val="Odstavecseseznamem"/>
        <w:numPr>
          <w:ilvl w:val="2"/>
          <w:numId w:val="43"/>
        </w:numPr>
        <w:spacing w:after="60"/>
      </w:pPr>
      <w:r w:rsidRPr="00394015">
        <w:t>náklady</w:t>
      </w:r>
      <w:r w:rsidRPr="00704E99">
        <w:t xml:space="preserve"> </w:t>
      </w:r>
      <w:r w:rsidRPr="00394015">
        <w:t>plynoucí</w:t>
      </w:r>
      <w:r w:rsidRPr="00704E99">
        <w:t xml:space="preserve"> </w:t>
      </w:r>
      <w:r w:rsidRPr="00394015">
        <w:t>z</w:t>
      </w:r>
      <w:r w:rsidRPr="00704E99">
        <w:t xml:space="preserve"> </w:t>
      </w:r>
      <w:r w:rsidRPr="00394015">
        <w:t>regulace</w:t>
      </w:r>
      <w:r w:rsidRPr="00704E99">
        <w:t xml:space="preserve"> </w:t>
      </w:r>
      <w:r w:rsidRPr="00394015">
        <w:t>pro</w:t>
      </w:r>
      <w:r w:rsidRPr="00704E99">
        <w:t xml:space="preserve"> podnikatele </w:t>
      </w:r>
      <w:r w:rsidRPr="00394015">
        <w:t>a</w:t>
      </w:r>
      <w:r w:rsidRPr="00704E99">
        <w:t xml:space="preserve"> </w:t>
      </w:r>
      <w:r w:rsidRPr="00394015">
        <w:t>občany</w:t>
      </w:r>
    </w:p>
    <w:p w14:paraId="1000B74F" w14:textId="77777777" w:rsidR="000F5021" w:rsidRPr="00394015" w:rsidRDefault="00790E56" w:rsidP="00704E99">
      <w:pPr>
        <w:pStyle w:val="Odstavecseseznamem"/>
        <w:numPr>
          <w:ilvl w:val="2"/>
          <w:numId w:val="43"/>
        </w:numPr>
        <w:spacing w:after="60"/>
      </w:pPr>
      <w:r w:rsidRPr="00394015">
        <w:t>konkurenceschopnost,</w:t>
      </w:r>
    </w:p>
    <w:p w14:paraId="06851656" w14:textId="77777777" w:rsidR="000F5021" w:rsidRPr="00394015" w:rsidRDefault="00790E56" w:rsidP="00704E99">
      <w:pPr>
        <w:pStyle w:val="Odstavecseseznamem"/>
        <w:numPr>
          <w:ilvl w:val="2"/>
          <w:numId w:val="43"/>
        </w:numPr>
        <w:spacing w:after="60"/>
      </w:pPr>
      <w:r w:rsidRPr="00394015">
        <w:t>ekonomické</w:t>
      </w:r>
      <w:r w:rsidRPr="00704E99">
        <w:t xml:space="preserve"> </w:t>
      </w:r>
      <w:r w:rsidRPr="00394015">
        <w:t>a</w:t>
      </w:r>
      <w:r w:rsidRPr="00704E99">
        <w:t xml:space="preserve"> </w:t>
      </w:r>
      <w:r w:rsidRPr="00394015">
        <w:t>právní</w:t>
      </w:r>
      <w:r w:rsidRPr="00704E99">
        <w:t xml:space="preserve"> </w:t>
      </w:r>
      <w:r w:rsidRPr="00394015">
        <w:t>vztahy</w:t>
      </w:r>
      <w:r w:rsidRPr="00704E99">
        <w:t xml:space="preserve"> </w:t>
      </w:r>
      <w:r w:rsidRPr="00394015">
        <w:t>jak mezi</w:t>
      </w:r>
      <w:r w:rsidRPr="00704E99">
        <w:t xml:space="preserve"> </w:t>
      </w:r>
      <w:r w:rsidRPr="00394015">
        <w:t xml:space="preserve">orgány veřejné správy, </w:t>
      </w:r>
      <w:r w:rsidRPr="00704E99">
        <w:t>tak</w:t>
      </w:r>
      <w:r w:rsidR="005E2F34" w:rsidRPr="00704E99">
        <w:t xml:space="preserve"> </w:t>
      </w:r>
      <w:r w:rsidRPr="00394015">
        <w:t>i</w:t>
      </w:r>
      <w:r w:rsidRPr="00704E99">
        <w:t xml:space="preserve"> </w:t>
      </w:r>
      <w:r w:rsidRPr="00394015">
        <w:t>soukromými</w:t>
      </w:r>
      <w:r w:rsidRPr="00704E99">
        <w:t xml:space="preserve"> </w:t>
      </w:r>
      <w:r w:rsidRPr="00394015">
        <w:t>subjekty.</w:t>
      </w:r>
    </w:p>
    <w:p w14:paraId="3AB6A368" w14:textId="0639CC2C" w:rsidR="000F5021" w:rsidRPr="00394015" w:rsidRDefault="00A517AF" w:rsidP="007126F2">
      <w:pPr>
        <w:pStyle w:val="Odstavecseseznamem"/>
        <w:numPr>
          <w:ilvl w:val="0"/>
          <w:numId w:val="0"/>
        </w:numPr>
        <w:ind w:left="567" w:hanging="567"/>
      </w:pPr>
      <w:r>
        <w:t>3.7</w:t>
      </w:r>
      <w:r>
        <w:tab/>
      </w:r>
      <w:r w:rsidR="00790E56" w:rsidRPr="00394015">
        <w:t>V</w:t>
      </w:r>
      <w:r w:rsidR="00790E56" w:rsidRPr="00394015">
        <w:rPr>
          <w:spacing w:val="-7"/>
        </w:rPr>
        <w:t xml:space="preserve"> </w:t>
      </w:r>
      <w:r w:rsidR="00790E56" w:rsidRPr="00394015">
        <w:t>případě</w:t>
      </w:r>
      <w:r w:rsidR="00790E56" w:rsidRPr="00394015">
        <w:rPr>
          <w:spacing w:val="-8"/>
        </w:rPr>
        <w:t xml:space="preserve"> </w:t>
      </w:r>
      <w:r w:rsidR="00790E56" w:rsidRPr="00394015">
        <w:t>věcného</w:t>
      </w:r>
      <w:r w:rsidR="00790E56" w:rsidRPr="00394015">
        <w:rPr>
          <w:spacing w:val="-8"/>
        </w:rPr>
        <w:t xml:space="preserve"> </w:t>
      </w:r>
      <w:r w:rsidR="00790E56" w:rsidRPr="00394015">
        <w:t>záměru</w:t>
      </w:r>
      <w:r w:rsidR="00790E56" w:rsidRPr="00394015">
        <w:rPr>
          <w:spacing w:val="-7"/>
        </w:rPr>
        <w:t xml:space="preserve"> </w:t>
      </w:r>
      <w:r w:rsidR="00790E56" w:rsidRPr="00394015">
        <w:t>zákona</w:t>
      </w:r>
      <w:r w:rsidR="00790E56" w:rsidRPr="00394015">
        <w:rPr>
          <w:spacing w:val="-6"/>
        </w:rPr>
        <w:t xml:space="preserve"> </w:t>
      </w:r>
      <w:r w:rsidR="00790E56" w:rsidRPr="00394015">
        <w:t>se</w:t>
      </w:r>
      <w:r w:rsidR="00790E56" w:rsidRPr="00394015">
        <w:rPr>
          <w:spacing w:val="-9"/>
        </w:rPr>
        <w:t xml:space="preserve"> </w:t>
      </w:r>
      <w:r w:rsidR="00790E56" w:rsidRPr="00394015">
        <w:t>RIA</w:t>
      </w:r>
      <w:r w:rsidR="00790E56" w:rsidRPr="00394015">
        <w:rPr>
          <w:spacing w:val="-6"/>
        </w:rPr>
        <w:t xml:space="preserve"> </w:t>
      </w:r>
      <w:r w:rsidR="00790E56" w:rsidRPr="00394015">
        <w:t>zpracovává</w:t>
      </w:r>
      <w:r w:rsidR="00790E56" w:rsidRPr="00394015">
        <w:rPr>
          <w:spacing w:val="-6"/>
        </w:rPr>
        <w:t xml:space="preserve"> </w:t>
      </w:r>
      <w:r w:rsidR="00790E56" w:rsidRPr="00394015">
        <w:t>vždy.</w:t>
      </w:r>
    </w:p>
    <w:p w14:paraId="0BA78F2C" w14:textId="2770FCC8" w:rsidR="000F5021" w:rsidRPr="00394015" w:rsidRDefault="00A517AF" w:rsidP="007126F2">
      <w:pPr>
        <w:pStyle w:val="Odstavecseseznamem"/>
        <w:numPr>
          <w:ilvl w:val="0"/>
          <w:numId w:val="0"/>
        </w:numPr>
        <w:spacing w:after="60"/>
        <w:ind w:left="567" w:hanging="567"/>
      </w:pPr>
      <w:r>
        <w:t>3.8</w:t>
      </w:r>
      <w:r>
        <w:tab/>
      </w:r>
      <w:r w:rsidR="00790E56" w:rsidRPr="00394015">
        <w:t>Bez</w:t>
      </w:r>
      <w:r w:rsidR="00790E56" w:rsidRPr="00394015">
        <w:rPr>
          <w:spacing w:val="22"/>
        </w:rPr>
        <w:t xml:space="preserve"> </w:t>
      </w:r>
      <w:r w:rsidR="00790E56" w:rsidRPr="00394015">
        <w:t>ohledu</w:t>
      </w:r>
      <w:r w:rsidR="00790E56" w:rsidRPr="00394015">
        <w:rPr>
          <w:spacing w:val="22"/>
        </w:rPr>
        <w:t xml:space="preserve"> </w:t>
      </w:r>
      <w:r w:rsidR="00790E56" w:rsidRPr="00394015">
        <w:t>na</w:t>
      </w:r>
      <w:r w:rsidR="00790E56" w:rsidRPr="00394015">
        <w:rPr>
          <w:spacing w:val="25"/>
        </w:rPr>
        <w:t xml:space="preserve"> </w:t>
      </w:r>
      <w:r w:rsidR="00790E56" w:rsidRPr="00394015">
        <w:rPr>
          <w:spacing w:val="-1"/>
        </w:rPr>
        <w:t>skutečnosti</w:t>
      </w:r>
      <w:r w:rsidR="00790E56" w:rsidRPr="00394015">
        <w:rPr>
          <w:spacing w:val="21"/>
        </w:rPr>
        <w:t xml:space="preserve"> </w:t>
      </w:r>
      <w:r w:rsidR="00790E56" w:rsidRPr="00394015">
        <w:t>uvedené</w:t>
      </w:r>
      <w:r w:rsidR="00790E56" w:rsidRPr="00394015">
        <w:rPr>
          <w:spacing w:val="23"/>
        </w:rPr>
        <w:t xml:space="preserve"> </w:t>
      </w:r>
      <w:r w:rsidR="00790E56" w:rsidRPr="00394015">
        <w:t>v</w:t>
      </w:r>
      <w:r w:rsidR="00790E56" w:rsidRPr="00394015">
        <w:rPr>
          <w:spacing w:val="-4"/>
        </w:rPr>
        <w:t xml:space="preserve"> </w:t>
      </w:r>
      <w:r w:rsidR="00790E56" w:rsidRPr="00394015">
        <w:t>bodech</w:t>
      </w:r>
      <w:r w:rsidR="00790E56" w:rsidRPr="00394015">
        <w:rPr>
          <w:spacing w:val="25"/>
        </w:rPr>
        <w:t xml:space="preserve"> </w:t>
      </w:r>
      <w:r w:rsidR="00790E56" w:rsidRPr="00394015">
        <w:t>č.</w:t>
      </w:r>
      <w:r w:rsidR="00790E56" w:rsidRPr="00394015">
        <w:rPr>
          <w:spacing w:val="25"/>
        </w:rPr>
        <w:t xml:space="preserve"> </w:t>
      </w:r>
      <w:r w:rsidR="00790E56" w:rsidRPr="00394015">
        <w:rPr>
          <w:spacing w:val="-1"/>
        </w:rPr>
        <w:t>3.6</w:t>
      </w:r>
      <w:r w:rsidR="00790E56" w:rsidRPr="00394015">
        <w:rPr>
          <w:spacing w:val="25"/>
        </w:rPr>
        <w:t xml:space="preserve"> </w:t>
      </w:r>
      <w:r w:rsidR="00790E56" w:rsidRPr="00394015">
        <w:t>a</w:t>
      </w:r>
      <w:r w:rsidR="00790E56" w:rsidRPr="00394015">
        <w:rPr>
          <w:spacing w:val="23"/>
        </w:rPr>
        <w:t xml:space="preserve"> </w:t>
      </w:r>
      <w:r w:rsidR="00790E56" w:rsidRPr="00394015">
        <w:t>3.7</w:t>
      </w:r>
      <w:r w:rsidR="00790E56" w:rsidRPr="00394015">
        <w:rPr>
          <w:spacing w:val="23"/>
        </w:rPr>
        <w:t xml:space="preserve"> </w:t>
      </w:r>
      <w:r w:rsidR="00790E56" w:rsidRPr="00394015">
        <w:t>se</w:t>
      </w:r>
      <w:r w:rsidR="00790E56" w:rsidRPr="00394015">
        <w:rPr>
          <w:spacing w:val="25"/>
        </w:rPr>
        <w:t xml:space="preserve"> </w:t>
      </w:r>
      <w:r w:rsidR="00790E56" w:rsidRPr="00394015">
        <w:rPr>
          <w:spacing w:val="-1"/>
        </w:rPr>
        <w:t>RIA</w:t>
      </w:r>
      <w:r w:rsidR="00790E56" w:rsidRPr="00394015">
        <w:rPr>
          <w:spacing w:val="46"/>
          <w:w w:val="99"/>
        </w:rPr>
        <w:t xml:space="preserve"> </w:t>
      </w:r>
      <w:r w:rsidR="00790E56" w:rsidRPr="00394015">
        <w:rPr>
          <w:spacing w:val="-1"/>
        </w:rPr>
        <w:t>nezpracovává</w:t>
      </w:r>
      <w:r w:rsidR="00790E56" w:rsidRPr="00394015">
        <w:rPr>
          <w:spacing w:val="-11"/>
        </w:rPr>
        <w:t xml:space="preserve"> </w:t>
      </w:r>
      <w:r w:rsidR="00790E56" w:rsidRPr="00394015">
        <w:t>v</w:t>
      </w:r>
      <w:r w:rsidR="005E2F34" w:rsidRPr="00394015">
        <w:rPr>
          <w:spacing w:val="-13"/>
        </w:rPr>
        <w:t> </w:t>
      </w:r>
      <w:r w:rsidR="00790E56" w:rsidRPr="00394015">
        <w:t>těchto</w:t>
      </w:r>
      <w:r w:rsidR="00790E56" w:rsidRPr="00394015">
        <w:rPr>
          <w:spacing w:val="-10"/>
        </w:rPr>
        <w:t xml:space="preserve"> </w:t>
      </w:r>
      <w:r w:rsidR="00790E56" w:rsidRPr="00394015">
        <w:t>případech:</w:t>
      </w:r>
    </w:p>
    <w:p w14:paraId="362C3BEA" w14:textId="77777777" w:rsidR="000F5021" w:rsidRPr="00394015" w:rsidRDefault="00790E56" w:rsidP="00704E99">
      <w:pPr>
        <w:pStyle w:val="Odstavecseseznamem"/>
        <w:numPr>
          <w:ilvl w:val="2"/>
          <w:numId w:val="47"/>
        </w:numPr>
        <w:spacing w:after="60"/>
      </w:pPr>
      <w:r w:rsidRPr="00394015">
        <w:t>u</w:t>
      </w:r>
      <w:r w:rsidRPr="00394015">
        <w:rPr>
          <w:spacing w:val="11"/>
        </w:rPr>
        <w:t xml:space="preserve"> </w:t>
      </w:r>
      <w:r w:rsidRPr="00394015">
        <w:t>návrhu novely ústavního</w:t>
      </w:r>
      <w:r w:rsidRPr="00394015">
        <w:rPr>
          <w:spacing w:val="11"/>
        </w:rPr>
        <w:t xml:space="preserve"> </w:t>
      </w:r>
      <w:r w:rsidRPr="00394015">
        <w:t>zákona č. 1/1993</w:t>
      </w:r>
      <w:r w:rsidRPr="00394015">
        <w:rPr>
          <w:spacing w:val="11"/>
        </w:rPr>
        <w:t xml:space="preserve"> </w:t>
      </w:r>
      <w:r w:rsidRPr="00394015">
        <w:t>Sb.,</w:t>
      </w:r>
      <w:r w:rsidRPr="00394015">
        <w:rPr>
          <w:spacing w:val="11"/>
        </w:rPr>
        <w:t xml:space="preserve"> </w:t>
      </w:r>
      <w:r w:rsidRPr="00394015">
        <w:t>Ústava</w:t>
      </w:r>
      <w:r w:rsidRPr="00394015">
        <w:rPr>
          <w:spacing w:val="11"/>
        </w:rPr>
        <w:t xml:space="preserve"> </w:t>
      </w:r>
      <w:r w:rsidRPr="00394015">
        <w:t>České</w:t>
      </w:r>
      <w:r w:rsidR="005E2F34" w:rsidRPr="00394015">
        <w:t xml:space="preserve"> </w:t>
      </w:r>
      <w:r w:rsidRPr="00394015">
        <w:t>republiky</w:t>
      </w:r>
      <w:r w:rsidRPr="00394015">
        <w:rPr>
          <w:spacing w:val="-12"/>
        </w:rPr>
        <w:t xml:space="preserve"> </w:t>
      </w:r>
      <w:r w:rsidR="005E2F34" w:rsidRPr="00394015">
        <w:t>a o</w:t>
      </w:r>
      <w:r w:rsidRPr="00394015">
        <w:t>statních</w:t>
      </w:r>
      <w:r w:rsidRPr="00394015">
        <w:rPr>
          <w:spacing w:val="-9"/>
        </w:rPr>
        <w:t xml:space="preserve"> </w:t>
      </w:r>
      <w:r w:rsidRPr="00394015">
        <w:t>ústavních</w:t>
      </w:r>
      <w:r w:rsidRPr="00394015">
        <w:rPr>
          <w:spacing w:val="-9"/>
        </w:rPr>
        <w:t xml:space="preserve"> </w:t>
      </w:r>
      <w:r w:rsidRPr="00394015">
        <w:t>zákonů,</w:t>
      </w:r>
    </w:p>
    <w:p w14:paraId="5A034AEF" w14:textId="77777777" w:rsidR="000F5021" w:rsidRPr="00394015" w:rsidRDefault="00790E56" w:rsidP="00704E99">
      <w:pPr>
        <w:pStyle w:val="Odstavecseseznamem"/>
        <w:numPr>
          <w:ilvl w:val="2"/>
          <w:numId w:val="43"/>
        </w:numPr>
        <w:spacing w:after="60"/>
      </w:pPr>
      <w:r w:rsidRPr="00394015">
        <w:t>u</w:t>
      </w:r>
      <w:r w:rsidRPr="00704E99">
        <w:t xml:space="preserve"> </w:t>
      </w:r>
      <w:r w:rsidRPr="00394015">
        <w:t>návrhů</w:t>
      </w:r>
      <w:r w:rsidRPr="00704E99">
        <w:t xml:space="preserve"> </w:t>
      </w:r>
      <w:r w:rsidRPr="00394015">
        <w:t>zákona</w:t>
      </w:r>
      <w:r w:rsidRPr="00704E99">
        <w:t xml:space="preserve"> </w:t>
      </w:r>
      <w:r w:rsidRPr="00394015">
        <w:t>o</w:t>
      </w:r>
      <w:r w:rsidRPr="00704E99">
        <w:t xml:space="preserve"> </w:t>
      </w:r>
      <w:r w:rsidRPr="00394015">
        <w:t>státním</w:t>
      </w:r>
      <w:r w:rsidRPr="00704E99">
        <w:t xml:space="preserve"> </w:t>
      </w:r>
      <w:r w:rsidRPr="00394015">
        <w:t>rozpočtu</w:t>
      </w:r>
      <w:r w:rsidRPr="00704E99">
        <w:t xml:space="preserve"> </w:t>
      </w:r>
      <w:r w:rsidRPr="00394015">
        <w:t>a</w:t>
      </w:r>
      <w:r w:rsidRPr="00704E99">
        <w:t xml:space="preserve"> </w:t>
      </w:r>
      <w:r w:rsidRPr="00394015">
        <w:t>státního</w:t>
      </w:r>
      <w:r w:rsidRPr="00704E99">
        <w:t xml:space="preserve"> </w:t>
      </w:r>
      <w:r w:rsidRPr="00394015">
        <w:t>závěrečného</w:t>
      </w:r>
      <w:r w:rsidRPr="00704E99">
        <w:t xml:space="preserve"> </w:t>
      </w:r>
      <w:r w:rsidRPr="00394015">
        <w:t>účtu,</w:t>
      </w:r>
    </w:p>
    <w:p w14:paraId="4B5EA53D" w14:textId="77777777" w:rsidR="000F5021" w:rsidRPr="00394015" w:rsidRDefault="00790E56" w:rsidP="00704E99">
      <w:pPr>
        <w:pStyle w:val="Odstavecseseznamem"/>
        <w:numPr>
          <w:ilvl w:val="2"/>
          <w:numId w:val="43"/>
        </w:numPr>
        <w:spacing w:after="60"/>
      </w:pPr>
      <w:r w:rsidRPr="00704E99">
        <w:t xml:space="preserve">ve </w:t>
      </w:r>
      <w:r w:rsidRPr="00394015">
        <w:t>zvláštních</w:t>
      </w:r>
      <w:r w:rsidRPr="00704E99">
        <w:t xml:space="preserve"> </w:t>
      </w:r>
      <w:r w:rsidRPr="00394015">
        <w:t>případech</w:t>
      </w:r>
      <w:r w:rsidRPr="00704E99">
        <w:t xml:space="preserve"> </w:t>
      </w:r>
      <w:r w:rsidRPr="00394015">
        <w:t>(Legislativní</w:t>
      </w:r>
      <w:r w:rsidRPr="00704E99">
        <w:t xml:space="preserve"> </w:t>
      </w:r>
      <w:r w:rsidRPr="00394015">
        <w:t>pravidla</w:t>
      </w:r>
      <w:r w:rsidRPr="00704E99">
        <w:t xml:space="preserve"> </w:t>
      </w:r>
      <w:r w:rsidRPr="00394015">
        <w:t>vlády</w:t>
      </w:r>
      <w:r w:rsidRPr="00704E99">
        <w:t xml:space="preserve"> </w:t>
      </w:r>
      <w:r w:rsidRPr="00394015">
        <w:t>část</w:t>
      </w:r>
      <w:r w:rsidRPr="00704E99">
        <w:t xml:space="preserve"> </w:t>
      </w:r>
      <w:r w:rsidRPr="00394015">
        <w:t>čtvrtá,</w:t>
      </w:r>
      <w:r w:rsidRPr="00704E99">
        <w:t xml:space="preserve"> </w:t>
      </w:r>
      <w:r w:rsidRPr="00394015">
        <w:t>čl.</w:t>
      </w:r>
      <w:r w:rsidRPr="00704E99">
        <w:t xml:space="preserve"> </w:t>
      </w:r>
      <w:r w:rsidRPr="00394015">
        <w:t>17</w:t>
      </w:r>
      <w:r w:rsidRPr="00704E99">
        <w:t xml:space="preserve"> </w:t>
      </w:r>
      <w:r w:rsidRPr="00394015">
        <w:t>až</w:t>
      </w:r>
      <w:r w:rsidRPr="00704E99">
        <w:t xml:space="preserve"> </w:t>
      </w:r>
      <w:r w:rsidRPr="00394015">
        <w:t>19). Platí-li stav legislativní nouze, RIA se vynechá též</w:t>
      </w:r>
      <w:r w:rsidRPr="00704E99">
        <w:t xml:space="preserve"> </w:t>
      </w:r>
      <w:r w:rsidRPr="00394015">
        <w:t>u</w:t>
      </w:r>
      <w:r w:rsidRPr="00704E99">
        <w:t xml:space="preserve"> </w:t>
      </w:r>
      <w:r w:rsidRPr="00394015">
        <w:t>souvisejících</w:t>
      </w:r>
      <w:r w:rsidRPr="00704E99">
        <w:t xml:space="preserve"> </w:t>
      </w:r>
      <w:r w:rsidRPr="00394015">
        <w:t>podzákonných</w:t>
      </w:r>
      <w:r w:rsidRPr="00704E99">
        <w:t xml:space="preserve"> </w:t>
      </w:r>
      <w:r w:rsidRPr="00394015">
        <w:t>právních</w:t>
      </w:r>
      <w:r w:rsidRPr="00704E99">
        <w:t xml:space="preserve"> </w:t>
      </w:r>
      <w:r w:rsidRPr="00394015">
        <w:t>předpisů,</w:t>
      </w:r>
    </w:p>
    <w:p w14:paraId="08F5FD04" w14:textId="77777777" w:rsidR="000F5021" w:rsidRPr="00394015" w:rsidRDefault="00790E56" w:rsidP="00704E99">
      <w:pPr>
        <w:pStyle w:val="Odstavecseseznamem"/>
        <w:numPr>
          <w:ilvl w:val="2"/>
          <w:numId w:val="43"/>
        </w:numPr>
        <w:spacing w:after="60"/>
      </w:pPr>
      <w:r w:rsidRPr="00394015">
        <w:t>v</w:t>
      </w:r>
      <w:r w:rsidRPr="00704E99">
        <w:t xml:space="preserve"> </w:t>
      </w:r>
      <w:r w:rsidRPr="00394015">
        <w:t>případech</w:t>
      </w:r>
      <w:r w:rsidRPr="00704E99">
        <w:t xml:space="preserve"> </w:t>
      </w:r>
      <w:r w:rsidRPr="00394015">
        <w:t>krizových</w:t>
      </w:r>
      <w:r w:rsidRPr="00704E99">
        <w:t xml:space="preserve"> </w:t>
      </w:r>
      <w:r w:rsidRPr="00394015">
        <w:t>situací</w:t>
      </w:r>
      <w:r w:rsidR="005E2F34" w:rsidRPr="00704E99">
        <w:footnoteReference w:id="1"/>
      </w:r>
      <w:r w:rsidR="005E2F34" w:rsidRPr="00394015">
        <w:t>,</w:t>
      </w:r>
    </w:p>
    <w:p w14:paraId="5FF82C7C" w14:textId="2F5EC3AF" w:rsidR="000F5021" w:rsidRPr="00704E99" w:rsidRDefault="00790E56" w:rsidP="00704E99">
      <w:pPr>
        <w:pStyle w:val="Odstavecseseznamem"/>
        <w:numPr>
          <w:ilvl w:val="2"/>
          <w:numId w:val="43"/>
        </w:numPr>
        <w:spacing w:after="60"/>
      </w:pPr>
      <w:r w:rsidRPr="00704E99">
        <w:t>pokud tak stanoví vláda v rámci Plánu legislativních prací vlády na příslušný kalendářní rok nebo jiným způsobem,</w:t>
      </w:r>
    </w:p>
    <w:p w14:paraId="6185D499" w14:textId="67EE135F" w:rsidR="00704E99" w:rsidRPr="00704E99" w:rsidRDefault="00704E99" w:rsidP="00704E99">
      <w:pPr>
        <w:pStyle w:val="Odstavecseseznamem"/>
        <w:numPr>
          <w:ilvl w:val="2"/>
          <w:numId w:val="43"/>
        </w:numPr>
        <w:spacing w:after="60"/>
        <w:rPr>
          <w:color w:val="0070C0"/>
        </w:rPr>
      </w:pPr>
      <w:r w:rsidRPr="00704E99">
        <w:rPr>
          <w:color w:val="0070C0"/>
        </w:rPr>
        <w:t>u návrhů nařízení vlády nebo vyhlášek, ke kterým se podle čl. 13 nebo 16 Legislativních pravidel vlády připomínkové řízení neprovádí,</w:t>
      </w:r>
    </w:p>
    <w:p w14:paraId="336A194D" w14:textId="0A433E68" w:rsidR="00704E99" w:rsidRPr="00704E99" w:rsidRDefault="00704E99" w:rsidP="00704E99">
      <w:pPr>
        <w:pStyle w:val="Odstavecseseznamem"/>
        <w:numPr>
          <w:ilvl w:val="2"/>
          <w:numId w:val="43"/>
        </w:numPr>
        <w:spacing w:after="60"/>
      </w:pPr>
      <w:r w:rsidRPr="00704E99">
        <w:t>v případech parametrických změn</w:t>
      </w:r>
      <w:r w:rsidRPr="00704E99">
        <w:rPr>
          <w:vertAlign w:val="superscript"/>
        </w:rPr>
        <w:footnoteReference w:id="2"/>
      </w:r>
      <w:r w:rsidRPr="00704E99">
        <w:t>,</w:t>
      </w:r>
    </w:p>
    <w:p w14:paraId="50BDDFAA" w14:textId="1D8039DB" w:rsidR="00704E99" w:rsidRPr="00704E99" w:rsidRDefault="00704E99" w:rsidP="00704E99">
      <w:pPr>
        <w:pStyle w:val="Odstavecseseznamem"/>
        <w:numPr>
          <w:ilvl w:val="2"/>
          <w:numId w:val="43"/>
        </w:numPr>
        <w:spacing w:after="60"/>
      </w:pPr>
      <w:r w:rsidRPr="00704E99">
        <w:t>u návrhu těch prováděcích právních předpisů, u nichž je hodnocení dopadů zmocňovacích ustanovení obsaženo již v RIA k návrhu zákona, a současně nejsou v návrhu identifikovány nové dopady a návrh prováděcího právního předpisu není zpracován nad rámec provedené RIA k návrhu zákona,</w:t>
      </w:r>
    </w:p>
    <w:p w14:paraId="5B384B58" w14:textId="737EEA8D" w:rsidR="00704E99" w:rsidRPr="00704E99" w:rsidRDefault="00704E99" w:rsidP="00704E99">
      <w:pPr>
        <w:pStyle w:val="Odstavecseseznamem"/>
        <w:numPr>
          <w:ilvl w:val="2"/>
          <w:numId w:val="43"/>
        </w:numPr>
        <w:spacing w:after="60"/>
        <w:rPr>
          <w:spacing w:val="-2"/>
        </w:rPr>
      </w:pPr>
      <w:r w:rsidRPr="00704E99">
        <w:rPr>
          <w:spacing w:val="-2"/>
        </w:rPr>
        <w:t>v případě návrhu implementačního předpisu, kde není dána možnost diskrece a současně návrh implementačního předpisu nejde nad rámec požadavků práva EU,</w:t>
      </w:r>
    </w:p>
    <w:p w14:paraId="712FBC20" w14:textId="55264869" w:rsidR="000F5021" w:rsidRPr="00704E99" w:rsidRDefault="00704E99" w:rsidP="00704E99">
      <w:pPr>
        <w:pStyle w:val="Odstavecseseznamem"/>
        <w:numPr>
          <w:ilvl w:val="2"/>
          <w:numId w:val="43"/>
        </w:numPr>
        <w:ind w:left="1094" w:hanging="425"/>
      </w:pPr>
      <w:r w:rsidRPr="00704E99">
        <w:t>v případě výjimky udělené předsedou Legislativní Rady vlády podle čl. 76 odst. 2 Legislativních pravidel vlády.</w:t>
      </w:r>
    </w:p>
    <w:p w14:paraId="7539EFB1" w14:textId="069B6722" w:rsidR="000F5021" w:rsidRPr="00394015" w:rsidRDefault="00A517AF" w:rsidP="007126F2">
      <w:pPr>
        <w:pStyle w:val="Odstavecseseznamem"/>
        <w:numPr>
          <w:ilvl w:val="0"/>
          <w:numId w:val="0"/>
        </w:numPr>
        <w:ind w:left="567" w:hanging="567"/>
      </w:pPr>
      <w:r>
        <w:rPr>
          <w:rFonts w:cs="Arial"/>
        </w:rPr>
        <w:t>3.9</w:t>
      </w:r>
      <w:r>
        <w:rPr>
          <w:rFonts w:cs="Arial"/>
        </w:rPr>
        <w:tab/>
      </w:r>
      <w:r w:rsidR="00790E56" w:rsidRPr="00394015">
        <w:rPr>
          <w:rFonts w:cs="Arial"/>
        </w:rPr>
        <w:t>V</w:t>
      </w:r>
      <w:r w:rsidR="00790E56" w:rsidRPr="00394015">
        <w:rPr>
          <w:rFonts w:cs="Arial"/>
          <w:spacing w:val="-4"/>
        </w:rPr>
        <w:t xml:space="preserve"> </w:t>
      </w:r>
      <w:r w:rsidR="00790E56" w:rsidRPr="00394015">
        <w:rPr>
          <w:rFonts w:cs="Arial"/>
        </w:rPr>
        <w:t>případě</w:t>
      </w:r>
      <w:r w:rsidR="00790E56" w:rsidRPr="00394015">
        <w:rPr>
          <w:rFonts w:cs="Arial"/>
          <w:spacing w:val="-6"/>
        </w:rPr>
        <w:t xml:space="preserve"> </w:t>
      </w:r>
      <w:r w:rsidR="00790E56" w:rsidRPr="00394015">
        <w:rPr>
          <w:rFonts w:cs="Arial"/>
        </w:rPr>
        <w:t>bodu</w:t>
      </w:r>
      <w:r w:rsidR="00790E56" w:rsidRPr="00394015">
        <w:rPr>
          <w:rFonts w:cs="Arial"/>
          <w:spacing w:val="-6"/>
        </w:rPr>
        <w:t xml:space="preserve"> </w:t>
      </w:r>
      <w:r w:rsidR="00790E56" w:rsidRPr="00394015">
        <w:rPr>
          <w:rFonts w:cs="Arial"/>
        </w:rPr>
        <w:t>3.8</w:t>
      </w:r>
      <w:r w:rsidR="00790E56" w:rsidRPr="00394015">
        <w:rPr>
          <w:rFonts w:cs="Arial"/>
          <w:spacing w:val="-5"/>
        </w:rPr>
        <w:t xml:space="preserve"> </w:t>
      </w:r>
      <w:r w:rsidR="00790E56" w:rsidRPr="00394015">
        <w:rPr>
          <w:rFonts w:cs="Arial"/>
        </w:rPr>
        <w:t>písm</w:t>
      </w:r>
      <w:r w:rsidR="00790E56" w:rsidRPr="00704E99">
        <w:rPr>
          <w:color w:val="0070C0"/>
        </w:rPr>
        <w:t>.</w:t>
      </w:r>
      <w:r w:rsidR="00790E56" w:rsidRPr="00704E99">
        <w:rPr>
          <w:color w:val="0070C0"/>
          <w:spacing w:val="-7"/>
        </w:rPr>
        <w:t xml:space="preserve"> </w:t>
      </w:r>
      <w:r w:rsidR="00747F20" w:rsidRPr="00704E99">
        <w:rPr>
          <w:color w:val="0070C0"/>
          <w:spacing w:val="-5"/>
        </w:rPr>
        <w:t xml:space="preserve">g) až j) </w:t>
      </w:r>
      <w:r w:rsidR="00790E56" w:rsidRPr="00394015">
        <w:t>se</w:t>
      </w:r>
      <w:r w:rsidR="00790E56" w:rsidRPr="00394015">
        <w:rPr>
          <w:spacing w:val="-4"/>
        </w:rPr>
        <w:t xml:space="preserve"> </w:t>
      </w:r>
      <w:r w:rsidR="00790E56" w:rsidRPr="00394015">
        <w:t>postupuje</w:t>
      </w:r>
      <w:r w:rsidR="00790E56" w:rsidRPr="00394015">
        <w:rPr>
          <w:spacing w:val="-6"/>
        </w:rPr>
        <w:t xml:space="preserve"> </w:t>
      </w:r>
      <w:r w:rsidR="00790E56" w:rsidRPr="00394015">
        <w:t>podle</w:t>
      </w:r>
      <w:r w:rsidR="00790E56" w:rsidRPr="00394015">
        <w:rPr>
          <w:spacing w:val="-4"/>
        </w:rPr>
        <w:t xml:space="preserve"> </w:t>
      </w:r>
      <w:r w:rsidR="00790E56" w:rsidRPr="00394015">
        <w:t>bodu</w:t>
      </w:r>
      <w:r w:rsidR="00790E56" w:rsidRPr="00394015">
        <w:rPr>
          <w:spacing w:val="-5"/>
        </w:rPr>
        <w:t xml:space="preserve"> </w:t>
      </w:r>
      <w:r w:rsidR="00790E56" w:rsidRPr="00394015">
        <w:t>5.</w:t>
      </w:r>
    </w:p>
    <w:p w14:paraId="4AAD4473" w14:textId="77777777" w:rsidR="00E76B7F" w:rsidRPr="00394015" w:rsidRDefault="00E76B7F" w:rsidP="00E76B7F">
      <w:pPr>
        <w:rPr>
          <w:lang w:val="cs-CZ"/>
        </w:rPr>
      </w:pPr>
    </w:p>
    <w:p w14:paraId="7427C006" w14:textId="77777777" w:rsidR="000F5021" w:rsidRPr="003E1682" w:rsidRDefault="009214E1" w:rsidP="00704E99">
      <w:pPr>
        <w:pStyle w:val="Nadpis3"/>
        <w:numPr>
          <w:ilvl w:val="0"/>
          <w:numId w:val="0"/>
        </w:numPr>
        <w:spacing w:after="240"/>
        <w:ind w:left="567" w:hanging="567"/>
        <w:jc w:val="left"/>
        <w:rPr>
          <w:bCs/>
        </w:rPr>
      </w:pPr>
      <w:r w:rsidRPr="003E1682">
        <w:rPr>
          <w:spacing w:val="-1"/>
        </w:rPr>
        <w:lastRenderedPageBreak/>
        <w:t>4.</w:t>
      </w:r>
      <w:r w:rsidRPr="003E1682">
        <w:rPr>
          <w:spacing w:val="-1"/>
        </w:rPr>
        <w:tab/>
      </w:r>
      <w:r w:rsidR="00790E56" w:rsidRPr="003E1682">
        <w:rPr>
          <w:spacing w:val="-1"/>
        </w:rPr>
        <w:t>Princip</w:t>
      </w:r>
      <w:r w:rsidR="00790E56" w:rsidRPr="003E1682">
        <w:rPr>
          <w:spacing w:val="-36"/>
        </w:rPr>
        <w:t xml:space="preserve"> </w:t>
      </w:r>
      <w:r w:rsidR="00790E56" w:rsidRPr="003E1682">
        <w:t>proporcionality</w:t>
      </w:r>
    </w:p>
    <w:p w14:paraId="48988E13" w14:textId="63F59A5A" w:rsidR="000F5021" w:rsidRPr="00243C5C" w:rsidRDefault="00A517AF" w:rsidP="007126F2">
      <w:pPr>
        <w:pStyle w:val="Odstavecseseznamem"/>
        <w:numPr>
          <w:ilvl w:val="0"/>
          <w:numId w:val="0"/>
        </w:numPr>
        <w:ind w:left="567" w:hanging="567"/>
      </w:pPr>
      <w:r>
        <w:t>4.1</w:t>
      </w:r>
      <w:r>
        <w:tab/>
      </w:r>
      <w:r w:rsidR="00790E56" w:rsidRPr="00243C5C">
        <w:t>RIA se zpracovává na principu proporcionální</w:t>
      </w:r>
      <w:r w:rsidR="00790E56" w:rsidRPr="00243C5C">
        <w:rPr>
          <w:spacing w:val="15"/>
        </w:rPr>
        <w:t xml:space="preserve"> </w:t>
      </w:r>
      <w:r w:rsidR="00790E56" w:rsidRPr="00243C5C">
        <w:t>analýzy, která souvisí</w:t>
      </w:r>
      <w:r w:rsidR="00790E56" w:rsidRPr="00243C5C">
        <w:rPr>
          <w:spacing w:val="45"/>
          <w:w w:val="99"/>
        </w:rPr>
        <w:t xml:space="preserve"> </w:t>
      </w:r>
      <w:r w:rsidR="00790E56" w:rsidRPr="00243C5C">
        <w:t>s</w:t>
      </w:r>
      <w:r w:rsidR="00790E56" w:rsidRPr="00243C5C">
        <w:rPr>
          <w:spacing w:val="-4"/>
        </w:rPr>
        <w:t xml:space="preserve"> </w:t>
      </w:r>
      <w:r w:rsidR="00790E56" w:rsidRPr="00243C5C">
        <w:t>rozdílnou</w:t>
      </w:r>
      <w:r w:rsidR="00790E56" w:rsidRPr="00243C5C">
        <w:rPr>
          <w:spacing w:val="31"/>
        </w:rPr>
        <w:t xml:space="preserve"> </w:t>
      </w:r>
      <w:r w:rsidR="00790E56" w:rsidRPr="00243C5C">
        <w:t>hloubkou</w:t>
      </w:r>
      <w:r w:rsidR="00790E56" w:rsidRPr="00243C5C">
        <w:rPr>
          <w:spacing w:val="30"/>
        </w:rPr>
        <w:t xml:space="preserve"> </w:t>
      </w:r>
      <w:r w:rsidR="00790E56" w:rsidRPr="00243C5C">
        <w:t>a</w:t>
      </w:r>
      <w:r w:rsidR="00790E56" w:rsidRPr="00243C5C">
        <w:rPr>
          <w:spacing w:val="-3"/>
        </w:rPr>
        <w:t xml:space="preserve"> </w:t>
      </w:r>
      <w:r w:rsidR="00790E56" w:rsidRPr="00243C5C">
        <w:t>rozsahem</w:t>
      </w:r>
      <w:r w:rsidR="00790E56" w:rsidRPr="00243C5C">
        <w:rPr>
          <w:spacing w:val="33"/>
        </w:rPr>
        <w:t xml:space="preserve"> </w:t>
      </w:r>
      <w:r w:rsidR="00790E56" w:rsidRPr="00243C5C">
        <w:t>analýz</w:t>
      </w:r>
      <w:r w:rsidR="00790E56" w:rsidRPr="00243C5C">
        <w:rPr>
          <w:spacing w:val="30"/>
        </w:rPr>
        <w:t xml:space="preserve"> </w:t>
      </w:r>
      <w:r w:rsidR="00790E56" w:rsidRPr="00243C5C">
        <w:t>při</w:t>
      </w:r>
      <w:r w:rsidR="00790E56" w:rsidRPr="00243C5C">
        <w:rPr>
          <w:spacing w:val="32"/>
        </w:rPr>
        <w:t xml:space="preserve"> </w:t>
      </w:r>
      <w:r w:rsidR="00790E56" w:rsidRPr="00243C5C">
        <w:t>vyhodnocování</w:t>
      </w:r>
      <w:r w:rsidR="00790E56" w:rsidRPr="00243C5C">
        <w:rPr>
          <w:spacing w:val="31"/>
        </w:rPr>
        <w:t xml:space="preserve"> </w:t>
      </w:r>
      <w:r w:rsidR="00790E56" w:rsidRPr="00243C5C">
        <w:t>a</w:t>
      </w:r>
      <w:r w:rsidR="00790E56" w:rsidRPr="00243C5C">
        <w:rPr>
          <w:spacing w:val="31"/>
        </w:rPr>
        <w:t xml:space="preserve"> </w:t>
      </w:r>
      <w:r w:rsidR="00790E56" w:rsidRPr="00243C5C">
        <w:t>kvantifikaci</w:t>
      </w:r>
      <w:r w:rsidR="00790E56" w:rsidRPr="00243C5C">
        <w:rPr>
          <w:spacing w:val="43"/>
          <w:w w:val="99"/>
        </w:rPr>
        <w:t xml:space="preserve"> </w:t>
      </w:r>
      <w:r w:rsidR="00790E56" w:rsidRPr="00243C5C">
        <w:t>potenciálních</w:t>
      </w:r>
      <w:r w:rsidR="00790E56" w:rsidRPr="00243C5C">
        <w:rPr>
          <w:spacing w:val="57"/>
        </w:rPr>
        <w:t xml:space="preserve"> </w:t>
      </w:r>
      <w:r w:rsidR="00790E56" w:rsidRPr="00243C5C">
        <w:t>dopadů</w:t>
      </w:r>
      <w:r w:rsidR="00790E56" w:rsidRPr="00243C5C">
        <w:rPr>
          <w:spacing w:val="55"/>
        </w:rPr>
        <w:t xml:space="preserve"> </w:t>
      </w:r>
      <w:r w:rsidR="00790E56" w:rsidRPr="00243C5C">
        <w:t>navrhovaného</w:t>
      </w:r>
      <w:r w:rsidR="00790E56" w:rsidRPr="00243C5C">
        <w:rPr>
          <w:spacing w:val="58"/>
        </w:rPr>
        <w:t xml:space="preserve"> </w:t>
      </w:r>
      <w:r w:rsidR="00790E56" w:rsidRPr="00243C5C">
        <w:t>řešení,</w:t>
      </w:r>
      <w:r w:rsidR="00790E56" w:rsidRPr="00243C5C">
        <w:rPr>
          <w:spacing w:val="57"/>
        </w:rPr>
        <w:t xml:space="preserve"> </w:t>
      </w:r>
      <w:r w:rsidR="00790E56" w:rsidRPr="00243C5C">
        <w:t>ale</w:t>
      </w:r>
      <w:r w:rsidR="00790E56" w:rsidRPr="00243C5C">
        <w:rPr>
          <w:spacing w:val="58"/>
        </w:rPr>
        <w:t xml:space="preserve"> </w:t>
      </w:r>
      <w:r w:rsidR="00790E56" w:rsidRPr="00243C5C">
        <w:t>také</w:t>
      </w:r>
      <w:r w:rsidR="00790E56" w:rsidRPr="00243C5C">
        <w:rPr>
          <w:spacing w:val="55"/>
        </w:rPr>
        <w:t xml:space="preserve"> </w:t>
      </w:r>
      <w:r w:rsidR="00790E56" w:rsidRPr="00243C5C">
        <w:t>s</w:t>
      </w:r>
      <w:r w:rsidR="00790E56" w:rsidRPr="00243C5C">
        <w:rPr>
          <w:spacing w:val="-3"/>
        </w:rPr>
        <w:t xml:space="preserve"> </w:t>
      </w:r>
      <w:r w:rsidR="00790E56" w:rsidRPr="00243C5C">
        <w:t>celým</w:t>
      </w:r>
      <w:r w:rsidR="00790E56" w:rsidRPr="00243C5C">
        <w:rPr>
          <w:spacing w:val="56"/>
        </w:rPr>
        <w:t xml:space="preserve"> </w:t>
      </w:r>
      <w:r w:rsidR="00790E56" w:rsidRPr="00243C5C">
        <w:t>procesem</w:t>
      </w:r>
      <w:r w:rsidR="00790E56" w:rsidRPr="00243C5C">
        <w:rPr>
          <w:spacing w:val="83"/>
          <w:w w:val="99"/>
        </w:rPr>
        <w:t xml:space="preserve"> </w:t>
      </w:r>
      <w:r w:rsidR="00790E56" w:rsidRPr="00243C5C">
        <w:t>hodnocení</w:t>
      </w:r>
      <w:r w:rsidR="00790E56" w:rsidRPr="00243C5C">
        <w:rPr>
          <w:spacing w:val="34"/>
        </w:rPr>
        <w:t xml:space="preserve"> </w:t>
      </w:r>
      <w:r w:rsidR="00790E56" w:rsidRPr="00243C5C">
        <w:t>dopadů</w:t>
      </w:r>
      <w:r w:rsidR="00790E56" w:rsidRPr="00243C5C">
        <w:rPr>
          <w:spacing w:val="37"/>
        </w:rPr>
        <w:t xml:space="preserve"> </w:t>
      </w:r>
      <w:r w:rsidR="00D80A22" w:rsidRPr="00243C5C">
        <w:rPr>
          <w:spacing w:val="37"/>
        </w:rPr>
        <w:t>–</w:t>
      </w:r>
      <w:r w:rsidR="00790E56" w:rsidRPr="00243C5C">
        <w:rPr>
          <w:spacing w:val="35"/>
        </w:rPr>
        <w:t xml:space="preserve"> </w:t>
      </w:r>
      <w:r w:rsidR="00790E56" w:rsidRPr="00243C5C">
        <w:t>rozsahem</w:t>
      </w:r>
      <w:r w:rsidR="00790E56" w:rsidRPr="00243C5C">
        <w:rPr>
          <w:spacing w:val="35"/>
        </w:rPr>
        <w:t xml:space="preserve"> </w:t>
      </w:r>
      <w:r w:rsidR="00790E56" w:rsidRPr="00243C5C">
        <w:t>sběru</w:t>
      </w:r>
      <w:r w:rsidR="00790E56" w:rsidRPr="00243C5C">
        <w:rPr>
          <w:spacing w:val="35"/>
        </w:rPr>
        <w:t xml:space="preserve"> </w:t>
      </w:r>
      <w:r w:rsidR="00790E56" w:rsidRPr="00243C5C">
        <w:t>dat</w:t>
      </w:r>
      <w:r w:rsidR="00790E56" w:rsidRPr="00243C5C">
        <w:rPr>
          <w:spacing w:val="34"/>
        </w:rPr>
        <w:t xml:space="preserve"> </w:t>
      </w:r>
      <w:r w:rsidR="00790E56" w:rsidRPr="00243C5C">
        <w:t>potřebných</w:t>
      </w:r>
      <w:r w:rsidR="00790E56" w:rsidRPr="00243C5C">
        <w:rPr>
          <w:spacing w:val="34"/>
        </w:rPr>
        <w:t xml:space="preserve"> </w:t>
      </w:r>
      <w:r w:rsidR="00790E56" w:rsidRPr="00243C5C">
        <w:t>pro</w:t>
      </w:r>
      <w:r w:rsidR="00790E56" w:rsidRPr="00243C5C">
        <w:rPr>
          <w:spacing w:val="38"/>
        </w:rPr>
        <w:t xml:space="preserve"> </w:t>
      </w:r>
      <w:r w:rsidR="00790E56" w:rsidRPr="00243C5C">
        <w:t>hodnocení</w:t>
      </w:r>
      <w:r w:rsidR="00790E56" w:rsidRPr="00243C5C">
        <w:rPr>
          <w:spacing w:val="34"/>
        </w:rPr>
        <w:t xml:space="preserve"> </w:t>
      </w:r>
      <w:r w:rsidR="00790E56" w:rsidRPr="00243C5C">
        <w:t>dopadů,</w:t>
      </w:r>
      <w:r w:rsidR="00790E56" w:rsidRPr="00243C5C">
        <w:rPr>
          <w:spacing w:val="59"/>
          <w:w w:val="99"/>
        </w:rPr>
        <w:t xml:space="preserve"> </w:t>
      </w:r>
      <w:r w:rsidR="00790E56" w:rsidRPr="00243C5C">
        <w:t>rozsahem</w:t>
      </w:r>
      <w:r w:rsidR="00790E56" w:rsidRPr="00243C5C">
        <w:rPr>
          <w:spacing w:val="-9"/>
        </w:rPr>
        <w:t xml:space="preserve"> </w:t>
      </w:r>
      <w:r w:rsidR="00790E56" w:rsidRPr="00243C5C">
        <w:t>konzultací</w:t>
      </w:r>
      <w:r w:rsidR="00790E56" w:rsidRPr="00243C5C">
        <w:rPr>
          <w:spacing w:val="-12"/>
        </w:rPr>
        <w:t xml:space="preserve"> </w:t>
      </w:r>
      <w:r w:rsidR="00790E56" w:rsidRPr="00243C5C">
        <w:t>dotčených</w:t>
      </w:r>
      <w:r w:rsidR="00790E56" w:rsidRPr="00243C5C">
        <w:rPr>
          <w:spacing w:val="-10"/>
        </w:rPr>
        <w:t xml:space="preserve"> </w:t>
      </w:r>
      <w:r w:rsidR="00790E56" w:rsidRPr="00243C5C">
        <w:t>subjektů</w:t>
      </w:r>
      <w:r w:rsidR="00790E56" w:rsidRPr="00243C5C">
        <w:rPr>
          <w:spacing w:val="-11"/>
        </w:rPr>
        <w:t xml:space="preserve"> </w:t>
      </w:r>
      <w:r w:rsidR="00790E56" w:rsidRPr="00243C5C">
        <w:t>a</w:t>
      </w:r>
      <w:r w:rsidR="00790E56" w:rsidRPr="00243C5C">
        <w:rPr>
          <w:spacing w:val="-12"/>
        </w:rPr>
        <w:t xml:space="preserve"> </w:t>
      </w:r>
      <w:r w:rsidR="00790E56" w:rsidRPr="00243C5C">
        <w:t>počtem</w:t>
      </w:r>
      <w:r w:rsidR="00790E56" w:rsidRPr="00243C5C">
        <w:rPr>
          <w:spacing w:val="-11"/>
        </w:rPr>
        <w:t xml:space="preserve"> </w:t>
      </w:r>
      <w:r w:rsidR="00790E56" w:rsidRPr="00243C5C">
        <w:t>posuzovaných</w:t>
      </w:r>
      <w:r w:rsidR="00790E56" w:rsidRPr="00243C5C">
        <w:rPr>
          <w:spacing w:val="-8"/>
        </w:rPr>
        <w:t xml:space="preserve"> </w:t>
      </w:r>
      <w:r w:rsidR="00790E56" w:rsidRPr="00243C5C">
        <w:t>variant.</w:t>
      </w:r>
    </w:p>
    <w:p w14:paraId="1F8F417A" w14:textId="55BD86D1" w:rsidR="000F5021" w:rsidRPr="00A517AF" w:rsidRDefault="00A517AF" w:rsidP="007126F2">
      <w:pPr>
        <w:pStyle w:val="Odstavecseseznamem"/>
        <w:keepLines/>
        <w:numPr>
          <w:ilvl w:val="0"/>
          <w:numId w:val="0"/>
        </w:numPr>
        <w:ind w:left="567" w:hanging="567"/>
        <w:rPr>
          <w:rFonts w:cs="Arial"/>
          <w:sz w:val="20"/>
          <w:szCs w:val="20"/>
        </w:rPr>
      </w:pPr>
      <w:r>
        <w:t>4.2</w:t>
      </w:r>
      <w:r>
        <w:tab/>
      </w:r>
      <w:r w:rsidR="00790E56" w:rsidRPr="00243C5C">
        <w:t>Za</w:t>
      </w:r>
      <w:r w:rsidR="00790E56" w:rsidRPr="00243C5C">
        <w:rPr>
          <w:spacing w:val="39"/>
        </w:rPr>
        <w:t xml:space="preserve"> </w:t>
      </w:r>
      <w:r w:rsidR="00790E56" w:rsidRPr="00243C5C">
        <w:t>určení</w:t>
      </w:r>
      <w:r w:rsidR="00790E56" w:rsidRPr="00243C5C">
        <w:rPr>
          <w:spacing w:val="37"/>
        </w:rPr>
        <w:t xml:space="preserve"> </w:t>
      </w:r>
      <w:r w:rsidR="00790E56" w:rsidRPr="00243C5C">
        <w:t>úrovně</w:t>
      </w:r>
      <w:r w:rsidR="00790E56" w:rsidRPr="00243C5C">
        <w:rPr>
          <w:spacing w:val="40"/>
        </w:rPr>
        <w:t xml:space="preserve"> </w:t>
      </w:r>
      <w:r w:rsidR="00790E56" w:rsidRPr="00243C5C">
        <w:t>analýzy</w:t>
      </w:r>
      <w:r w:rsidR="00790E56" w:rsidRPr="00243C5C">
        <w:rPr>
          <w:spacing w:val="37"/>
        </w:rPr>
        <w:t xml:space="preserve"> </w:t>
      </w:r>
      <w:r w:rsidR="00790E56" w:rsidRPr="00A7367A">
        <w:t>je</w:t>
      </w:r>
      <w:r w:rsidR="00790E56" w:rsidRPr="00A7367A">
        <w:rPr>
          <w:spacing w:val="40"/>
        </w:rPr>
        <w:t xml:space="preserve"> </w:t>
      </w:r>
      <w:r w:rsidR="00790E56" w:rsidRPr="00A7367A">
        <w:t>odpovědný</w:t>
      </w:r>
      <w:r w:rsidR="00790E56" w:rsidRPr="00A7367A">
        <w:rPr>
          <w:spacing w:val="37"/>
        </w:rPr>
        <w:t xml:space="preserve"> </w:t>
      </w:r>
      <w:r w:rsidR="00790E56" w:rsidRPr="00A7367A">
        <w:t>předkladatel.</w:t>
      </w:r>
      <w:r w:rsidR="00790E56" w:rsidRPr="00A7367A">
        <w:rPr>
          <w:spacing w:val="37"/>
        </w:rPr>
        <w:t xml:space="preserve"> </w:t>
      </w:r>
      <w:r w:rsidR="00790E56" w:rsidRPr="00A7367A">
        <w:t>Při</w:t>
      </w:r>
      <w:r w:rsidR="00790E56" w:rsidRPr="00A7367A">
        <w:rPr>
          <w:spacing w:val="38"/>
        </w:rPr>
        <w:t xml:space="preserve"> </w:t>
      </w:r>
      <w:r w:rsidR="00790E56" w:rsidRPr="00A7367A">
        <w:t>určení</w:t>
      </w:r>
      <w:r w:rsidR="00790E56" w:rsidRPr="00A7367A">
        <w:rPr>
          <w:spacing w:val="37"/>
        </w:rPr>
        <w:t xml:space="preserve"> </w:t>
      </w:r>
      <w:r w:rsidR="00790E56" w:rsidRPr="00A7367A">
        <w:t>úrovně</w:t>
      </w:r>
      <w:r w:rsidR="00790E56" w:rsidRPr="00A7367A">
        <w:rPr>
          <w:spacing w:val="85"/>
          <w:w w:val="99"/>
        </w:rPr>
        <w:t xml:space="preserve"> </w:t>
      </w:r>
      <w:r w:rsidR="00790E56" w:rsidRPr="00A7367A">
        <w:t>analýzy</w:t>
      </w:r>
      <w:r w:rsidR="00790E56" w:rsidRPr="00A7367A">
        <w:rPr>
          <w:spacing w:val="29"/>
        </w:rPr>
        <w:t xml:space="preserve"> </w:t>
      </w:r>
      <w:r w:rsidR="00790E56" w:rsidRPr="00A7367A">
        <w:t>je</w:t>
      </w:r>
      <w:r w:rsidR="0036610C" w:rsidRPr="00A7367A">
        <w:t> </w:t>
      </w:r>
      <w:r w:rsidR="00790E56" w:rsidRPr="00A7367A">
        <w:t>vždy potřeba zohlednit význam a rozsah řešeného</w:t>
      </w:r>
      <w:r w:rsidR="00790E56" w:rsidRPr="00A7367A">
        <w:rPr>
          <w:spacing w:val="32"/>
        </w:rPr>
        <w:t xml:space="preserve"> </w:t>
      </w:r>
      <w:r w:rsidR="00790E56" w:rsidRPr="00A7367A">
        <w:t>problému</w:t>
      </w:r>
      <w:r w:rsidR="00790E56" w:rsidRPr="00A7367A">
        <w:rPr>
          <w:spacing w:val="55"/>
          <w:w w:val="99"/>
        </w:rPr>
        <w:t xml:space="preserve"> </w:t>
      </w:r>
      <w:r w:rsidR="00790E56" w:rsidRPr="00A7367A">
        <w:t>a</w:t>
      </w:r>
      <w:r w:rsidR="00790E56" w:rsidRPr="00A7367A">
        <w:rPr>
          <w:spacing w:val="-8"/>
        </w:rPr>
        <w:t xml:space="preserve"> </w:t>
      </w:r>
      <w:r w:rsidR="00790E56" w:rsidRPr="00A7367A">
        <w:t>význam</w:t>
      </w:r>
      <w:r w:rsidR="00790E56" w:rsidRPr="00A517AF">
        <w:rPr>
          <w:spacing w:val="-8"/>
        </w:rPr>
        <w:t xml:space="preserve"> </w:t>
      </w:r>
      <w:r w:rsidR="00790E56" w:rsidRPr="00A517AF">
        <w:t>a</w:t>
      </w:r>
      <w:r w:rsidR="00790E56" w:rsidRPr="00A517AF">
        <w:rPr>
          <w:spacing w:val="-8"/>
        </w:rPr>
        <w:t xml:space="preserve"> </w:t>
      </w:r>
      <w:r w:rsidR="00790E56" w:rsidRPr="00A517AF">
        <w:t>rozsah</w:t>
      </w:r>
      <w:r w:rsidR="00790E56" w:rsidRPr="00A517AF">
        <w:rPr>
          <w:spacing w:val="-8"/>
        </w:rPr>
        <w:t xml:space="preserve"> </w:t>
      </w:r>
      <w:r w:rsidR="00790E56" w:rsidRPr="00A517AF">
        <w:t>předpokládaných</w:t>
      </w:r>
      <w:r w:rsidR="00790E56" w:rsidRPr="00A517AF">
        <w:rPr>
          <w:spacing w:val="-8"/>
        </w:rPr>
        <w:t xml:space="preserve"> </w:t>
      </w:r>
      <w:r w:rsidR="00790E56" w:rsidRPr="00A517AF">
        <w:t>dopadů.</w:t>
      </w:r>
    </w:p>
    <w:p w14:paraId="55CF9F3D" w14:textId="77777777" w:rsidR="000F5021" w:rsidRPr="00394015" w:rsidRDefault="009214E1" w:rsidP="00704E99">
      <w:pPr>
        <w:pStyle w:val="Nadpis3"/>
        <w:numPr>
          <w:ilvl w:val="0"/>
          <w:numId w:val="0"/>
        </w:numPr>
        <w:spacing w:after="240"/>
        <w:ind w:left="567" w:hanging="567"/>
        <w:jc w:val="left"/>
        <w:rPr>
          <w:bCs/>
        </w:rPr>
      </w:pPr>
      <w:r w:rsidRPr="00A517AF">
        <w:t>5.</w:t>
      </w:r>
      <w:r w:rsidRPr="00A517AF">
        <w:tab/>
      </w:r>
      <w:r w:rsidR="00790E56" w:rsidRPr="00A517AF">
        <w:t>Rozhodování</w:t>
      </w:r>
      <w:r w:rsidR="00790E56" w:rsidRPr="00A517AF">
        <w:rPr>
          <w:spacing w:val="-13"/>
        </w:rPr>
        <w:t xml:space="preserve"> </w:t>
      </w:r>
      <w:r w:rsidR="00790E56" w:rsidRPr="00A517AF">
        <w:t>o</w:t>
      </w:r>
      <w:r w:rsidR="00790E56" w:rsidRPr="00A517AF">
        <w:rPr>
          <w:spacing w:val="-13"/>
        </w:rPr>
        <w:t xml:space="preserve"> </w:t>
      </w:r>
      <w:r w:rsidR="00790E56" w:rsidRPr="00A517AF">
        <w:t>prove</w:t>
      </w:r>
      <w:r w:rsidR="00790E56" w:rsidRPr="00F00211">
        <w:t>dení</w:t>
      </w:r>
      <w:r w:rsidR="00790E56" w:rsidRPr="00394015">
        <w:rPr>
          <w:spacing w:val="-12"/>
        </w:rPr>
        <w:t xml:space="preserve"> </w:t>
      </w:r>
      <w:r w:rsidR="00790E56" w:rsidRPr="00394015">
        <w:rPr>
          <w:spacing w:val="1"/>
        </w:rPr>
        <w:t>RIA</w:t>
      </w:r>
    </w:p>
    <w:p w14:paraId="017DB3A6" w14:textId="203CEFF3" w:rsidR="000F5021" w:rsidRPr="00243C5C" w:rsidRDefault="00243C5C" w:rsidP="007126F2">
      <w:pPr>
        <w:pStyle w:val="Odstavecseseznamem"/>
        <w:numPr>
          <w:ilvl w:val="0"/>
          <w:numId w:val="0"/>
        </w:numPr>
        <w:ind w:left="567" w:hanging="567"/>
      </w:pPr>
      <w:r>
        <w:t xml:space="preserve">5.1 </w:t>
      </w:r>
      <w:r>
        <w:tab/>
      </w:r>
      <w:r w:rsidR="00790E56" w:rsidRPr="00243C5C">
        <w:t>O</w:t>
      </w:r>
      <w:r w:rsidR="00790E56" w:rsidRPr="00243C5C">
        <w:rPr>
          <w:spacing w:val="8"/>
        </w:rPr>
        <w:t xml:space="preserve"> </w:t>
      </w:r>
      <w:r w:rsidR="00790E56" w:rsidRPr="00243C5C">
        <w:t>provedení</w:t>
      </w:r>
      <w:r w:rsidR="00790E56" w:rsidRPr="00243C5C">
        <w:rPr>
          <w:spacing w:val="6"/>
        </w:rPr>
        <w:t xml:space="preserve"> </w:t>
      </w:r>
      <w:r w:rsidR="00790E56" w:rsidRPr="00243C5C">
        <w:rPr>
          <w:spacing w:val="-1"/>
        </w:rPr>
        <w:t>RIA</w:t>
      </w:r>
      <w:r w:rsidR="00790E56" w:rsidRPr="00243C5C">
        <w:t xml:space="preserve"> </w:t>
      </w:r>
      <w:r w:rsidR="00790E56" w:rsidRPr="00243C5C">
        <w:rPr>
          <w:spacing w:val="-1"/>
        </w:rPr>
        <w:t>rozhoduje</w:t>
      </w:r>
      <w:r w:rsidR="00790E56" w:rsidRPr="00243C5C">
        <w:t xml:space="preserve"> </w:t>
      </w:r>
      <w:r w:rsidR="00790E56" w:rsidRPr="00243C5C">
        <w:rPr>
          <w:spacing w:val="-1"/>
        </w:rPr>
        <w:t>vláda</w:t>
      </w:r>
      <w:r w:rsidR="00790E56" w:rsidRPr="00243C5C">
        <w:t xml:space="preserve"> </w:t>
      </w:r>
      <w:r w:rsidR="00790E56" w:rsidRPr="00243C5C">
        <w:rPr>
          <w:rFonts w:cs="Arial"/>
        </w:rPr>
        <w:t>Č</w:t>
      </w:r>
      <w:r w:rsidR="00790E56" w:rsidRPr="00243C5C">
        <w:t>eské</w:t>
      </w:r>
      <w:r w:rsidR="00790E56" w:rsidRPr="00243C5C">
        <w:rPr>
          <w:spacing w:val="8"/>
        </w:rPr>
        <w:t xml:space="preserve"> </w:t>
      </w:r>
      <w:r w:rsidR="00790E56" w:rsidRPr="00243C5C">
        <w:t xml:space="preserve">republiky (dále jen </w:t>
      </w:r>
      <w:r w:rsidR="00790E56" w:rsidRPr="00243C5C">
        <w:rPr>
          <w:spacing w:val="-1"/>
        </w:rPr>
        <w:t>„vláda“)</w:t>
      </w:r>
      <w:r w:rsidR="00790E56" w:rsidRPr="00243C5C">
        <w:rPr>
          <w:spacing w:val="39"/>
          <w:w w:val="99"/>
        </w:rPr>
        <w:t xml:space="preserve"> </w:t>
      </w:r>
      <w:r w:rsidR="00790E56" w:rsidRPr="00243C5C">
        <w:t>na</w:t>
      </w:r>
      <w:r w:rsidR="00790E56" w:rsidRPr="00243C5C">
        <w:rPr>
          <w:spacing w:val="-5"/>
        </w:rPr>
        <w:t xml:space="preserve"> </w:t>
      </w:r>
      <w:r w:rsidR="00790E56" w:rsidRPr="00243C5C">
        <w:rPr>
          <w:spacing w:val="-1"/>
        </w:rPr>
        <w:t>základ</w:t>
      </w:r>
      <w:r w:rsidR="00790E56" w:rsidRPr="00243C5C">
        <w:rPr>
          <w:rFonts w:cs="Arial"/>
          <w:spacing w:val="-1"/>
        </w:rPr>
        <w:t>ě</w:t>
      </w:r>
      <w:r w:rsidR="00790E56" w:rsidRPr="00243C5C">
        <w:rPr>
          <w:rFonts w:cs="Arial"/>
          <w:spacing w:val="19"/>
        </w:rPr>
        <w:t xml:space="preserve"> </w:t>
      </w:r>
      <w:r w:rsidR="00790E56" w:rsidRPr="00243C5C">
        <w:rPr>
          <w:spacing w:val="-1"/>
        </w:rPr>
        <w:t>doporu</w:t>
      </w:r>
      <w:r w:rsidR="00790E56" w:rsidRPr="00243C5C">
        <w:rPr>
          <w:rFonts w:cs="Arial"/>
          <w:spacing w:val="-1"/>
        </w:rPr>
        <w:t>č</w:t>
      </w:r>
      <w:r w:rsidR="00790E56" w:rsidRPr="00243C5C">
        <w:rPr>
          <w:spacing w:val="-1"/>
        </w:rPr>
        <w:t>ení</w:t>
      </w:r>
      <w:r w:rsidR="00790E56" w:rsidRPr="00243C5C">
        <w:rPr>
          <w:spacing w:val="20"/>
        </w:rPr>
        <w:t xml:space="preserve"> </w:t>
      </w:r>
      <w:r w:rsidR="00790E56" w:rsidRPr="00243C5C">
        <w:t>pracovní</w:t>
      </w:r>
      <w:r w:rsidR="00790E56" w:rsidRPr="00243C5C">
        <w:rPr>
          <w:spacing w:val="19"/>
        </w:rPr>
        <w:t xml:space="preserve"> </w:t>
      </w:r>
      <w:r w:rsidR="00790E56" w:rsidRPr="00243C5C">
        <w:t>komise</w:t>
      </w:r>
      <w:r w:rsidR="00790E56" w:rsidRPr="00243C5C">
        <w:rPr>
          <w:spacing w:val="19"/>
        </w:rPr>
        <w:t xml:space="preserve"> </w:t>
      </w:r>
      <w:r w:rsidR="00790E56" w:rsidRPr="00243C5C">
        <w:rPr>
          <w:spacing w:val="-1"/>
        </w:rPr>
        <w:t>Legislativní</w:t>
      </w:r>
      <w:r w:rsidR="00790E56" w:rsidRPr="00243C5C">
        <w:rPr>
          <w:spacing w:val="20"/>
        </w:rPr>
        <w:t xml:space="preserve"> </w:t>
      </w:r>
      <w:r w:rsidR="00790E56" w:rsidRPr="00243C5C">
        <w:t>rady</w:t>
      </w:r>
      <w:r w:rsidR="00790E56" w:rsidRPr="00243C5C">
        <w:rPr>
          <w:spacing w:val="18"/>
        </w:rPr>
        <w:t xml:space="preserve"> </w:t>
      </w:r>
      <w:r w:rsidR="00790E56" w:rsidRPr="00243C5C">
        <w:t>vlády</w:t>
      </w:r>
      <w:r w:rsidR="00790E56" w:rsidRPr="00243C5C">
        <w:rPr>
          <w:spacing w:val="19"/>
        </w:rPr>
        <w:t xml:space="preserve"> </w:t>
      </w:r>
      <w:r w:rsidR="00790E56" w:rsidRPr="00243C5C">
        <w:t>pro</w:t>
      </w:r>
      <w:r w:rsidR="00790E56" w:rsidRPr="00243C5C">
        <w:rPr>
          <w:spacing w:val="22"/>
        </w:rPr>
        <w:t xml:space="preserve"> </w:t>
      </w:r>
      <w:r w:rsidR="00790E56" w:rsidRPr="00243C5C">
        <w:t>hodnocení</w:t>
      </w:r>
      <w:r w:rsidR="00790E56" w:rsidRPr="00243C5C">
        <w:rPr>
          <w:spacing w:val="54"/>
          <w:w w:val="99"/>
        </w:rPr>
        <w:t xml:space="preserve"> </w:t>
      </w:r>
      <w:r w:rsidR="00790E56" w:rsidRPr="00243C5C">
        <w:t>dopad</w:t>
      </w:r>
      <w:r w:rsidR="00790E56" w:rsidRPr="00243C5C">
        <w:rPr>
          <w:rFonts w:cs="Arial"/>
        </w:rPr>
        <w:t>ů</w:t>
      </w:r>
      <w:r w:rsidR="00790E56" w:rsidRPr="00243C5C">
        <w:rPr>
          <w:rFonts w:cs="Arial"/>
          <w:spacing w:val="15"/>
        </w:rPr>
        <w:t xml:space="preserve"> </w:t>
      </w:r>
      <w:r w:rsidR="00790E56" w:rsidRPr="00243C5C">
        <w:rPr>
          <w:spacing w:val="-1"/>
        </w:rPr>
        <w:t>regulace</w:t>
      </w:r>
      <w:r w:rsidR="00790E56" w:rsidRPr="00243C5C">
        <w:rPr>
          <w:spacing w:val="15"/>
        </w:rPr>
        <w:t xml:space="preserve"> </w:t>
      </w:r>
      <w:r w:rsidR="00790E56" w:rsidRPr="00243C5C">
        <w:t>(dále</w:t>
      </w:r>
      <w:r w:rsidR="00790E56" w:rsidRPr="00243C5C">
        <w:rPr>
          <w:spacing w:val="13"/>
        </w:rPr>
        <w:t xml:space="preserve"> </w:t>
      </w:r>
      <w:r w:rsidR="00790E56" w:rsidRPr="00243C5C">
        <w:t>jen</w:t>
      </w:r>
      <w:r w:rsidR="00790E56" w:rsidRPr="00243C5C">
        <w:rPr>
          <w:spacing w:val="16"/>
        </w:rPr>
        <w:t xml:space="preserve"> </w:t>
      </w:r>
      <w:r w:rsidR="00790E56" w:rsidRPr="00243C5C">
        <w:rPr>
          <w:spacing w:val="-1"/>
        </w:rPr>
        <w:t>„pracovní</w:t>
      </w:r>
      <w:r w:rsidR="00790E56" w:rsidRPr="00243C5C">
        <w:rPr>
          <w:spacing w:val="12"/>
        </w:rPr>
        <w:t xml:space="preserve"> </w:t>
      </w:r>
      <w:r w:rsidR="00790E56" w:rsidRPr="00243C5C">
        <w:t>komise“)</w:t>
      </w:r>
      <w:r w:rsidR="00790E56" w:rsidRPr="00243C5C">
        <w:rPr>
          <w:spacing w:val="14"/>
        </w:rPr>
        <w:t xml:space="preserve"> </w:t>
      </w:r>
      <w:r w:rsidR="00790E56" w:rsidRPr="00243C5C">
        <w:t>nebo</w:t>
      </w:r>
      <w:r w:rsidR="00790E56" w:rsidRPr="00243C5C">
        <w:rPr>
          <w:spacing w:val="13"/>
        </w:rPr>
        <w:t xml:space="preserve"> </w:t>
      </w:r>
      <w:r w:rsidR="00790E56" w:rsidRPr="00243C5C">
        <w:t>p</w:t>
      </w:r>
      <w:r w:rsidR="00790E56" w:rsidRPr="00243C5C">
        <w:rPr>
          <w:rFonts w:cs="Arial"/>
        </w:rPr>
        <w:t>ř</w:t>
      </w:r>
      <w:r w:rsidR="00790E56" w:rsidRPr="00243C5C">
        <w:t>edseda</w:t>
      </w:r>
      <w:r w:rsidR="00790E56" w:rsidRPr="00243C5C">
        <w:rPr>
          <w:spacing w:val="15"/>
        </w:rPr>
        <w:t xml:space="preserve"> </w:t>
      </w:r>
      <w:r w:rsidR="00790E56" w:rsidRPr="00243C5C">
        <w:rPr>
          <w:spacing w:val="-1"/>
        </w:rPr>
        <w:t>Legislativní</w:t>
      </w:r>
      <w:r w:rsidR="00790E56" w:rsidRPr="00243C5C">
        <w:rPr>
          <w:spacing w:val="14"/>
        </w:rPr>
        <w:t xml:space="preserve"> </w:t>
      </w:r>
      <w:r w:rsidR="00790E56" w:rsidRPr="00243C5C">
        <w:t>rady</w:t>
      </w:r>
      <w:r w:rsidR="00790E56" w:rsidRPr="00243C5C">
        <w:rPr>
          <w:spacing w:val="51"/>
          <w:w w:val="99"/>
        </w:rPr>
        <w:t xml:space="preserve"> </w:t>
      </w:r>
      <w:r w:rsidR="00790E56" w:rsidRPr="00243C5C">
        <w:rPr>
          <w:spacing w:val="-1"/>
        </w:rPr>
        <w:t>vlády.</w:t>
      </w:r>
    </w:p>
    <w:p w14:paraId="7D570F6B" w14:textId="4BF36074" w:rsidR="00243C5C" w:rsidRDefault="00243C5C" w:rsidP="007126F2">
      <w:pPr>
        <w:pStyle w:val="Odstavecseseznamem"/>
        <w:numPr>
          <w:ilvl w:val="0"/>
          <w:numId w:val="0"/>
        </w:numPr>
        <w:ind w:left="567" w:hanging="567"/>
        <w:rPr>
          <w:strike/>
        </w:rPr>
      </w:pPr>
      <w:r>
        <w:rPr>
          <w:spacing w:val="-2"/>
        </w:rPr>
        <w:t xml:space="preserve">5.2 </w:t>
      </w:r>
      <w:r>
        <w:rPr>
          <w:spacing w:val="-2"/>
        </w:rPr>
        <w:tab/>
      </w:r>
      <w:r w:rsidR="00790E56" w:rsidRPr="00243C5C">
        <w:rPr>
          <w:spacing w:val="-2"/>
        </w:rPr>
        <w:t>Vláda rozhoduje o provedení RIA v rámci schvalování Plánu legislativních</w:t>
      </w:r>
      <w:r w:rsidR="00790E56" w:rsidRPr="00243C5C">
        <w:rPr>
          <w:spacing w:val="-2"/>
          <w:w w:val="99"/>
        </w:rPr>
        <w:t xml:space="preserve"> </w:t>
      </w:r>
      <w:r w:rsidR="00790E56" w:rsidRPr="00243C5C">
        <w:rPr>
          <w:spacing w:val="-2"/>
        </w:rPr>
        <w:t>prací vlády na</w:t>
      </w:r>
      <w:r w:rsidR="0036610C" w:rsidRPr="00243C5C">
        <w:rPr>
          <w:spacing w:val="-2"/>
        </w:rPr>
        <w:t> </w:t>
      </w:r>
      <w:r w:rsidR="00790E56" w:rsidRPr="00243C5C">
        <w:rPr>
          <w:spacing w:val="-2"/>
        </w:rPr>
        <w:t>příslušný kalendářní rok. Součástí návrhu Plánu legislativních</w:t>
      </w:r>
      <w:r w:rsidR="00790E56" w:rsidRPr="00243C5C">
        <w:rPr>
          <w:spacing w:val="-2"/>
          <w:w w:val="99"/>
        </w:rPr>
        <w:t xml:space="preserve"> </w:t>
      </w:r>
      <w:r w:rsidR="00790E56" w:rsidRPr="00243C5C">
        <w:rPr>
          <w:spacing w:val="-2"/>
        </w:rPr>
        <w:t>prací vlády je u</w:t>
      </w:r>
      <w:r w:rsidR="00D80A22" w:rsidRPr="00243C5C">
        <w:rPr>
          <w:spacing w:val="-2"/>
        </w:rPr>
        <w:t> </w:t>
      </w:r>
      <w:r w:rsidR="00790E56" w:rsidRPr="00243C5C">
        <w:rPr>
          <w:spacing w:val="-2"/>
        </w:rPr>
        <w:t>každého legislativního úkolu informace, zda se ukládá provést</w:t>
      </w:r>
      <w:r w:rsidR="00790E56" w:rsidRPr="00243C5C">
        <w:rPr>
          <w:spacing w:val="-2"/>
          <w:w w:val="99"/>
        </w:rPr>
        <w:t xml:space="preserve"> </w:t>
      </w:r>
      <w:r w:rsidR="00790E56" w:rsidRPr="00243C5C">
        <w:rPr>
          <w:spacing w:val="-2"/>
        </w:rPr>
        <w:t>RIA, nebo nikoliv.</w:t>
      </w:r>
    </w:p>
    <w:p w14:paraId="3BC4BF48" w14:textId="728F40E7" w:rsidR="000F5021" w:rsidRPr="00394015" w:rsidRDefault="00243C5C" w:rsidP="007126F2">
      <w:pPr>
        <w:pStyle w:val="Odstavecseseznamem"/>
        <w:numPr>
          <w:ilvl w:val="0"/>
          <w:numId w:val="0"/>
        </w:numPr>
        <w:ind w:left="567" w:hanging="567"/>
      </w:pPr>
      <w:r w:rsidRPr="00704E99">
        <w:t>5.3</w:t>
      </w:r>
      <w:r>
        <w:tab/>
      </w:r>
      <w:r w:rsidR="00790E56" w:rsidRPr="00243C5C">
        <w:t>Předkladatel</w:t>
      </w:r>
      <w:r w:rsidR="00790E56" w:rsidRPr="00243C5C">
        <w:rPr>
          <w:spacing w:val="44"/>
        </w:rPr>
        <w:t xml:space="preserve"> </w:t>
      </w:r>
      <w:r w:rsidR="00514484" w:rsidRPr="00704E99">
        <w:rPr>
          <w:color w:val="0070C0"/>
        </w:rPr>
        <w:t>návrhu zákona nebo nařízení vlády</w:t>
      </w:r>
      <w:r w:rsidR="00790E56" w:rsidRPr="00704E99">
        <w:rPr>
          <w:color w:val="0070C0"/>
        </w:rPr>
        <w:t xml:space="preserve"> </w:t>
      </w:r>
      <w:r w:rsidR="00790E56" w:rsidRPr="00243C5C">
        <w:t>navrhuje</w:t>
      </w:r>
      <w:r w:rsidR="00790E56" w:rsidRPr="00243C5C">
        <w:rPr>
          <w:spacing w:val="45"/>
        </w:rPr>
        <w:t xml:space="preserve"> </w:t>
      </w:r>
      <w:r w:rsidR="00790E56" w:rsidRPr="00243C5C">
        <w:t>provedení</w:t>
      </w:r>
      <w:r w:rsidR="00790E56" w:rsidRPr="00243C5C">
        <w:rPr>
          <w:spacing w:val="43"/>
        </w:rPr>
        <w:t xml:space="preserve"> </w:t>
      </w:r>
      <w:r w:rsidR="00790E56" w:rsidRPr="00243C5C">
        <w:rPr>
          <w:spacing w:val="-1"/>
        </w:rPr>
        <w:t>RIA</w:t>
      </w:r>
      <w:r w:rsidR="00790E56" w:rsidRPr="00243C5C">
        <w:rPr>
          <w:spacing w:val="45"/>
        </w:rPr>
        <w:t xml:space="preserve"> </w:t>
      </w:r>
      <w:r w:rsidR="00790E56" w:rsidRPr="00243C5C">
        <w:t>v</w:t>
      </w:r>
      <w:r w:rsidR="00790E56" w:rsidRPr="00243C5C">
        <w:rPr>
          <w:spacing w:val="-5"/>
        </w:rPr>
        <w:t xml:space="preserve"> </w:t>
      </w:r>
      <w:r w:rsidR="00790E56" w:rsidRPr="00243C5C">
        <w:t>rámci</w:t>
      </w:r>
      <w:r w:rsidR="00790E56" w:rsidRPr="00243C5C">
        <w:rPr>
          <w:spacing w:val="34"/>
          <w:w w:val="99"/>
        </w:rPr>
        <w:t xml:space="preserve"> </w:t>
      </w:r>
      <w:r w:rsidR="00790E56" w:rsidRPr="00243C5C">
        <w:t>přehledu</w:t>
      </w:r>
      <w:r w:rsidR="00790E56" w:rsidRPr="00243C5C">
        <w:rPr>
          <w:spacing w:val="36"/>
        </w:rPr>
        <w:t xml:space="preserve"> </w:t>
      </w:r>
      <w:r w:rsidR="00790E56" w:rsidRPr="00243C5C">
        <w:rPr>
          <w:spacing w:val="-1"/>
        </w:rPr>
        <w:t>dopadů</w:t>
      </w:r>
      <w:r w:rsidR="00790E56" w:rsidRPr="00243C5C">
        <w:rPr>
          <w:spacing w:val="36"/>
        </w:rPr>
        <w:t xml:space="preserve"> </w:t>
      </w:r>
      <w:r w:rsidR="00790E56" w:rsidRPr="00243C5C">
        <w:rPr>
          <w:spacing w:val="-1"/>
        </w:rPr>
        <w:t>zpracovávaného</w:t>
      </w:r>
      <w:r w:rsidR="00790E56" w:rsidRPr="00243C5C">
        <w:rPr>
          <w:spacing w:val="36"/>
        </w:rPr>
        <w:t xml:space="preserve"> </w:t>
      </w:r>
      <w:r w:rsidR="00790E56" w:rsidRPr="00243C5C">
        <w:t>pro</w:t>
      </w:r>
      <w:r w:rsidR="00790E56" w:rsidRPr="00243C5C">
        <w:rPr>
          <w:spacing w:val="37"/>
        </w:rPr>
        <w:t xml:space="preserve"> </w:t>
      </w:r>
      <w:r w:rsidR="00790E56" w:rsidRPr="00243C5C">
        <w:rPr>
          <w:spacing w:val="-1"/>
        </w:rPr>
        <w:t>každý</w:t>
      </w:r>
      <w:r w:rsidR="00790E56" w:rsidRPr="00243C5C">
        <w:rPr>
          <w:spacing w:val="35"/>
        </w:rPr>
        <w:t xml:space="preserve"> </w:t>
      </w:r>
      <w:r w:rsidR="00790E56" w:rsidRPr="00243C5C">
        <w:rPr>
          <w:spacing w:val="-1"/>
        </w:rPr>
        <w:t>návrh</w:t>
      </w:r>
      <w:r w:rsidR="00790E56" w:rsidRPr="00243C5C">
        <w:rPr>
          <w:spacing w:val="36"/>
        </w:rPr>
        <w:t xml:space="preserve"> </w:t>
      </w:r>
      <w:r w:rsidR="00790E56" w:rsidRPr="00243C5C">
        <w:t>právního</w:t>
      </w:r>
      <w:r w:rsidR="00790E56" w:rsidRPr="00243C5C">
        <w:rPr>
          <w:spacing w:val="37"/>
        </w:rPr>
        <w:t xml:space="preserve"> </w:t>
      </w:r>
      <w:r w:rsidR="00790E56" w:rsidRPr="00243C5C">
        <w:t>předpisu.</w:t>
      </w:r>
      <w:r w:rsidR="00790E56" w:rsidRPr="00243C5C">
        <w:rPr>
          <w:spacing w:val="33"/>
        </w:rPr>
        <w:t xml:space="preserve"> </w:t>
      </w:r>
      <w:r w:rsidR="00790E56" w:rsidRPr="00243C5C">
        <w:t>Tento</w:t>
      </w:r>
      <w:r w:rsidR="00790E56" w:rsidRPr="00243C5C">
        <w:rPr>
          <w:spacing w:val="56"/>
          <w:w w:val="99"/>
        </w:rPr>
        <w:t xml:space="preserve"> </w:t>
      </w:r>
      <w:r w:rsidR="00790E56" w:rsidRPr="00243C5C">
        <w:rPr>
          <w:spacing w:val="-1"/>
        </w:rPr>
        <w:t>návrh</w:t>
      </w:r>
      <w:r w:rsidR="00790E56" w:rsidRPr="00243C5C">
        <w:rPr>
          <w:spacing w:val="16"/>
        </w:rPr>
        <w:t xml:space="preserve"> </w:t>
      </w:r>
      <w:r w:rsidR="00790E56" w:rsidRPr="00243C5C">
        <w:rPr>
          <w:spacing w:val="-1"/>
        </w:rPr>
        <w:t>je</w:t>
      </w:r>
      <w:r w:rsidR="00790E56" w:rsidRPr="00243C5C">
        <w:rPr>
          <w:spacing w:val="16"/>
        </w:rPr>
        <w:t xml:space="preserve"> </w:t>
      </w:r>
      <w:r w:rsidR="00790E56" w:rsidRPr="00243C5C">
        <w:t>posouzen</w:t>
      </w:r>
      <w:r w:rsidR="00790E56" w:rsidRPr="00243C5C">
        <w:rPr>
          <w:spacing w:val="13"/>
        </w:rPr>
        <w:t xml:space="preserve"> </w:t>
      </w:r>
      <w:r w:rsidR="00790E56" w:rsidRPr="00243C5C">
        <w:rPr>
          <w:spacing w:val="-1"/>
        </w:rPr>
        <w:t>pracovní</w:t>
      </w:r>
      <w:r w:rsidR="00790E56" w:rsidRPr="00243C5C">
        <w:rPr>
          <w:spacing w:val="13"/>
        </w:rPr>
        <w:t xml:space="preserve"> </w:t>
      </w:r>
      <w:r w:rsidR="00790E56" w:rsidRPr="00243C5C">
        <w:rPr>
          <w:spacing w:val="-1"/>
        </w:rPr>
        <w:t>komisí.</w:t>
      </w:r>
      <w:r w:rsidR="00790E56" w:rsidRPr="00243C5C">
        <w:rPr>
          <w:spacing w:val="15"/>
        </w:rPr>
        <w:t xml:space="preserve"> </w:t>
      </w:r>
      <w:r w:rsidR="00790E56" w:rsidRPr="00243C5C">
        <w:t>V</w:t>
      </w:r>
      <w:r w:rsidR="00790E56" w:rsidRPr="00243C5C">
        <w:rPr>
          <w:spacing w:val="-4"/>
        </w:rPr>
        <w:t xml:space="preserve"> </w:t>
      </w:r>
      <w:r w:rsidR="00790E56" w:rsidRPr="00243C5C">
        <w:t>případě,</w:t>
      </w:r>
      <w:r w:rsidR="00790E56" w:rsidRPr="00243C5C">
        <w:rPr>
          <w:spacing w:val="15"/>
        </w:rPr>
        <w:t xml:space="preserve"> </w:t>
      </w:r>
      <w:r w:rsidR="00790E56" w:rsidRPr="00243C5C">
        <w:rPr>
          <w:spacing w:val="-2"/>
        </w:rPr>
        <w:t>že</w:t>
      </w:r>
      <w:r w:rsidR="00790E56" w:rsidRPr="00243C5C">
        <w:rPr>
          <w:spacing w:val="16"/>
        </w:rPr>
        <w:t xml:space="preserve"> </w:t>
      </w:r>
      <w:r w:rsidR="00790E56" w:rsidRPr="00243C5C">
        <w:t>se</w:t>
      </w:r>
      <w:r w:rsidR="00790E56" w:rsidRPr="00243C5C">
        <w:rPr>
          <w:spacing w:val="16"/>
        </w:rPr>
        <w:t xml:space="preserve"> </w:t>
      </w:r>
      <w:r w:rsidR="00790E56" w:rsidRPr="00243C5C">
        <w:rPr>
          <w:spacing w:val="-1"/>
        </w:rPr>
        <w:t>stanoviska</w:t>
      </w:r>
      <w:r w:rsidR="00790E56" w:rsidRPr="00243C5C">
        <w:rPr>
          <w:spacing w:val="16"/>
        </w:rPr>
        <w:t xml:space="preserve"> </w:t>
      </w:r>
      <w:r w:rsidR="00790E56" w:rsidRPr="00243C5C">
        <w:t>předkladatele</w:t>
      </w:r>
      <w:r w:rsidR="00790E56" w:rsidRPr="00243C5C">
        <w:rPr>
          <w:spacing w:val="55"/>
          <w:w w:val="99"/>
        </w:rPr>
        <w:t xml:space="preserve"> </w:t>
      </w:r>
      <w:r w:rsidR="00790E56" w:rsidRPr="00243C5C">
        <w:t>a</w:t>
      </w:r>
      <w:r w:rsidR="00790E56" w:rsidRPr="00243C5C">
        <w:rPr>
          <w:spacing w:val="-5"/>
        </w:rPr>
        <w:t xml:space="preserve"> </w:t>
      </w:r>
      <w:r w:rsidR="00790E56" w:rsidRPr="00243C5C">
        <w:t>pracovní</w:t>
      </w:r>
      <w:r w:rsidR="00790E56" w:rsidRPr="00243C5C">
        <w:rPr>
          <w:spacing w:val="-4"/>
        </w:rPr>
        <w:t xml:space="preserve"> </w:t>
      </w:r>
      <w:r w:rsidR="00790E56" w:rsidRPr="00243C5C">
        <w:t>komise</w:t>
      </w:r>
      <w:r w:rsidR="00790E56" w:rsidRPr="00243C5C">
        <w:rPr>
          <w:spacing w:val="-2"/>
        </w:rPr>
        <w:t xml:space="preserve"> </w:t>
      </w:r>
      <w:r w:rsidR="00790E56" w:rsidRPr="00243C5C">
        <w:rPr>
          <w:spacing w:val="-1"/>
        </w:rPr>
        <w:t>liší</w:t>
      </w:r>
      <w:r w:rsidR="00790E56" w:rsidRPr="00243C5C">
        <w:rPr>
          <w:spacing w:val="-2"/>
        </w:rPr>
        <w:t xml:space="preserve"> </w:t>
      </w:r>
      <w:r w:rsidR="00790E56" w:rsidRPr="00243C5C">
        <w:t>a</w:t>
      </w:r>
      <w:r w:rsidR="0036610C" w:rsidRPr="00243C5C">
        <w:t> </w:t>
      </w:r>
      <w:r w:rsidR="00790E56" w:rsidRPr="00243C5C">
        <w:rPr>
          <w:spacing w:val="-1"/>
        </w:rPr>
        <w:t>vzniklý</w:t>
      </w:r>
      <w:r w:rsidR="00790E56" w:rsidRPr="00243C5C">
        <w:rPr>
          <w:spacing w:val="-3"/>
        </w:rPr>
        <w:t xml:space="preserve"> </w:t>
      </w:r>
      <w:r w:rsidR="00790E56" w:rsidRPr="00243C5C">
        <w:t>rozpor</w:t>
      </w:r>
      <w:r w:rsidR="00790E56" w:rsidRPr="00243C5C">
        <w:rPr>
          <w:spacing w:val="-3"/>
        </w:rPr>
        <w:t xml:space="preserve"> </w:t>
      </w:r>
      <w:r w:rsidR="00790E56" w:rsidRPr="00243C5C">
        <w:t>se</w:t>
      </w:r>
      <w:r w:rsidR="00790E56" w:rsidRPr="00243C5C">
        <w:rPr>
          <w:spacing w:val="-3"/>
        </w:rPr>
        <w:t xml:space="preserve"> </w:t>
      </w:r>
      <w:r w:rsidR="00790E56" w:rsidRPr="00243C5C">
        <w:t>nepodaří</w:t>
      </w:r>
      <w:r w:rsidR="00790E56" w:rsidRPr="00243C5C">
        <w:rPr>
          <w:spacing w:val="-2"/>
        </w:rPr>
        <w:t xml:space="preserve"> </w:t>
      </w:r>
      <w:r w:rsidR="00790E56" w:rsidRPr="00243C5C">
        <w:rPr>
          <w:spacing w:val="-1"/>
        </w:rPr>
        <w:t>vyřešit</w:t>
      </w:r>
      <w:r w:rsidR="00790E56" w:rsidRPr="00243C5C">
        <w:rPr>
          <w:spacing w:val="-2"/>
        </w:rPr>
        <w:t xml:space="preserve"> </w:t>
      </w:r>
      <w:r w:rsidR="00790E56" w:rsidRPr="00243C5C">
        <w:t>na</w:t>
      </w:r>
      <w:r w:rsidR="00790E56" w:rsidRPr="00243C5C">
        <w:rPr>
          <w:spacing w:val="-2"/>
        </w:rPr>
        <w:t xml:space="preserve"> </w:t>
      </w:r>
      <w:r w:rsidR="00790E56" w:rsidRPr="00243C5C">
        <w:t>úrovni</w:t>
      </w:r>
      <w:r w:rsidR="00790E56" w:rsidRPr="00243C5C">
        <w:rPr>
          <w:spacing w:val="-4"/>
        </w:rPr>
        <w:t xml:space="preserve"> </w:t>
      </w:r>
      <w:r w:rsidR="00790E56" w:rsidRPr="00243C5C">
        <w:t>člena</w:t>
      </w:r>
      <w:r w:rsidR="00790E56" w:rsidRPr="00243C5C">
        <w:rPr>
          <w:spacing w:val="-2"/>
        </w:rPr>
        <w:t xml:space="preserve"> </w:t>
      </w:r>
      <w:r w:rsidR="00790E56" w:rsidRPr="00243C5C">
        <w:rPr>
          <w:spacing w:val="-1"/>
        </w:rPr>
        <w:t>vlády</w:t>
      </w:r>
      <w:r w:rsidR="00790E56" w:rsidRPr="00243C5C">
        <w:rPr>
          <w:spacing w:val="35"/>
          <w:w w:val="99"/>
        </w:rPr>
        <w:t xml:space="preserve"> </w:t>
      </w:r>
      <w:r w:rsidR="00790E56" w:rsidRPr="00243C5C">
        <w:t>nebo</w:t>
      </w:r>
      <w:r w:rsidR="00790E56" w:rsidRPr="00243C5C">
        <w:rPr>
          <w:spacing w:val="5"/>
        </w:rPr>
        <w:t xml:space="preserve"> </w:t>
      </w:r>
      <w:r w:rsidR="00790E56" w:rsidRPr="00243C5C">
        <w:t>vedoucího</w:t>
      </w:r>
      <w:r w:rsidR="00790E56" w:rsidRPr="00243C5C">
        <w:rPr>
          <w:spacing w:val="5"/>
        </w:rPr>
        <w:t xml:space="preserve"> </w:t>
      </w:r>
      <w:r w:rsidR="00790E56" w:rsidRPr="00243C5C">
        <w:t>jiného</w:t>
      </w:r>
      <w:r w:rsidR="00790E56" w:rsidRPr="00243C5C">
        <w:rPr>
          <w:spacing w:val="4"/>
        </w:rPr>
        <w:t xml:space="preserve"> </w:t>
      </w:r>
      <w:r w:rsidR="00790E56" w:rsidRPr="00A7367A">
        <w:t>ústředního</w:t>
      </w:r>
      <w:r w:rsidR="00790E56" w:rsidRPr="00A7367A">
        <w:rPr>
          <w:spacing w:val="5"/>
        </w:rPr>
        <w:t xml:space="preserve"> </w:t>
      </w:r>
      <w:r w:rsidR="00790E56" w:rsidRPr="00A7367A">
        <w:t>orgánu</w:t>
      </w:r>
      <w:r w:rsidR="00790E56" w:rsidRPr="00A7367A">
        <w:rPr>
          <w:spacing w:val="6"/>
        </w:rPr>
        <w:t xml:space="preserve"> </w:t>
      </w:r>
      <w:r w:rsidR="00790E56" w:rsidRPr="00A7367A">
        <w:rPr>
          <w:spacing w:val="-1"/>
        </w:rPr>
        <w:t>státní</w:t>
      </w:r>
      <w:r w:rsidR="00790E56" w:rsidRPr="00A7367A">
        <w:rPr>
          <w:spacing w:val="3"/>
        </w:rPr>
        <w:t xml:space="preserve"> </w:t>
      </w:r>
      <w:r w:rsidR="00790E56" w:rsidRPr="00A7367A">
        <w:t>správy</w:t>
      </w:r>
      <w:r w:rsidR="00790E56" w:rsidRPr="00A7367A">
        <w:rPr>
          <w:spacing w:val="2"/>
        </w:rPr>
        <w:t xml:space="preserve"> </w:t>
      </w:r>
      <w:r w:rsidR="00790E56" w:rsidRPr="00A7367A">
        <w:t>a</w:t>
      </w:r>
      <w:r w:rsidR="00790E56" w:rsidRPr="00A7367A">
        <w:rPr>
          <w:spacing w:val="6"/>
        </w:rPr>
        <w:t xml:space="preserve"> </w:t>
      </w:r>
      <w:r w:rsidR="00790E56" w:rsidRPr="00A7367A">
        <w:t>předsedy</w:t>
      </w:r>
      <w:r w:rsidR="00790E56" w:rsidRPr="00A7367A">
        <w:rPr>
          <w:spacing w:val="4"/>
        </w:rPr>
        <w:t xml:space="preserve"> </w:t>
      </w:r>
      <w:r w:rsidR="00790E56" w:rsidRPr="00A7367A">
        <w:rPr>
          <w:spacing w:val="-1"/>
        </w:rPr>
        <w:t>Legislativní</w:t>
      </w:r>
      <w:r w:rsidR="00790E56" w:rsidRPr="00A7367A">
        <w:rPr>
          <w:spacing w:val="38"/>
          <w:w w:val="99"/>
        </w:rPr>
        <w:t xml:space="preserve"> </w:t>
      </w:r>
      <w:r w:rsidR="00790E56" w:rsidRPr="00A7367A">
        <w:t>rady</w:t>
      </w:r>
      <w:r w:rsidR="00790E56" w:rsidRPr="00A7367A">
        <w:rPr>
          <w:spacing w:val="6"/>
        </w:rPr>
        <w:t xml:space="preserve"> </w:t>
      </w:r>
      <w:r w:rsidR="00790E56" w:rsidRPr="00A7367A">
        <w:rPr>
          <w:spacing w:val="-1"/>
        </w:rPr>
        <w:t>vlády,</w:t>
      </w:r>
      <w:r w:rsidR="00790E56" w:rsidRPr="00A7367A">
        <w:rPr>
          <w:spacing w:val="9"/>
        </w:rPr>
        <w:t xml:space="preserve"> </w:t>
      </w:r>
      <w:r w:rsidR="00790E56" w:rsidRPr="00A7367A">
        <w:rPr>
          <w:spacing w:val="-1"/>
        </w:rPr>
        <w:t>předloží</w:t>
      </w:r>
      <w:r w:rsidR="00790E56" w:rsidRPr="00A7367A">
        <w:rPr>
          <w:spacing w:val="7"/>
        </w:rPr>
        <w:t xml:space="preserve"> </w:t>
      </w:r>
      <w:r w:rsidR="00790E56" w:rsidRPr="00A7367A">
        <w:t>se</w:t>
      </w:r>
      <w:r w:rsidR="00790E56" w:rsidRPr="00A7367A">
        <w:rPr>
          <w:spacing w:val="12"/>
        </w:rPr>
        <w:t xml:space="preserve"> </w:t>
      </w:r>
      <w:r w:rsidR="00790E56" w:rsidRPr="00A7367A">
        <w:rPr>
          <w:spacing w:val="-1"/>
        </w:rPr>
        <w:t>návrh</w:t>
      </w:r>
      <w:r w:rsidR="00790E56" w:rsidRPr="00A517AF">
        <w:rPr>
          <w:spacing w:val="10"/>
        </w:rPr>
        <w:t xml:space="preserve"> </w:t>
      </w:r>
      <w:r w:rsidR="00790E56" w:rsidRPr="00A517AF">
        <w:t>k</w:t>
      </w:r>
      <w:r w:rsidR="0036610C" w:rsidRPr="00A517AF">
        <w:t> </w:t>
      </w:r>
      <w:r w:rsidR="00790E56" w:rsidRPr="00A517AF">
        <w:t>rozhodnutí</w:t>
      </w:r>
      <w:r w:rsidR="00790E56" w:rsidRPr="00A517AF">
        <w:rPr>
          <w:spacing w:val="7"/>
        </w:rPr>
        <w:t xml:space="preserve"> </w:t>
      </w:r>
      <w:r w:rsidR="00790E56" w:rsidRPr="00A517AF">
        <w:t>vládě</w:t>
      </w:r>
      <w:r w:rsidR="00790E56" w:rsidRPr="00394015">
        <w:rPr>
          <w:spacing w:val="-1"/>
        </w:rPr>
        <w:t>.</w:t>
      </w:r>
    </w:p>
    <w:p w14:paraId="05EB0DAB" w14:textId="677B8570" w:rsidR="000F5021" w:rsidRPr="00A7367A" w:rsidRDefault="00243C5C" w:rsidP="007126F2">
      <w:pPr>
        <w:pStyle w:val="Odstavecseseznamem"/>
        <w:numPr>
          <w:ilvl w:val="0"/>
          <w:numId w:val="0"/>
        </w:numPr>
        <w:ind w:left="567" w:hanging="567"/>
      </w:pPr>
      <w:r w:rsidRPr="00F9797B">
        <w:t>5.4</w:t>
      </w:r>
      <w:r w:rsidR="00704E99" w:rsidRPr="00F9797B">
        <w:tab/>
      </w:r>
      <w:r w:rsidR="00790E56" w:rsidRPr="00243C5C">
        <w:t>V</w:t>
      </w:r>
      <w:r w:rsidR="00790E56" w:rsidRPr="00243C5C">
        <w:rPr>
          <w:spacing w:val="-4"/>
        </w:rPr>
        <w:t xml:space="preserve"> </w:t>
      </w:r>
      <w:r w:rsidR="00790E56" w:rsidRPr="00243C5C">
        <w:rPr>
          <w:spacing w:val="-1"/>
        </w:rPr>
        <w:t>případě,</w:t>
      </w:r>
      <w:r w:rsidR="00790E56" w:rsidRPr="00243C5C">
        <w:rPr>
          <w:spacing w:val="7"/>
        </w:rPr>
        <w:t xml:space="preserve"> </w:t>
      </w:r>
      <w:r w:rsidR="00790E56" w:rsidRPr="00243C5C">
        <w:rPr>
          <w:spacing w:val="-2"/>
        </w:rPr>
        <w:t>že</w:t>
      </w:r>
      <w:r w:rsidR="00790E56" w:rsidRPr="00243C5C">
        <w:rPr>
          <w:spacing w:val="7"/>
        </w:rPr>
        <w:t xml:space="preserve"> </w:t>
      </w:r>
      <w:r w:rsidR="00790E56" w:rsidRPr="00243C5C">
        <w:rPr>
          <w:spacing w:val="-1"/>
        </w:rPr>
        <w:t>je</w:t>
      </w:r>
      <w:r w:rsidR="00790E56" w:rsidRPr="00243C5C">
        <w:rPr>
          <w:spacing w:val="7"/>
        </w:rPr>
        <w:t xml:space="preserve"> </w:t>
      </w:r>
      <w:r w:rsidR="00790E56" w:rsidRPr="00243C5C">
        <w:rPr>
          <w:spacing w:val="-1"/>
        </w:rPr>
        <w:t>návrh</w:t>
      </w:r>
      <w:r w:rsidR="00790E56" w:rsidRPr="00243C5C">
        <w:rPr>
          <w:spacing w:val="7"/>
        </w:rPr>
        <w:t xml:space="preserve"> </w:t>
      </w:r>
      <w:r w:rsidR="00790E56" w:rsidRPr="00243C5C">
        <w:t>zákona</w:t>
      </w:r>
      <w:r w:rsidR="00790E56" w:rsidRPr="00243C5C">
        <w:rPr>
          <w:spacing w:val="7"/>
        </w:rPr>
        <w:t xml:space="preserve"> </w:t>
      </w:r>
      <w:r w:rsidR="00790E56" w:rsidRPr="00243C5C">
        <w:t>neb</w:t>
      </w:r>
      <w:bookmarkStart w:id="0" w:name="_GoBack"/>
      <w:bookmarkEnd w:id="0"/>
      <w:r w:rsidR="00790E56" w:rsidRPr="00243C5C">
        <w:t>o</w:t>
      </w:r>
      <w:r w:rsidR="00790E56" w:rsidRPr="00243C5C">
        <w:rPr>
          <w:spacing w:val="8"/>
        </w:rPr>
        <w:t xml:space="preserve"> </w:t>
      </w:r>
      <w:r w:rsidR="00790E56" w:rsidRPr="00243C5C">
        <w:rPr>
          <w:spacing w:val="-1"/>
        </w:rPr>
        <w:t>nařízení</w:t>
      </w:r>
      <w:r w:rsidR="00790E56" w:rsidRPr="00243C5C">
        <w:rPr>
          <w:spacing w:val="7"/>
        </w:rPr>
        <w:t xml:space="preserve"> </w:t>
      </w:r>
      <w:r w:rsidR="00790E56" w:rsidRPr="00243C5C">
        <w:t>vlády</w:t>
      </w:r>
      <w:r w:rsidR="00790E56" w:rsidRPr="00243C5C">
        <w:rPr>
          <w:spacing w:val="4"/>
        </w:rPr>
        <w:t xml:space="preserve"> </w:t>
      </w:r>
      <w:r w:rsidR="00790E56" w:rsidRPr="00243C5C">
        <w:t>předkládán</w:t>
      </w:r>
      <w:r w:rsidR="00790E56" w:rsidRPr="00243C5C">
        <w:rPr>
          <w:spacing w:val="7"/>
        </w:rPr>
        <w:t xml:space="preserve"> </w:t>
      </w:r>
      <w:r w:rsidR="00790E56" w:rsidRPr="00243C5C">
        <w:rPr>
          <w:spacing w:val="-1"/>
        </w:rPr>
        <w:t>mimo</w:t>
      </w:r>
      <w:r w:rsidR="00790E56" w:rsidRPr="00243C5C">
        <w:rPr>
          <w:spacing w:val="8"/>
        </w:rPr>
        <w:t xml:space="preserve"> </w:t>
      </w:r>
      <w:r w:rsidR="00790E56" w:rsidRPr="00243C5C">
        <w:t>Plán</w:t>
      </w:r>
      <w:r w:rsidR="00790E56" w:rsidRPr="00243C5C">
        <w:rPr>
          <w:spacing w:val="35"/>
          <w:w w:val="99"/>
        </w:rPr>
        <w:t xml:space="preserve"> </w:t>
      </w:r>
      <w:r w:rsidR="00790E56" w:rsidRPr="00243C5C">
        <w:rPr>
          <w:spacing w:val="-1"/>
        </w:rPr>
        <w:t>legislativních</w:t>
      </w:r>
      <w:r w:rsidR="00790E56" w:rsidRPr="00243C5C">
        <w:rPr>
          <w:spacing w:val="5"/>
        </w:rPr>
        <w:t xml:space="preserve"> </w:t>
      </w:r>
      <w:r w:rsidR="00790E56" w:rsidRPr="00243C5C">
        <w:t>prací</w:t>
      </w:r>
      <w:r w:rsidR="00790E56" w:rsidRPr="00243C5C">
        <w:rPr>
          <w:spacing w:val="3"/>
        </w:rPr>
        <w:t xml:space="preserve"> </w:t>
      </w:r>
      <w:r w:rsidR="00790E56" w:rsidRPr="00243C5C">
        <w:rPr>
          <w:spacing w:val="-1"/>
        </w:rPr>
        <w:t>vlády,</w:t>
      </w:r>
      <w:r w:rsidR="00790E56" w:rsidRPr="00243C5C">
        <w:rPr>
          <w:spacing w:val="5"/>
        </w:rPr>
        <w:t xml:space="preserve"> </w:t>
      </w:r>
      <w:r w:rsidR="00790E56" w:rsidRPr="00243C5C">
        <w:t>provádí</w:t>
      </w:r>
      <w:r w:rsidR="00790E56" w:rsidRPr="00243C5C">
        <w:rPr>
          <w:spacing w:val="2"/>
        </w:rPr>
        <w:t xml:space="preserve"> </w:t>
      </w:r>
      <w:r w:rsidR="00790E56" w:rsidRPr="00243C5C">
        <w:t>se</w:t>
      </w:r>
      <w:r w:rsidR="00790E56" w:rsidRPr="00243C5C">
        <w:rPr>
          <w:spacing w:val="6"/>
        </w:rPr>
        <w:t xml:space="preserve"> </w:t>
      </w:r>
      <w:r w:rsidR="00790E56" w:rsidRPr="00243C5C">
        <w:rPr>
          <w:spacing w:val="-1"/>
        </w:rPr>
        <w:t>RIA</w:t>
      </w:r>
      <w:r w:rsidR="00790E56" w:rsidRPr="00243C5C">
        <w:rPr>
          <w:spacing w:val="3"/>
        </w:rPr>
        <w:t xml:space="preserve"> </w:t>
      </w:r>
      <w:r w:rsidR="00790E56" w:rsidRPr="00243C5C">
        <w:rPr>
          <w:spacing w:val="-1"/>
        </w:rPr>
        <w:t>vždy</w:t>
      </w:r>
      <w:r w:rsidR="00790E56" w:rsidRPr="00243C5C">
        <w:rPr>
          <w:spacing w:val="2"/>
        </w:rPr>
        <w:t xml:space="preserve"> </w:t>
      </w:r>
      <w:r w:rsidR="00790E56" w:rsidRPr="00243C5C">
        <w:t>s</w:t>
      </w:r>
      <w:r w:rsidR="00790E56" w:rsidRPr="00243C5C">
        <w:rPr>
          <w:spacing w:val="-5"/>
        </w:rPr>
        <w:t xml:space="preserve"> </w:t>
      </w:r>
      <w:r w:rsidR="00790E56" w:rsidRPr="00243C5C">
        <w:t>výjimkou</w:t>
      </w:r>
      <w:r w:rsidR="00790E56" w:rsidRPr="00243C5C">
        <w:rPr>
          <w:spacing w:val="3"/>
        </w:rPr>
        <w:t xml:space="preserve"> </w:t>
      </w:r>
      <w:r w:rsidR="00790E56" w:rsidRPr="00243C5C">
        <w:t>bodu</w:t>
      </w:r>
      <w:r w:rsidR="00790E56" w:rsidRPr="00243C5C">
        <w:rPr>
          <w:spacing w:val="3"/>
        </w:rPr>
        <w:t xml:space="preserve"> </w:t>
      </w:r>
      <w:r w:rsidR="00790E56" w:rsidRPr="00243C5C">
        <w:t>3.8,</w:t>
      </w:r>
      <w:r w:rsidR="00790E56" w:rsidRPr="00243C5C">
        <w:rPr>
          <w:spacing w:val="3"/>
        </w:rPr>
        <w:t xml:space="preserve"> </w:t>
      </w:r>
      <w:r w:rsidR="00790E56" w:rsidRPr="00243C5C">
        <w:t>písm.</w:t>
      </w:r>
      <w:r w:rsidR="00790E56" w:rsidRPr="00243C5C">
        <w:rPr>
          <w:spacing w:val="2"/>
        </w:rPr>
        <w:t xml:space="preserve"> </w:t>
      </w:r>
      <w:r w:rsidR="00790E56" w:rsidRPr="00243C5C">
        <w:t>a)</w:t>
      </w:r>
      <w:r w:rsidR="00790E56" w:rsidRPr="00243C5C">
        <w:rPr>
          <w:spacing w:val="4"/>
        </w:rPr>
        <w:t xml:space="preserve"> </w:t>
      </w:r>
      <w:r w:rsidR="00790E56" w:rsidRPr="006A77D0">
        <w:t>až</w:t>
      </w:r>
      <w:r w:rsidR="00790E56" w:rsidRPr="006A77D0">
        <w:rPr>
          <w:spacing w:val="39"/>
          <w:w w:val="99"/>
        </w:rPr>
        <w:t xml:space="preserve"> </w:t>
      </w:r>
      <w:r w:rsidR="00C56BCA" w:rsidRPr="006A77D0">
        <w:t>f)</w:t>
      </w:r>
      <w:r w:rsidR="00790E56" w:rsidRPr="006A77D0">
        <w:t>.</w:t>
      </w:r>
      <w:r w:rsidR="00790E56" w:rsidRPr="006A77D0">
        <w:rPr>
          <w:spacing w:val="46"/>
        </w:rPr>
        <w:t xml:space="preserve"> </w:t>
      </w:r>
      <w:r w:rsidR="00790E56" w:rsidRPr="00243C5C">
        <w:t>O</w:t>
      </w:r>
      <w:r w:rsidR="00D80A22" w:rsidRPr="00243C5C">
        <w:rPr>
          <w:spacing w:val="46"/>
        </w:rPr>
        <w:t> </w:t>
      </w:r>
      <w:r w:rsidR="00790E56" w:rsidRPr="00243C5C">
        <w:t>případném</w:t>
      </w:r>
      <w:r w:rsidR="00790E56" w:rsidRPr="00243C5C">
        <w:rPr>
          <w:spacing w:val="46"/>
        </w:rPr>
        <w:t xml:space="preserve"> </w:t>
      </w:r>
      <w:r w:rsidR="00790E56" w:rsidRPr="00243C5C">
        <w:rPr>
          <w:spacing w:val="-1"/>
        </w:rPr>
        <w:t>neprovedení</w:t>
      </w:r>
      <w:r w:rsidR="00790E56" w:rsidRPr="00243C5C">
        <w:rPr>
          <w:spacing w:val="45"/>
        </w:rPr>
        <w:t xml:space="preserve"> </w:t>
      </w:r>
      <w:r w:rsidR="00790E56" w:rsidRPr="00243C5C">
        <w:rPr>
          <w:spacing w:val="-1"/>
        </w:rPr>
        <w:t>RIA</w:t>
      </w:r>
      <w:r w:rsidR="00790E56" w:rsidRPr="00243C5C">
        <w:rPr>
          <w:spacing w:val="48"/>
        </w:rPr>
        <w:t xml:space="preserve"> </w:t>
      </w:r>
      <w:r w:rsidR="00790E56" w:rsidRPr="00243C5C">
        <w:t>z</w:t>
      </w:r>
      <w:r w:rsidR="00790E56" w:rsidRPr="00243C5C">
        <w:rPr>
          <w:spacing w:val="-4"/>
        </w:rPr>
        <w:t xml:space="preserve"> </w:t>
      </w:r>
      <w:r w:rsidR="00790E56" w:rsidRPr="00243C5C">
        <w:rPr>
          <w:spacing w:val="-1"/>
        </w:rPr>
        <w:t>jiných</w:t>
      </w:r>
      <w:r w:rsidR="00790E56" w:rsidRPr="00243C5C">
        <w:rPr>
          <w:spacing w:val="47"/>
        </w:rPr>
        <w:t xml:space="preserve"> </w:t>
      </w:r>
      <w:r w:rsidR="00790E56" w:rsidRPr="00A7367A">
        <w:t>důvodů</w:t>
      </w:r>
      <w:r w:rsidR="00790E56" w:rsidRPr="00A7367A">
        <w:rPr>
          <w:spacing w:val="47"/>
        </w:rPr>
        <w:t xml:space="preserve"> </w:t>
      </w:r>
      <w:r w:rsidR="00790E56" w:rsidRPr="00A7367A">
        <w:rPr>
          <w:spacing w:val="-1"/>
        </w:rPr>
        <w:t>rozhoduje</w:t>
      </w:r>
      <w:r w:rsidR="00790E56" w:rsidRPr="00A7367A">
        <w:rPr>
          <w:spacing w:val="47"/>
        </w:rPr>
        <w:t xml:space="preserve"> </w:t>
      </w:r>
      <w:r w:rsidR="00790E56" w:rsidRPr="00A7367A">
        <w:t>předseda</w:t>
      </w:r>
      <w:r w:rsidR="00790E56" w:rsidRPr="00A7367A">
        <w:rPr>
          <w:spacing w:val="56"/>
          <w:w w:val="99"/>
        </w:rPr>
        <w:t xml:space="preserve"> </w:t>
      </w:r>
      <w:r w:rsidR="00790E56" w:rsidRPr="00A7367A">
        <w:rPr>
          <w:spacing w:val="-1"/>
        </w:rPr>
        <w:t>Legislativní</w:t>
      </w:r>
      <w:r w:rsidR="00790E56" w:rsidRPr="00A7367A">
        <w:rPr>
          <w:spacing w:val="-12"/>
        </w:rPr>
        <w:t xml:space="preserve"> </w:t>
      </w:r>
      <w:r w:rsidR="00790E56" w:rsidRPr="00A7367A">
        <w:t>rady</w:t>
      </w:r>
      <w:r w:rsidR="00790E56" w:rsidRPr="00A7367A">
        <w:rPr>
          <w:spacing w:val="-11"/>
        </w:rPr>
        <w:t xml:space="preserve"> </w:t>
      </w:r>
      <w:r w:rsidR="00790E56" w:rsidRPr="00A7367A">
        <w:t>vlády</w:t>
      </w:r>
      <w:r w:rsidR="00790E56" w:rsidRPr="00A7367A">
        <w:rPr>
          <w:spacing w:val="-9"/>
        </w:rPr>
        <w:t xml:space="preserve"> </w:t>
      </w:r>
      <w:r w:rsidR="00790E56" w:rsidRPr="00A7367A">
        <w:t>na</w:t>
      </w:r>
      <w:r w:rsidR="0036610C" w:rsidRPr="00A7367A">
        <w:t> </w:t>
      </w:r>
      <w:r w:rsidR="00790E56" w:rsidRPr="00A7367A">
        <w:rPr>
          <w:spacing w:val="-1"/>
        </w:rPr>
        <w:t>základě</w:t>
      </w:r>
      <w:r w:rsidR="00790E56" w:rsidRPr="00A7367A">
        <w:rPr>
          <w:spacing w:val="-8"/>
        </w:rPr>
        <w:t xml:space="preserve"> </w:t>
      </w:r>
      <w:r w:rsidR="00790E56" w:rsidRPr="00A7367A">
        <w:rPr>
          <w:spacing w:val="-1"/>
        </w:rPr>
        <w:t>žádosti</w:t>
      </w:r>
      <w:r w:rsidR="00790E56" w:rsidRPr="00A7367A">
        <w:rPr>
          <w:spacing w:val="-9"/>
        </w:rPr>
        <w:t xml:space="preserve"> </w:t>
      </w:r>
      <w:r w:rsidR="00790E56" w:rsidRPr="00A7367A">
        <w:rPr>
          <w:spacing w:val="-1"/>
        </w:rPr>
        <w:t>předkladatele.</w:t>
      </w:r>
    </w:p>
    <w:p w14:paraId="09431E5D" w14:textId="11B3BD99" w:rsidR="000F5021" w:rsidRPr="00243C5C" w:rsidRDefault="00243C5C" w:rsidP="007126F2">
      <w:pPr>
        <w:pStyle w:val="Odstavecseseznamem"/>
        <w:numPr>
          <w:ilvl w:val="0"/>
          <w:numId w:val="0"/>
        </w:numPr>
        <w:ind w:left="567" w:hanging="567"/>
        <w:rPr>
          <w:spacing w:val="-2"/>
        </w:rPr>
      </w:pPr>
      <w:r w:rsidRPr="00F9797B">
        <w:rPr>
          <w:spacing w:val="-2"/>
        </w:rPr>
        <w:t>5.5</w:t>
      </w:r>
      <w:r w:rsidR="00704E99">
        <w:rPr>
          <w:spacing w:val="-2"/>
        </w:rPr>
        <w:tab/>
      </w:r>
      <w:r w:rsidR="00790E56" w:rsidRPr="00243C5C">
        <w:rPr>
          <w:spacing w:val="-2"/>
        </w:rPr>
        <w:t xml:space="preserve">Předseda Legislativní rady vlády rozhoduje o neprovedení RIA </w:t>
      </w:r>
      <w:r w:rsidR="00514484" w:rsidRPr="00704E99">
        <w:rPr>
          <w:color w:val="0070C0"/>
          <w:spacing w:val="-2"/>
        </w:rPr>
        <w:t xml:space="preserve">u návrhů zákonů a nařízení vlády </w:t>
      </w:r>
      <w:r w:rsidR="00790E56" w:rsidRPr="00243C5C">
        <w:rPr>
          <w:spacing w:val="-2"/>
        </w:rPr>
        <w:t>na</w:t>
      </w:r>
      <w:r w:rsidR="00790E56" w:rsidRPr="00243C5C">
        <w:rPr>
          <w:spacing w:val="-2"/>
          <w:w w:val="99"/>
        </w:rPr>
        <w:t xml:space="preserve"> </w:t>
      </w:r>
      <w:r w:rsidR="00790E56" w:rsidRPr="00243C5C">
        <w:rPr>
          <w:spacing w:val="-2"/>
        </w:rPr>
        <w:t>základě písemné žádosti předkladatele a zpracovaného přehledu dopadů, a to</w:t>
      </w:r>
      <w:r w:rsidR="00790E56" w:rsidRPr="00243C5C">
        <w:rPr>
          <w:spacing w:val="-2"/>
          <w:w w:val="99"/>
        </w:rPr>
        <w:t xml:space="preserve"> </w:t>
      </w:r>
      <w:r w:rsidR="00790E56" w:rsidRPr="00243C5C">
        <w:rPr>
          <w:spacing w:val="-2"/>
        </w:rPr>
        <w:t>bezodkladně. Své stanovisko zasílá v elektronické podobě předkladateli návrhu</w:t>
      </w:r>
      <w:r w:rsidR="00790E56" w:rsidRPr="00243C5C">
        <w:rPr>
          <w:spacing w:val="-2"/>
          <w:w w:val="99"/>
        </w:rPr>
        <w:t xml:space="preserve"> </w:t>
      </w:r>
      <w:r w:rsidR="00790E56" w:rsidRPr="00243C5C">
        <w:rPr>
          <w:spacing w:val="-2"/>
        </w:rPr>
        <w:t>právního předpisu.</w:t>
      </w:r>
    </w:p>
    <w:p w14:paraId="6EF078A0" w14:textId="33675A1C" w:rsidR="000F5021" w:rsidRPr="00243C5C" w:rsidRDefault="00243C5C" w:rsidP="007126F2">
      <w:pPr>
        <w:pStyle w:val="Odstavecseseznamem"/>
        <w:numPr>
          <w:ilvl w:val="0"/>
          <w:numId w:val="0"/>
        </w:numPr>
        <w:ind w:left="567" w:hanging="567"/>
        <w:rPr>
          <w:spacing w:val="-2"/>
        </w:rPr>
      </w:pPr>
      <w:r w:rsidRPr="00F9797B">
        <w:rPr>
          <w:spacing w:val="-2"/>
        </w:rPr>
        <w:t>5.6</w:t>
      </w:r>
      <w:r w:rsidR="00F9797B" w:rsidRPr="00F9797B">
        <w:rPr>
          <w:spacing w:val="-2"/>
        </w:rPr>
        <w:tab/>
      </w:r>
      <w:r w:rsidR="00790E56" w:rsidRPr="00243C5C">
        <w:rPr>
          <w:spacing w:val="-2"/>
        </w:rPr>
        <w:t>Uplatnil-li předkladatel výjimku z RIA, odkáže v předkládací zprávě</w:t>
      </w:r>
      <w:r w:rsidR="00790E56" w:rsidRPr="00243C5C">
        <w:rPr>
          <w:spacing w:val="-2"/>
          <w:w w:val="99"/>
        </w:rPr>
        <w:t xml:space="preserve"> </w:t>
      </w:r>
      <w:r w:rsidR="00790E56" w:rsidRPr="00243C5C">
        <w:rPr>
          <w:spacing w:val="-2"/>
        </w:rPr>
        <w:t>materiálu pro schůzi vlády na</w:t>
      </w:r>
      <w:r w:rsidR="00D80A22" w:rsidRPr="00243C5C">
        <w:rPr>
          <w:spacing w:val="-2"/>
        </w:rPr>
        <w:t xml:space="preserve"> </w:t>
      </w:r>
      <w:r w:rsidR="00790E56" w:rsidRPr="00243C5C">
        <w:rPr>
          <w:spacing w:val="-2"/>
        </w:rPr>
        <w:t>příslušné ustanovení těchto Obecných zásad nebo na rozhodnutí předsedy</w:t>
      </w:r>
      <w:r w:rsidR="00790E56" w:rsidRPr="00243C5C">
        <w:rPr>
          <w:spacing w:val="-2"/>
          <w:w w:val="99"/>
        </w:rPr>
        <w:t xml:space="preserve"> </w:t>
      </w:r>
      <w:r w:rsidR="00790E56" w:rsidRPr="00243C5C">
        <w:rPr>
          <w:spacing w:val="-2"/>
        </w:rPr>
        <w:t>Legislativní rady vlády nebo vlády.</w:t>
      </w:r>
    </w:p>
    <w:p w14:paraId="1A507DBA" w14:textId="21D971FD" w:rsidR="00DB04C5" w:rsidRPr="00F9797B" w:rsidRDefault="00617615" w:rsidP="007126F2">
      <w:pPr>
        <w:spacing w:after="120" w:line="276" w:lineRule="auto"/>
        <w:ind w:left="567" w:hanging="567"/>
        <w:jc w:val="both"/>
        <w:rPr>
          <w:rFonts w:ascii="Arial" w:eastAsia="Arial" w:hAnsi="Arial"/>
          <w:color w:val="0070C0"/>
          <w:spacing w:val="-2"/>
          <w:szCs w:val="24"/>
          <w:lang w:val="cs-CZ"/>
        </w:rPr>
      </w:pPr>
      <w:r w:rsidRPr="00F9797B">
        <w:rPr>
          <w:rFonts w:ascii="Arial" w:eastAsia="Arial" w:hAnsi="Arial"/>
          <w:color w:val="0070C0"/>
          <w:spacing w:val="-2"/>
          <w:szCs w:val="24"/>
          <w:lang w:val="cs-CZ"/>
        </w:rPr>
        <w:t>5.</w:t>
      </w:r>
      <w:r w:rsidR="00243C5C" w:rsidRPr="00F9797B">
        <w:rPr>
          <w:rFonts w:ascii="Arial" w:eastAsia="Arial" w:hAnsi="Arial"/>
          <w:color w:val="0070C0"/>
          <w:spacing w:val="-2"/>
          <w:szCs w:val="24"/>
          <w:lang w:val="cs-CZ"/>
        </w:rPr>
        <w:t>7</w:t>
      </w:r>
      <w:r w:rsidR="00243C5C" w:rsidRPr="00F9797B">
        <w:rPr>
          <w:rFonts w:ascii="Arial" w:eastAsia="Arial" w:hAnsi="Arial"/>
          <w:color w:val="0070C0"/>
          <w:spacing w:val="-2"/>
          <w:szCs w:val="24"/>
          <w:lang w:val="cs-CZ"/>
        </w:rPr>
        <w:tab/>
      </w:r>
      <w:r w:rsidR="00D728D3" w:rsidRPr="00F9797B">
        <w:rPr>
          <w:rFonts w:ascii="Arial" w:eastAsia="Arial" w:hAnsi="Arial"/>
          <w:color w:val="0070C0"/>
          <w:spacing w:val="-2"/>
          <w:szCs w:val="24"/>
          <w:lang w:val="cs-CZ"/>
        </w:rPr>
        <w:t xml:space="preserve">V případě návrhu </w:t>
      </w:r>
      <w:r w:rsidR="004A6506" w:rsidRPr="00F9797B">
        <w:rPr>
          <w:rFonts w:ascii="Arial" w:eastAsia="Arial" w:hAnsi="Arial"/>
          <w:color w:val="0070C0"/>
          <w:spacing w:val="-2"/>
          <w:szCs w:val="24"/>
          <w:lang w:val="cs-CZ"/>
        </w:rPr>
        <w:t xml:space="preserve">vyhlášky </w:t>
      </w:r>
      <w:r w:rsidR="00D728D3" w:rsidRPr="00F9797B">
        <w:rPr>
          <w:rFonts w:ascii="Arial" w:eastAsia="Arial" w:hAnsi="Arial"/>
          <w:color w:val="0070C0"/>
          <w:spacing w:val="-2"/>
          <w:szCs w:val="24"/>
          <w:lang w:val="cs-CZ"/>
        </w:rPr>
        <w:t>se RIA zpracovává na základě rozhodnutí předkladatele nebo předsedy Legislativní rady vlády</w:t>
      </w:r>
      <w:r w:rsidR="00747F20" w:rsidRPr="00F9797B">
        <w:rPr>
          <w:rFonts w:ascii="Arial" w:eastAsia="Arial" w:hAnsi="Arial"/>
          <w:color w:val="0070C0"/>
          <w:spacing w:val="-2"/>
          <w:szCs w:val="24"/>
          <w:lang w:val="cs-CZ"/>
        </w:rPr>
        <w:t xml:space="preserve"> po konzultaci s předkladatelem</w:t>
      </w:r>
      <w:r w:rsidR="00D728D3" w:rsidRPr="00F9797B">
        <w:rPr>
          <w:rFonts w:ascii="Arial" w:eastAsia="Arial" w:hAnsi="Arial"/>
          <w:color w:val="0070C0"/>
          <w:spacing w:val="-2"/>
          <w:szCs w:val="24"/>
          <w:lang w:val="cs-CZ"/>
        </w:rPr>
        <w:t>.</w:t>
      </w:r>
    </w:p>
    <w:p w14:paraId="1CF3F5C1" w14:textId="3B463398" w:rsidR="00D728D3" w:rsidRPr="00F9797B" w:rsidRDefault="00617615" w:rsidP="007126F2">
      <w:pPr>
        <w:spacing w:after="120" w:line="276" w:lineRule="auto"/>
        <w:ind w:left="567" w:hanging="567"/>
        <w:jc w:val="both"/>
        <w:rPr>
          <w:rFonts w:ascii="Arial" w:eastAsia="Arial" w:hAnsi="Arial"/>
          <w:color w:val="0070C0"/>
          <w:spacing w:val="-2"/>
          <w:szCs w:val="24"/>
          <w:lang w:val="cs-CZ"/>
        </w:rPr>
      </w:pPr>
      <w:r w:rsidRPr="00F9797B">
        <w:rPr>
          <w:rFonts w:ascii="Arial" w:eastAsia="Arial" w:hAnsi="Arial"/>
          <w:color w:val="0070C0"/>
          <w:spacing w:val="-2"/>
          <w:szCs w:val="24"/>
          <w:lang w:val="cs-CZ"/>
        </w:rPr>
        <w:t>5.</w:t>
      </w:r>
      <w:r w:rsidR="00243C5C" w:rsidRPr="00F9797B">
        <w:rPr>
          <w:rFonts w:ascii="Arial" w:eastAsia="Arial" w:hAnsi="Arial"/>
          <w:color w:val="0070C0"/>
          <w:spacing w:val="-2"/>
          <w:szCs w:val="24"/>
          <w:lang w:val="cs-CZ"/>
        </w:rPr>
        <w:t>8</w:t>
      </w:r>
      <w:r w:rsidR="00243C5C" w:rsidRPr="00F9797B">
        <w:rPr>
          <w:rFonts w:ascii="Arial" w:eastAsia="Arial" w:hAnsi="Arial"/>
          <w:color w:val="0070C0"/>
          <w:spacing w:val="-2"/>
          <w:szCs w:val="24"/>
          <w:lang w:val="cs-CZ"/>
        </w:rPr>
        <w:tab/>
      </w:r>
      <w:r w:rsidR="00D728D3" w:rsidRPr="00F9797B">
        <w:rPr>
          <w:rFonts w:ascii="Arial" w:eastAsia="Arial" w:hAnsi="Arial"/>
          <w:color w:val="0070C0"/>
          <w:spacing w:val="-2"/>
          <w:szCs w:val="24"/>
          <w:lang w:val="cs-CZ"/>
        </w:rPr>
        <w:t>Předkladatel zasílá předsedovi Legislativní rady vlády souhrn návrhů vyhlášek pro</w:t>
      </w:r>
      <w:r w:rsidR="004C7F3C" w:rsidRPr="00F9797B">
        <w:rPr>
          <w:rFonts w:ascii="Arial" w:eastAsia="Arial" w:hAnsi="Arial"/>
          <w:color w:val="0070C0"/>
          <w:spacing w:val="-2"/>
          <w:szCs w:val="24"/>
          <w:lang w:val="cs-CZ"/>
        </w:rPr>
        <w:t> </w:t>
      </w:r>
      <w:r w:rsidR="00D728D3" w:rsidRPr="00F9797B">
        <w:rPr>
          <w:rFonts w:ascii="Arial" w:eastAsia="Arial" w:hAnsi="Arial"/>
          <w:color w:val="0070C0"/>
          <w:spacing w:val="-2"/>
          <w:szCs w:val="24"/>
          <w:lang w:val="cs-CZ"/>
        </w:rPr>
        <w:t>příslušný kalendářní rok s vyznačením provedení nebo neprovedení RIA, a to v termínu stanoveném předsedou Legislativní rady vlády.</w:t>
      </w:r>
    </w:p>
    <w:p w14:paraId="5627B4E5" w14:textId="3954249F" w:rsidR="00D728D3" w:rsidRPr="00F9797B" w:rsidRDefault="00617615" w:rsidP="007126F2">
      <w:pPr>
        <w:spacing w:after="120" w:line="276" w:lineRule="auto"/>
        <w:ind w:left="567" w:hanging="567"/>
        <w:jc w:val="both"/>
        <w:rPr>
          <w:rFonts w:ascii="Arial" w:eastAsia="Arial" w:hAnsi="Arial"/>
          <w:color w:val="0070C0"/>
          <w:spacing w:val="-2"/>
          <w:szCs w:val="24"/>
          <w:lang w:val="cs-CZ"/>
        </w:rPr>
      </w:pPr>
      <w:r w:rsidRPr="00F9797B">
        <w:rPr>
          <w:rFonts w:ascii="Arial" w:eastAsia="Arial" w:hAnsi="Arial"/>
          <w:color w:val="0070C0"/>
          <w:spacing w:val="-2"/>
          <w:szCs w:val="24"/>
          <w:lang w:val="cs-CZ"/>
        </w:rPr>
        <w:t>5.</w:t>
      </w:r>
      <w:r w:rsidR="00243C5C" w:rsidRPr="00F9797B">
        <w:rPr>
          <w:rFonts w:ascii="Arial" w:eastAsia="Arial" w:hAnsi="Arial"/>
          <w:color w:val="0070C0"/>
          <w:spacing w:val="-2"/>
          <w:szCs w:val="24"/>
          <w:lang w:val="cs-CZ"/>
        </w:rPr>
        <w:t>9</w:t>
      </w:r>
      <w:r w:rsidR="00243C5C" w:rsidRPr="00F9797B">
        <w:rPr>
          <w:rFonts w:ascii="Arial" w:eastAsia="Arial" w:hAnsi="Arial"/>
          <w:color w:val="0070C0"/>
          <w:spacing w:val="-2"/>
          <w:szCs w:val="24"/>
          <w:lang w:val="cs-CZ"/>
        </w:rPr>
        <w:tab/>
      </w:r>
      <w:r w:rsidR="00D728D3" w:rsidRPr="00F9797B">
        <w:rPr>
          <w:rFonts w:ascii="Arial" w:eastAsia="Arial" w:hAnsi="Arial"/>
          <w:color w:val="0070C0"/>
          <w:spacing w:val="-2"/>
          <w:szCs w:val="24"/>
          <w:lang w:val="cs-CZ"/>
        </w:rPr>
        <w:t>Předseda Legislativní rady vlády může zpracová</w:t>
      </w:r>
      <w:r w:rsidRPr="00F9797B">
        <w:rPr>
          <w:rFonts w:ascii="Arial" w:eastAsia="Arial" w:hAnsi="Arial"/>
          <w:color w:val="0070C0"/>
          <w:spacing w:val="-2"/>
          <w:szCs w:val="24"/>
          <w:lang w:val="cs-CZ"/>
        </w:rPr>
        <w:t xml:space="preserve">ní RIA u návrhu vyhlášky uložit </w:t>
      </w:r>
      <w:r w:rsidR="004A46A2" w:rsidRPr="00F9797B">
        <w:rPr>
          <w:rFonts w:ascii="Arial" w:eastAsia="Arial" w:hAnsi="Arial"/>
          <w:color w:val="0070C0"/>
          <w:spacing w:val="-2"/>
          <w:szCs w:val="24"/>
          <w:lang w:val="cs-CZ"/>
        </w:rPr>
        <w:t>po</w:t>
      </w:r>
      <w:r w:rsidR="005B548D" w:rsidRPr="00F9797B">
        <w:rPr>
          <w:rFonts w:ascii="Arial" w:eastAsia="Arial" w:hAnsi="Arial"/>
          <w:color w:val="0070C0"/>
          <w:spacing w:val="-2"/>
          <w:szCs w:val="24"/>
          <w:lang w:val="cs-CZ"/>
        </w:rPr>
        <w:t> </w:t>
      </w:r>
      <w:r w:rsidR="004A46A2" w:rsidRPr="00F9797B">
        <w:rPr>
          <w:rFonts w:ascii="Arial" w:eastAsia="Arial" w:hAnsi="Arial"/>
          <w:color w:val="0070C0"/>
          <w:spacing w:val="-2"/>
          <w:szCs w:val="24"/>
          <w:lang w:val="cs-CZ"/>
        </w:rPr>
        <w:t xml:space="preserve">konzultaci s předkladatelem </w:t>
      </w:r>
      <w:r w:rsidR="00D728D3" w:rsidRPr="00F9797B">
        <w:rPr>
          <w:rFonts w:ascii="Arial" w:eastAsia="Arial" w:hAnsi="Arial"/>
          <w:color w:val="0070C0"/>
          <w:spacing w:val="-2"/>
          <w:szCs w:val="24"/>
          <w:lang w:val="cs-CZ"/>
        </w:rPr>
        <w:t>i</w:t>
      </w:r>
      <w:r w:rsidR="004C7F3C" w:rsidRPr="00F9797B">
        <w:rPr>
          <w:rFonts w:ascii="Arial" w:eastAsia="Arial" w:hAnsi="Arial"/>
          <w:color w:val="0070C0"/>
          <w:spacing w:val="-2"/>
          <w:szCs w:val="24"/>
          <w:lang w:val="cs-CZ"/>
        </w:rPr>
        <w:t> </w:t>
      </w:r>
      <w:r w:rsidR="00D728D3" w:rsidRPr="00F9797B">
        <w:rPr>
          <w:rFonts w:ascii="Arial" w:eastAsia="Arial" w:hAnsi="Arial"/>
          <w:color w:val="0070C0"/>
          <w:spacing w:val="-2"/>
          <w:szCs w:val="24"/>
          <w:lang w:val="cs-CZ"/>
        </w:rPr>
        <w:t>dodatečně.</w:t>
      </w:r>
    </w:p>
    <w:p w14:paraId="4C538F7B" w14:textId="77777777" w:rsidR="000F5021" w:rsidRPr="00243C5C" w:rsidRDefault="009214E1" w:rsidP="00F9797B">
      <w:pPr>
        <w:pStyle w:val="Nadpis3"/>
        <w:numPr>
          <w:ilvl w:val="0"/>
          <w:numId w:val="0"/>
        </w:numPr>
        <w:spacing w:after="240"/>
        <w:ind w:left="567" w:hanging="567"/>
        <w:jc w:val="left"/>
        <w:rPr>
          <w:rFonts w:cs="Arial"/>
          <w:bCs/>
        </w:rPr>
      </w:pPr>
      <w:r w:rsidRPr="00243C5C">
        <w:lastRenderedPageBreak/>
        <w:t>6.</w:t>
      </w:r>
      <w:r w:rsidRPr="00243C5C">
        <w:tab/>
      </w:r>
      <w:r w:rsidR="00790E56" w:rsidRPr="00243C5C">
        <w:t>Přehled</w:t>
      </w:r>
      <w:r w:rsidR="00790E56" w:rsidRPr="00243C5C">
        <w:rPr>
          <w:spacing w:val="-23"/>
        </w:rPr>
        <w:t xml:space="preserve"> </w:t>
      </w:r>
      <w:r w:rsidR="00790E56" w:rsidRPr="00243C5C">
        <w:t>dopadů</w:t>
      </w:r>
    </w:p>
    <w:p w14:paraId="68A73D7F" w14:textId="7DD164B2" w:rsidR="000F5021" w:rsidRPr="00A416EA" w:rsidRDefault="00A416EA" w:rsidP="007126F2">
      <w:pPr>
        <w:pStyle w:val="Odstavecseseznamem"/>
        <w:numPr>
          <w:ilvl w:val="0"/>
          <w:numId w:val="0"/>
        </w:numPr>
        <w:ind w:left="567" w:hanging="567"/>
      </w:pPr>
      <w:r>
        <w:rPr>
          <w:vanish/>
        </w:rPr>
        <w:t>6.1</w:t>
      </w:r>
      <w:r>
        <w:tab/>
      </w:r>
      <w:r w:rsidR="00790E56" w:rsidRPr="00A7367A">
        <w:t>Přehled</w:t>
      </w:r>
      <w:r w:rsidR="00790E56" w:rsidRPr="00A7367A">
        <w:rPr>
          <w:spacing w:val="5"/>
        </w:rPr>
        <w:t xml:space="preserve"> </w:t>
      </w:r>
      <w:r w:rsidR="00790E56" w:rsidRPr="00A7367A">
        <w:t>dopadů</w:t>
      </w:r>
      <w:r w:rsidR="00790E56" w:rsidRPr="00A7367A">
        <w:rPr>
          <w:spacing w:val="7"/>
        </w:rPr>
        <w:t xml:space="preserve"> </w:t>
      </w:r>
      <w:r w:rsidR="00790E56" w:rsidRPr="00A7367A">
        <w:t>se</w:t>
      </w:r>
      <w:r w:rsidR="00790E56" w:rsidRPr="00A7367A">
        <w:rPr>
          <w:spacing w:val="7"/>
        </w:rPr>
        <w:t xml:space="preserve"> </w:t>
      </w:r>
      <w:r w:rsidR="00790E56" w:rsidRPr="00A7367A">
        <w:t>zpracuje</w:t>
      </w:r>
      <w:r w:rsidR="00790E56" w:rsidRPr="00A7367A">
        <w:rPr>
          <w:spacing w:val="7"/>
        </w:rPr>
        <w:t xml:space="preserve"> </w:t>
      </w:r>
      <w:r w:rsidR="00790E56" w:rsidRPr="00A7367A">
        <w:t>podle</w:t>
      </w:r>
      <w:r w:rsidR="00790E56" w:rsidRPr="00A7367A">
        <w:rPr>
          <w:spacing w:val="7"/>
        </w:rPr>
        <w:t xml:space="preserve"> </w:t>
      </w:r>
      <w:r w:rsidR="00790E56" w:rsidRPr="00A7367A">
        <w:t>šablony</w:t>
      </w:r>
      <w:r w:rsidR="00790E56" w:rsidRPr="00A7367A">
        <w:rPr>
          <w:spacing w:val="4"/>
        </w:rPr>
        <w:t xml:space="preserve"> </w:t>
      </w:r>
      <w:r w:rsidR="00790E56" w:rsidRPr="00A7367A">
        <w:t>uvedené</w:t>
      </w:r>
      <w:r w:rsidR="00790E56" w:rsidRPr="00A7367A">
        <w:rPr>
          <w:spacing w:val="7"/>
        </w:rPr>
        <w:t xml:space="preserve"> </w:t>
      </w:r>
      <w:r w:rsidR="00790E56" w:rsidRPr="00A7367A">
        <w:t>v</w:t>
      </w:r>
      <w:r w:rsidR="00790E56" w:rsidRPr="00A7367A">
        <w:rPr>
          <w:spacing w:val="-7"/>
        </w:rPr>
        <w:t xml:space="preserve"> </w:t>
      </w:r>
      <w:r w:rsidR="00790E56" w:rsidRPr="00A7367A">
        <w:t>příloze</w:t>
      </w:r>
      <w:r w:rsidR="00790E56" w:rsidRPr="00A7367A">
        <w:rPr>
          <w:spacing w:val="7"/>
        </w:rPr>
        <w:t xml:space="preserve"> </w:t>
      </w:r>
      <w:r w:rsidR="00790E56" w:rsidRPr="00A7367A">
        <w:t>č.</w:t>
      </w:r>
      <w:r w:rsidR="00790E56" w:rsidRPr="00A7367A">
        <w:rPr>
          <w:spacing w:val="7"/>
        </w:rPr>
        <w:t xml:space="preserve"> </w:t>
      </w:r>
      <w:r w:rsidR="00790E56" w:rsidRPr="00A7367A">
        <w:t>1</w:t>
      </w:r>
      <w:r w:rsidR="00790E56" w:rsidRPr="00A7367A">
        <w:rPr>
          <w:spacing w:val="7"/>
        </w:rPr>
        <w:t xml:space="preserve"> </w:t>
      </w:r>
      <w:r w:rsidR="00790E56" w:rsidRPr="00A7367A">
        <w:t>k</w:t>
      </w:r>
      <w:r w:rsidR="00790E56" w:rsidRPr="00A7367A">
        <w:rPr>
          <w:spacing w:val="-4"/>
        </w:rPr>
        <w:t xml:space="preserve"> </w:t>
      </w:r>
      <w:r w:rsidR="00790E56" w:rsidRPr="00A416EA">
        <w:t>těmto</w:t>
      </w:r>
      <w:r w:rsidR="00790E56" w:rsidRPr="00A416EA">
        <w:rPr>
          <w:spacing w:val="59"/>
          <w:w w:val="99"/>
        </w:rPr>
        <w:t xml:space="preserve"> </w:t>
      </w:r>
      <w:r w:rsidR="00790E56" w:rsidRPr="00A416EA">
        <w:t>Obecným</w:t>
      </w:r>
      <w:r w:rsidR="00790E56" w:rsidRPr="00A416EA">
        <w:rPr>
          <w:spacing w:val="-19"/>
        </w:rPr>
        <w:t xml:space="preserve"> </w:t>
      </w:r>
      <w:r w:rsidR="00790E56" w:rsidRPr="00A416EA">
        <w:t>zásadám.</w:t>
      </w:r>
    </w:p>
    <w:p w14:paraId="72EF27F8" w14:textId="77777777" w:rsidR="000F5021" w:rsidRPr="00A416EA" w:rsidRDefault="009214E1" w:rsidP="00F9797B">
      <w:pPr>
        <w:pStyle w:val="Nadpis3"/>
        <w:numPr>
          <w:ilvl w:val="0"/>
          <w:numId w:val="0"/>
        </w:numPr>
        <w:spacing w:after="240"/>
        <w:ind w:left="567" w:hanging="567"/>
        <w:jc w:val="left"/>
        <w:rPr>
          <w:bCs/>
        </w:rPr>
      </w:pPr>
      <w:r w:rsidRPr="00A416EA">
        <w:t>7.</w:t>
      </w:r>
      <w:r w:rsidRPr="00A416EA">
        <w:tab/>
      </w:r>
      <w:r w:rsidR="00790E56" w:rsidRPr="00A416EA">
        <w:t>Obsah</w:t>
      </w:r>
      <w:r w:rsidR="00790E56" w:rsidRPr="00A416EA">
        <w:rPr>
          <w:spacing w:val="-17"/>
        </w:rPr>
        <w:t xml:space="preserve"> </w:t>
      </w:r>
      <w:r w:rsidR="00790E56" w:rsidRPr="00A416EA">
        <w:rPr>
          <w:spacing w:val="2"/>
        </w:rPr>
        <w:t>RIA</w:t>
      </w:r>
    </w:p>
    <w:p w14:paraId="5596D0EC" w14:textId="0DC47D5B" w:rsidR="000F5021" w:rsidRPr="00A416EA" w:rsidRDefault="00A416EA" w:rsidP="007126F2">
      <w:pPr>
        <w:pStyle w:val="Odstavecseseznamem"/>
        <w:numPr>
          <w:ilvl w:val="0"/>
          <w:numId w:val="0"/>
        </w:numPr>
        <w:ind w:left="567" w:hanging="567"/>
      </w:pPr>
      <w:r>
        <w:t xml:space="preserve">7.1 </w:t>
      </w:r>
      <w:r>
        <w:tab/>
      </w:r>
      <w:r w:rsidR="00790E56" w:rsidRPr="00A416EA">
        <w:t>Výsledky z</w:t>
      </w:r>
      <w:r w:rsidR="00790E56" w:rsidRPr="00A416EA">
        <w:rPr>
          <w:spacing w:val="-7"/>
        </w:rPr>
        <w:t xml:space="preserve"> </w:t>
      </w:r>
      <w:r w:rsidR="00790E56" w:rsidRPr="00A416EA">
        <w:t>provedené RIA</w:t>
      </w:r>
      <w:r w:rsidR="00790E56" w:rsidRPr="00A416EA">
        <w:rPr>
          <w:spacing w:val="2"/>
        </w:rPr>
        <w:t xml:space="preserve"> </w:t>
      </w:r>
      <w:r w:rsidR="00790E56" w:rsidRPr="00A416EA">
        <w:t>se</w:t>
      </w:r>
      <w:r w:rsidR="00790E56" w:rsidRPr="00A416EA">
        <w:rPr>
          <w:spacing w:val="2"/>
        </w:rPr>
        <w:t xml:space="preserve"> </w:t>
      </w:r>
      <w:r w:rsidR="00790E56" w:rsidRPr="00A416EA">
        <w:t>shrnou</w:t>
      </w:r>
      <w:r w:rsidR="00790E56" w:rsidRPr="00A416EA">
        <w:rPr>
          <w:spacing w:val="1"/>
        </w:rPr>
        <w:t xml:space="preserve"> </w:t>
      </w:r>
      <w:r w:rsidR="00790E56" w:rsidRPr="00A416EA">
        <w:t>v závěrečné</w:t>
      </w:r>
      <w:r w:rsidR="00790E56" w:rsidRPr="00A416EA">
        <w:rPr>
          <w:spacing w:val="2"/>
        </w:rPr>
        <w:t xml:space="preserve"> </w:t>
      </w:r>
      <w:r w:rsidR="00790E56" w:rsidRPr="00A416EA">
        <w:t>zprávě</w:t>
      </w:r>
      <w:r w:rsidR="00790E56" w:rsidRPr="00A416EA">
        <w:rPr>
          <w:spacing w:val="1"/>
        </w:rPr>
        <w:t xml:space="preserve"> </w:t>
      </w:r>
      <w:r w:rsidR="00790E56" w:rsidRPr="00A416EA">
        <w:t>RIA</w:t>
      </w:r>
      <w:r w:rsidR="00790E56" w:rsidRPr="00A416EA">
        <w:rPr>
          <w:spacing w:val="2"/>
        </w:rPr>
        <w:t xml:space="preserve"> </w:t>
      </w:r>
      <w:r w:rsidR="00790E56" w:rsidRPr="00A416EA">
        <w:t>zpracované</w:t>
      </w:r>
      <w:r w:rsidR="00790E56" w:rsidRPr="00A416EA">
        <w:rPr>
          <w:spacing w:val="51"/>
          <w:w w:val="99"/>
        </w:rPr>
        <w:t xml:space="preserve"> </w:t>
      </w:r>
      <w:r w:rsidR="00790E56" w:rsidRPr="00A416EA">
        <w:t>podle</w:t>
      </w:r>
      <w:r w:rsidR="00790E56" w:rsidRPr="00A416EA">
        <w:rPr>
          <w:spacing w:val="-8"/>
        </w:rPr>
        <w:t xml:space="preserve"> </w:t>
      </w:r>
      <w:r w:rsidR="00790E56" w:rsidRPr="00A416EA">
        <w:t>šablony</w:t>
      </w:r>
      <w:r w:rsidR="00790E56" w:rsidRPr="00A416EA">
        <w:rPr>
          <w:spacing w:val="-8"/>
        </w:rPr>
        <w:t xml:space="preserve"> </w:t>
      </w:r>
      <w:r w:rsidR="00790E56" w:rsidRPr="00A416EA">
        <w:t>uvedené</w:t>
      </w:r>
      <w:r w:rsidR="00790E56" w:rsidRPr="00A416EA">
        <w:rPr>
          <w:spacing w:val="-5"/>
        </w:rPr>
        <w:t xml:space="preserve"> </w:t>
      </w:r>
      <w:r w:rsidR="00790E56" w:rsidRPr="00A416EA">
        <w:t>v</w:t>
      </w:r>
      <w:r w:rsidR="00790E56" w:rsidRPr="00A416EA">
        <w:rPr>
          <w:spacing w:val="-8"/>
        </w:rPr>
        <w:t xml:space="preserve"> </w:t>
      </w:r>
      <w:r w:rsidR="00790E56" w:rsidRPr="00A416EA">
        <w:t>příloze</w:t>
      </w:r>
      <w:r w:rsidR="00790E56" w:rsidRPr="00A416EA">
        <w:rPr>
          <w:spacing w:val="-6"/>
        </w:rPr>
        <w:t xml:space="preserve"> </w:t>
      </w:r>
      <w:r w:rsidR="00790E56" w:rsidRPr="00A416EA">
        <w:t>č.</w:t>
      </w:r>
      <w:r w:rsidR="00790E56" w:rsidRPr="00A416EA">
        <w:rPr>
          <w:spacing w:val="-5"/>
        </w:rPr>
        <w:t xml:space="preserve"> </w:t>
      </w:r>
      <w:r w:rsidR="00790E56" w:rsidRPr="00A416EA">
        <w:t>2</w:t>
      </w:r>
      <w:r w:rsidR="00790E56" w:rsidRPr="00A416EA">
        <w:rPr>
          <w:spacing w:val="-5"/>
        </w:rPr>
        <w:t xml:space="preserve"> </w:t>
      </w:r>
      <w:r w:rsidR="00790E56" w:rsidRPr="00A416EA">
        <w:t>k</w:t>
      </w:r>
      <w:r w:rsidR="00790E56" w:rsidRPr="00A416EA">
        <w:rPr>
          <w:spacing w:val="-7"/>
        </w:rPr>
        <w:t xml:space="preserve"> </w:t>
      </w:r>
      <w:r w:rsidR="00790E56" w:rsidRPr="00A416EA">
        <w:t>těmto</w:t>
      </w:r>
      <w:r w:rsidR="00790E56" w:rsidRPr="00A416EA">
        <w:rPr>
          <w:spacing w:val="-7"/>
        </w:rPr>
        <w:t xml:space="preserve"> </w:t>
      </w:r>
      <w:r w:rsidR="00790E56" w:rsidRPr="00A416EA">
        <w:t>Obecným</w:t>
      </w:r>
      <w:r w:rsidR="00790E56" w:rsidRPr="00A416EA">
        <w:rPr>
          <w:spacing w:val="-4"/>
        </w:rPr>
        <w:t xml:space="preserve"> </w:t>
      </w:r>
      <w:r w:rsidR="00790E56" w:rsidRPr="00A416EA">
        <w:t>zásadám.</w:t>
      </w:r>
    </w:p>
    <w:p w14:paraId="15D9E0D4" w14:textId="30594FB5" w:rsidR="000F5021" w:rsidRPr="00A416EA" w:rsidRDefault="00A416EA" w:rsidP="007126F2">
      <w:pPr>
        <w:pStyle w:val="Odstavecseseznamem"/>
        <w:numPr>
          <w:ilvl w:val="0"/>
          <w:numId w:val="0"/>
        </w:numPr>
        <w:ind w:left="567" w:hanging="567"/>
      </w:pPr>
      <w:r>
        <w:t xml:space="preserve">7.2 </w:t>
      </w:r>
      <w:r>
        <w:tab/>
      </w:r>
      <w:r w:rsidR="00790E56" w:rsidRPr="00A416EA">
        <w:t>Závěrečná</w:t>
      </w:r>
      <w:r w:rsidR="00790E56" w:rsidRPr="00A416EA">
        <w:rPr>
          <w:spacing w:val="34"/>
        </w:rPr>
        <w:t xml:space="preserve"> </w:t>
      </w:r>
      <w:r w:rsidR="00790E56" w:rsidRPr="00A416EA">
        <w:t>zpráva</w:t>
      </w:r>
      <w:r w:rsidR="00790E56" w:rsidRPr="00A416EA">
        <w:rPr>
          <w:spacing w:val="34"/>
        </w:rPr>
        <w:t xml:space="preserve"> </w:t>
      </w:r>
      <w:r w:rsidR="00790E56" w:rsidRPr="00A416EA">
        <w:t>RIA</w:t>
      </w:r>
      <w:r w:rsidR="00790E56" w:rsidRPr="00A416EA">
        <w:rPr>
          <w:spacing w:val="35"/>
        </w:rPr>
        <w:t xml:space="preserve"> </w:t>
      </w:r>
      <w:r w:rsidR="00790E56" w:rsidRPr="00A416EA">
        <w:t>je</w:t>
      </w:r>
      <w:r w:rsidR="00790E56" w:rsidRPr="00A416EA">
        <w:rPr>
          <w:spacing w:val="34"/>
        </w:rPr>
        <w:t xml:space="preserve"> </w:t>
      </w:r>
      <w:r w:rsidR="00790E56" w:rsidRPr="00A416EA">
        <w:t>součástí</w:t>
      </w:r>
      <w:r w:rsidR="00790E56" w:rsidRPr="00A416EA">
        <w:rPr>
          <w:spacing w:val="32"/>
        </w:rPr>
        <w:t xml:space="preserve"> </w:t>
      </w:r>
      <w:r w:rsidR="00790E56" w:rsidRPr="00A416EA">
        <w:t>návrhu</w:t>
      </w:r>
      <w:r w:rsidR="00790E56" w:rsidRPr="00A416EA">
        <w:rPr>
          <w:spacing w:val="37"/>
        </w:rPr>
        <w:t xml:space="preserve"> </w:t>
      </w:r>
      <w:r w:rsidR="00790E56" w:rsidRPr="00A416EA">
        <w:t>právního</w:t>
      </w:r>
      <w:r w:rsidR="00790E56" w:rsidRPr="00A416EA">
        <w:rPr>
          <w:spacing w:val="35"/>
        </w:rPr>
        <w:t xml:space="preserve"> </w:t>
      </w:r>
      <w:r w:rsidR="00790E56" w:rsidRPr="00A416EA">
        <w:t>předpisu.</w:t>
      </w:r>
      <w:r w:rsidR="00790E56" w:rsidRPr="00A416EA">
        <w:rPr>
          <w:spacing w:val="34"/>
        </w:rPr>
        <w:t xml:space="preserve"> </w:t>
      </w:r>
      <w:r w:rsidR="00790E56" w:rsidRPr="00A416EA">
        <w:t>V</w:t>
      </w:r>
      <w:r w:rsidR="00790E56" w:rsidRPr="00A416EA">
        <w:rPr>
          <w:spacing w:val="-6"/>
        </w:rPr>
        <w:t xml:space="preserve"> </w:t>
      </w:r>
      <w:r w:rsidR="00790E56" w:rsidRPr="00A416EA">
        <w:t>souladu</w:t>
      </w:r>
      <w:r w:rsidR="00790E56" w:rsidRPr="00A416EA">
        <w:rPr>
          <w:spacing w:val="60"/>
          <w:w w:val="99"/>
        </w:rPr>
        <w:t xml:space="preserve"> </w:t>
      </w:r>
      <w:r w:rsidR="00790E56" w:rsidRPr="00A416EA">
        <w:t>s</w:t>
      </w:r>
      <w:r w:rsidR="001449F4" w:rsidRPr="00A416EA">
        <w:rPr>
          <w:spacing w:val="-7"/>
        </w:rPr>
        <w:t> </w:t>
      </w:r>
      <w:r w:rsidR="00790E56" w:rsidRPr="00A416EA">
        <w:t>Legislativními</w:t>
      </w:r>
      <w:r w:rsidR="00790E56" w:rsidRPr="00A416EA">
        <w:rPr>
          <w:spacing w:val="-7"/>
        </w:rPr>
        <w:t xml:space="preserve"> </w:t>
      </w:r>
      <w:r w:rsidR="00790E56" w:rsidRPr="00A416EA">
        <w:t>pravidly</w:t>
      </w:r>
      <w:r w:rsidR="00790E56" w:rsidRPr="00A416EA">
        <w:rPr>
          <w:spacing w:val="-7"/>
        </w:rPr>
        <w:t xml:space="preserve"> </w:t>
      </w:r>
      <w:r w:rsidR="00790E56" w:rsidRPr="00A416EA">
        <w:t>vlády</w:t>
      </w:r>
      <w:r w:rsidR="00790E56" w:rsidRPr="00A416EA">
        <w:rPr>
          <w:spacing w:val="-9"/>
        </w:rPr>
        <w:t xml:space="preserve"> </w:t>
      </w:r>
      <w:r w:rsidR="00790E56" w:rsidRPr="00A416EA">
        <w:t>se</w:t>
      </w:r>
      <w:r w:rsidR="00790E56" w:rsidRPr="00A416EA">
        <w:rPr>
          <w:spacing w:val="-6"/>
        </w:rPr>
        <w:t xml:space="preserve"> </w:t>
      </w:r>
      <w:r w:rsidR="00790E56" w:rsidRPr="00A416EA">
        <w:t>uvede</w:t>
      </w:r>
      <w:r w:rsidR="00790E56" w:rsidRPr="00A416EA">
        <w:rPr>
          <w:spacing w:val="-6"/>
        </w:rPr>
        <w:t xml:space="preserve"> </w:t>
      </w:r>
      <w:r w:rsidR="00790E56" w:rsidRPr="00A416EA">
        <w:t>v</w:t>
      </w:r>
      <w:r w:rsidR="00790E56" w:rsidRPr="00A416EA">
        <w:rPr>
          <w:spacing w:val="-9"/>
        </w:rPr>
        <w:t xml:space="preserve"> </w:t>
      </w:r>
      <w:r w:rsidR="00790E56" w:rsidRPr="00A416EA">
        <w:t>případě:</w:t>
      </w:r>
    </w:p>
    <w:p w14:paraId="6292D87D" w14:textId="77777777" w:rsidR="000F5021" w:rsidRPr="00394015" w:rsidRDefault="00790E56" w:rsidP="00F9797B">
      <w:pPr>
        <w:pStyle w:val="Odstavecseseznamem"/>
        <w:numPr>
          <w:ilvl w:val="2"/>
          <w:numId w:val="48"/>
        </w:numPr>
        <w:spacing w:after="60"/>
      </w:pPr>
      <w:r w:rsidRPr="00394015">
        <w:t>návrhu věcného záměru jako samostatná část materiálu, kterým se</w:t>
      </w:r>
      <w:r w:rsidRPr="00394015">
        <w:rPr>
          <w:w w:val="99"/>
        </w:rPr>
        <w:t xml:space="preserve"> </w:t>
      </w:r>
      <w:r w:rsidRPr="00394015">
        <w:t>návrh předkládá vládě a Legislativní radě vlády (příloha č. 1/b</w:t>
      </w:r>
      <w:r w:rsidRPr="00394015">
        <w:rPr>
          <w:w w:val="99"/>
        </w:rPr>
        <w:t xml:space="preserve"> </w:t>
      </w:r>
      <w:r w:rsidRPr="00394015">
        <w:t>Jednacího řádu vlády), přičemž číslování stránek navazuje</w:t>
      </w:r>
      <w:r w:rsidRPr="00394015">
        <w:rPr>
          <w:w w:val="99"/>
        </w:rPr>
        <w:t xml:space="preserve"> </w:t>
      </w:r>
      <w:r w:rsidRPr="00394015">
        <w:t>na číslování stránek věcného záměru zákona,</w:t>
      </w:r>
    </w:p>
    <w:p w14:paraId="36882B72" w14:textId="77777777" w:rsidR="000F5021" w:rsidRPr="00394015" w:rsidRDefault="00790E56" w:rsidP="00812A0A">
      <w:pPr>
        <w:pStyle w:val="Odstavecseseznamem"/>
        <w:numPr>
          <w:ilvl w:val="2"/>
          <w:numId w:val="8"/>
        </w:numPr>
        <w:spacing w:after="60"/>
        <w:ind w:left="1094" w:hanging="425"/>
        <w:rPr>
          <w:spacing w:val="-4"/>
        </w:rPr>
      </w:pPr>
      <w:r w:rsidRPr="00394015">
        <w:rPr>
          <w:spacing w:val="-4"/>
        </w:rPr>
        <w:t>návrhu zákona nebo nařízení vlády jako samostatná část materiálu,</w:t>
      </w:r>
      <w:r w:rsidRPr="00394015">
        <w:rPr>
          <w:spacing w:val="-4"/>
          <w:w w:val="99"/>
        </w:rPr>
        <w:t xml:space="preserve"> </w:t>
      </w:r>
      <w:r w:rsidRPr="00394015">
        <w:rPr>
          <w:spacing w:val="-4"/>
        </w:rPr>
        <w:t>kterým se návrh předkládá vládě a Legislativní radě vlády (příloha č.</w:t>
      </w:r>
      <w:r w:rsidRPr="00394015">
        <w:rPr>
          <w:spacing w:val="-4"/>
          <w:w w:val="99"/>
        </w:rPr>
        <w:t xml:space="preserve"> </w:t>
      </w:r>
      <w:r w:rsidRPr="00394015">
        <w:rPr>
          <w:spacing w:val="-4"/>
        </w:rPr>
        <w:t>1/b Jednacího řádu vlády),</w:t>
      </w:r>
    </w:p>
    <w:p w14:paraId="20F78DCE" w14:textId="77777777" w:rsidR="000F5021" w:rsidRPr="00394015" w:rsidRDefault="00790E56" w:rsidP="00812A0A">
      <w:pPr>
        <w:pStyle w:val="Odstavecseseznamem"/>
        <w:numPr>
          <w:ilvl w:val="2"/>
          <w:numId w:val="8"/>
        </w:numPr>
        <w:rPr>
          <w:spacing w:val="-2"/>
        </w:rPr>
      </w:pPr>
      <w:r w:rsidRPr="00394015">
        <w:rPr>
          <w:spacing w:val="-2"/>
        </w:rPr>
        <w:t>návrhu vyhlášky jako samostatná část materiálu, kterým se návrh</w:t>
      </w:r>
      <w:r w:rsidRPr="00394015">
        <w:rPr>
          <w:spacing w:val="-2"/>
          <w:w w:val="99"/>
        </w:rPr>
        <w:t xml:space="preserve"> </w:t>
      </w:r>
      <w:r w:rsidRPr="00394015">
        <w:rPr>
          <w:spacing w:val="-2"/>
        </w:rPr>
        <w:t>předkládá pracovním komisím Legislativní rady vlády (příloha č. 1/b</w:t>
      </w:r>
      <w:r w:rsidRPr="00394015">
        <w:rPr>
          <w:spacing w:val="-2"/>
          <w:w w:val="99"/>
        </w:rPr>
        <w:t xml:space="preserve"> </w:t>
      </w:r>
      <w:r w:rsidRPr="00394015">
        <w:rPr>
          <w:spacing w:val="-2"/>
        </w:rPr>
        <w:t>Jednacího řádu vlády).</w:t>
      </w:r>
    </w:p>
    <w:p w14:paraId="5407E60F" w14:textId="696C5104" w:rsidR="000F5021" w:rsidRPr="00A416EA" w:rsidRDefault="00A416EA" w:rsidP="007126F2">
      <w:pPr>
        <w:pStyle w:val="Odstavecseseznamem"/>
        <w:numPr>
          <w:ilvl w:val="0"/>
          <w:numId w:val="0"/>
        </w:numPr>
        <w:ind w:left="567" w:hanging="567"/>
      </w:pPr>
      <w:r>
        <w:t>7.3</w:t>
      </w:r>
      <w:r>
        <w:tab/>
      </w:r>
      <w:r w:rsidR="00790E56" w:rsidRPr="00A416EA">
        <w:t>V</w:t>
      </w:r>
      <w:r w:rsidR="00790E56" w:rsidRPr="00A416EA">
        <w:rPr>
          <w:spacing w:val="-2"/>
        </w:rPr>
        <w:t xml:space="preserve"> </w:t>
      </w:r>
      <w:r w:rsidR="00790E56" w:rsidRPr="00A416EA">
        <w:t xml:space="preserve">případě, </w:t>
      </w:r>
      <w:r w:rsidR="00790E56" w:rsidRPr="00A416EA">
        <w:rPr>
          <w:spacing w:val="-2"/>
        </w:rPr>
        <w:t>že</w:t>
      </w:r>
      <w:r w:rsidR="00790E56" w:rsidRPr="00A416EA">
        <w:t xml:space="preserve"> v</w:t>
      </w:r>
      <w:r w:rsidR="00790E56" w:rsidRPr="00A416EA">
        <w:rPr>
          <w:spacing w:val="-4"/>
        </w:rPr>
        <w:t xml:space="preserve"> </w:t>
      </w:r>
      <w:r w:rsidR="00790E56" w:rsidRPr="00A416EA">
        <w:t xml:space="preserve">rámci RIA byly provedeny rozsáhlé analýzy, </w:t>
      </w:r>
      <w:r w:rsidR="00790E56" w:rsidRPr="00A416EA">
        <w:rPr>
          <w:spacing w:val="-2"/>
        </w:rPr>
        <w:t>lze</w:t>
      </w:r>
      <w:r w:rsidR="00790E56" w:rsidRPr="00A416EA">
        <w:t xml:space="preserve"> je</w:t>
      </w:r>
      <w:r w:rsidR="001449F4" w:rsidRPr="00A416EA">
        <w:t xml:space="preserve"> </w:t>
      </w:r>
      <w:r w:rsidR="00790E56" w:rsidRPr="00A416EA">
        <w:t>v</w:t>
      </w:r>
      <w:r w:rsidR="00790E56" w:rsidRPr="00A416EA">
        <w:rPr>
          <w:spacing w:val="-6"/>
        </w:rPr>
        <w:t xml:space="preserve"> </w:t>
      </w:r>
      <w:r w:rsidR="00790E56" w:rsidRPr="00A416EA">
        <w:t>souladu</w:t>
      </w:r>
      <w:r w:rsidR="00790E56" w:rsidRPr="00A416EA">
        <w:rPr>
          <w:spacing w:val="54"/>
        </w:rPr>
        <w:t xml:space="preserve"> </w:t>
      </w:r>
      <w:r w:rsidR="00790E56" w:rsidRPr="00A416EA">
        <w:t>s</w:t>
      </w:r>
      <w:r w:rsidR="001449F4" w:rsidRPr="00A416EA">
        <w:rPr>
          <w:spacing w:val="-5"/>
        </w:rPr>
        <w:t> </w:t>
      </w:r>
      <w:r w:rsidR="00790E56" w:rsidRPr="00A416EA">
        <w:t>Legislativními</w:t>
      </w:r>
      <w:r w:rsidR="00790E56" w:rsidRPr="00A416EA">
        <w:rPr>
          <w:spacing w:val="53"/>
        </w:rPr>
        <w:t xml:space="preserve"> </w:t>
      </w:r>
      <w:r w:rsidR="00790E56" w:rsidRPr="00A416EA">
        <w:t>pravidly</w:t>
      </w:r>
      <w:r w:rsidR="00790E56" w:rsidRPr="00A416EA">
        <w:rPr>
          <w:spacing w:val="53"/>
        </w:rPr>
        <w:t xml:space="preserve"> </w:t>
      </w:r>
      <w:r w:rsidR="00790E56" w:rsidRPr="00A416EA">
        <w:t>vlády</w:t>
      </w:r>
      <w:r w:rsidR="00790E56" w:rsidRPr="00A416EA">
        <w:rPr>
          <w:spacing w:val="51"/>
        </w:rPr>
        <w:t xml:space="preserve"> </w:t>
      </w:r>
      <w:r w:rsidR="00790E56" w:rsidRPr="00A416EA">
        <w:t>uvést</w:t>
      </w:r>
      <w:r w:rsidR="00790E56" w:rsidRPr="00A416EA">
        <w:rPr>
          <w:spacing w:val="54"/>
        </w:rPr>
        <w:t xml:space="preserve"> </w:t>
      </w:r>
      <w:r w:rsidR="00790E56" w:rsidRPr="00A416EA">
        <w:t>v</w:t>
      </w:r>
      <w:r w:rsidR="00790E56" w:rsidRPr="00A416EA">
        <w:rPr>
          <w:spacing w:val="52"/>
        </w:rPr>
        <w:t xml:space="preserve"> </w:t>
      </w:r>
      <w:r w:rsidR="00790E56" w:rsidRPr="00A416EA">
        <w:t>příloze</w:t>
      </w:r>
      <w:r w:rsidR="00790E56" w:rsidRPr="00A416EA">
        <w:rPr>
          <w:spacing w:val="54"/>
        </w:rPr>
        <w:t xml:space="preserve"> </w:t>
      </w:r>
      <w:r w:rsidR="00790E56" w:rsidRPr="00A416EA">
        <w:t>k</w:t>
      </w:r>
      <w:r w:rsidR="00790E56" w:rsidRPr="00A416EA">
        <w:rPr>
          <w:spacing w:val="-4"/>
        </w:rPr>
        <w:t xml:space="preserve"> </w:t>
      </w:r>
      <w:r w:rsidR="00790E56" w:rsidRPr="00A416EA">
        <w:t>závěrečné</w:t>
      </w:r>
      <w:r w:rsidR="00790E56" w:rsidRPr="00A416EA">
        <w:rPr>
          <w:spacing w:val="54"/>
        </w:rPr>
        <w:t xml:space="preserve"> </w:t>
      </w:r>
      <w:r w:rsidR="00790E56" w:rsidRPr="00A416EA">
        <w:t>zprávě</w:t>
      </w:r>
      <w:r w:rsidR="00790E56" w:rsidRPr="00A416EA">
        <w:rPr>
          <w:spacing w:val="79"/>
          <w:w w:val="99"/>
        </w:rPr>
        <w:t xml:space="preserve"> </w:t>
      </w:r>
      <w:r w:rsidR="006248ED" w:rsidRPr="00A416EA">
        <w:t>RIA</w:t>
      </w:r>
      <w:r w:rsidR="00790E56" w:rsidRPr="00A416EA">
        <w:t>.</w:t>
      </w:r>
    </w:p>
    <w:p w14:paraId="4E11BF91" w14:textId="77777777" w:rsidR="000F5021" w:rsidRPr="00A517AF" w:rsidRDefault="009214E1" w:rsidP="00687944">
      <w:pPr>
        <w:pStyle w:val="Nadpis3"/>
        <w:numPr>
          <w:ilvl w:val="0"/>
          <w:numId w:val="0"/>
        </w:numPr>
        <w:spacing w:after="240"/>
        <w:ind w:left="567" w:hanging="567"/>
        <w:jc w:val="left"/>
        <w:rPr>
          <w:bCs/>
        </w:rPr>
      </w:pPr>
      <w:r w:rsidRPr="00A416EA">
        <w:rPr>
          <w:spacing w:val="-1"/>
        </w:rPr>
        <w:t>8.</w:t>
      </w:r>
      <w:r w:rsidRPr="00A416EA">
        <w:rPr>
          <w:spacing w:val="-1"/>
        </w:rPr>
        <w:tab/>
      </w:r>
      <w:r w:rsidR="00790E56" w:rsidRPr="00A416EA">
        <w:rPr>
          <w:spacing w:val="-1"/>
        </w:rPr>
        <w:t>Institucionální</w:t>
      </w:r>
      <w:r w:rsidR="00790E56" w:rsidRPr="00A416EA">
        <w:rPr>
          <w:spacing w:val="-19"/>
        </w:rPr>
        <w:t xml:space="preserve"> </w:t>
      </w:r>
      <w:r w:rsidR="00790E56" w:rsidRPr="00A416EA">
        <w:t>zajištění</w:t>
      </w:r>
      <w:r w:rsidR="00790E56" w:rsidRPr="00A416EA">
        <w:rPr>
          <w:spacing w:val="-15"/>
        </w:rPr>
        <w:t xml:space="preserve"> </w:t>
      </w:r>
      <w:r w:rsidR="00790E56" w:rsidRPr="00A416EA">
        <w:t>provádění</w:t>
      </w:r>
      <w:r w:rsidR="00790E56" w:rsidRPr="00A416EA">
        <w:rPr>
          <w:spacing w:val="-18"/>
        </w:rPr>
        <w:t xml:space="preserve"> </w:t>
      </w:r>
      <w:r w:rsidR="00790E56" w:rsidRPr="00A517AF">
        <w:t>a</w:t>
      </w:r>
      <w:r w:rsidR="00790E56" w:rsidRPr="00A517AF">
        <w:rPr>
          <w:spacing w:val="-17"/>
        </w:rPr>
        <w:t xml:space="preserve"> </w:t>
      </w:r>
      <w:r w:rsidR="00790E56" w:rsidRPr="00A517AF">
        <w:t>posuzování</w:t>
      </w:r>
      <w:r w:rsidR="00790E56" w:rsidRPr="00A517AF">
        <w:rPr>
          <w:spacing w:val="30"/>
          <w:w w:val="99"/>
        </w:rPr>
        <w:t xml:space="preserve"> </w:t>
      </w:r>
      <w:r w:rsidR="00790E56" w:rsidRPr="00A517AF">
        <w:t>kvality</w:t>
      </w:r>
      <w:r w:rsidR="00790E56" w:rsidRPr="00A517AF">
        <w:rPr>
          <w:spacing w:val="-21"/>
        </w:rPr>
        <w:t xml:space="preserve"> </w:t>
      </w:r>
      <w:r w:rsidR="00790E56" w:rsidRPr="00A517AF">
        <w:rPr>
          <w:spacing w:val="2"/>
        </w:rPr>
        <w:t>RIA</w:t>
      </w:r>
    </w:p>
    <w:p w14:paraId="7D868C8C" w14:textId="784AA7C6" w:rsidR="000F5021" w:rsidRPr="00A416EA" w:rsidRDefault="00A416EA" w:rsidP="007126F2">
      <w:pPr>
        <w:pStyle w:val="Odstavecseseznamem"/>
        <w:numPr>
          <w:ilvl w:val="0"/>
          <w:numId w:val="0"/>
        </w:numPr>
        <w:ind w:left="567" w:hanging="567"/>
        <w:rPr>
          <w:spacing w:val="-4"/>
        </w:rPr>
      </w:pPr>
      <w:r>
        <w:rPr>
          <w:spacing w:val="-4"/>
        </w:rPr>
        <w:t xml:space="preserve">8.1 </w:t>
      </w:r>
      <w:r>
        <w:rPr>
          <w:spacing w:val="-4"/>
        </w:rPr>
        <w:tab/>
      </w:r>
      <w:r w:rsidR="00790E56" w:rsidRPr="00A416EA">
        <w:rPr>
          <w:spacing w:val="-4"/>
        </w:rPr>
        <w:t>Orgány státní správy zajišťují provádění RIA a mají odpovědnost za její</w:t>
      </w:r>
      <w:r w:rsidR="00790E56" w:rsidRPr="00A416EA">
        <w:rPr>
          <w:spacing w:val="-4"/>
          <w:w w:val="99"/>
        </w:rPr>
        <w:t xml:space="preserve"> </w:t>
      </w:r>
      <w:r w:rsidR="004C7F3C" w:rsidRPr="00A416EA">
        <w:rPr>
          <w:spacing w:val="-4"/>
        </w:rPr>
        <w:t>zpracování.</w:t>
      </w:r>
      <w:r w:rsidR="00790E56" w:rsidRPr="00A416EA">
        <w:rPr>
          <w:spacing w:val="-4"/>
        </w:rPr>
        <w:t xml:space="preserve"> Současně jsou povinny zajistit, že návrh právního předpisu</w:t>
      </w:r>
      <w:r w:rsidR="00790E56" w:rsidRPr="00A416EA">
        <w:rPr>
          <w:spacing w:val="-4"/>
          <w:w w:val="99"/>
        </w:rPr>
        <w:t xml:space="preserve"> </w:t>
      </w:r>
      <w:r w:rsidR="00790E56" w:rsidRPr="00A416EA">
        <w:rPr>
          <w:spacing w:val="-4"/>
        </w:rPr>
        <w:t>a závěrečná zpráva RIA jsou v</w:t>
      </w:r>
      <w:r w:rsidR="001449F4" w:rsidRPr="00A416EA">
        <w:rPr>
          <w:spacing w:val="-4"/>
        </w:rPr>
        <w:t> </w:t>
      </w:r>
      <w:r w:rsidR="00790E56" w:rsidRPr="00A416EA">
        <w:rPr>
          <w:spacing w:val="-4"/>
        </w:rPr>
        <w:t>souladu. Organizační zajištění provádění RIA je</w:t>
      </w:r>
      <w:r w:rsidR="00790E56" w:rsidRPr="00A416EA">
        <w:rPr>
          <w:spacing w:val="-4"/>
          <w:w w:val="99"/>
        </w:rPr>
        <w:t xml:space="preserve"> </w:t>
      </w:r>
      <w:r w:rsidR="00790E56" w:rsidRPr="00A416EA">
        <w:rPr>
          <w:spacing w:val="-4"/>
        </w:rPr>
        <w:t>plně v kompetenci orgánů státní správy.</w:t>
      </w:r>
    </w:p>
    <w:p w14:paraId="2DCAD1BE" w14:textId="75EADF3E" w:rsidR="000F5021" w:rsidRPr="00A416EA" w:rsidRDefault="00A416EA" w:rsidP="007126F2">
      <w:pPr>
        <w:pStyle w:val="Odstavecseseznamem"/>
        <w:numPr>
          <w:ilvl w:val="0"/>
          <w:numId w:val="0"/>
        </w:numPr>
        <w:ind w:left="567" w:hanging="567"/>
      </w:pPr>
      <w:r>
        <w:t>8.2</w:t>
      </w:r>
      <w:r>
        <w:tab/>
      </w:r>
      <w:r w:rsidR="00790E56" w:rsidRPr="00A416EA">
        <w:t>Pracovní</w:t>
      </w:r>
      <w:r w:rsidR="00790E56" w:rsidRPr="00A416EA">
        <w:rPr>
          <w:spacing w:val="-20"/>
        </w:rPr>
        <w:t xml:space="preserve"> </w:t>
      </w:r>
      <w:r w:rsidR="00790E56" w:rsidRPr="00A416EA">
        <w:t>komise:</w:t>
      </w:r>
    </w:p>
    <w:p w14:paraId="58DD3BAA" w14:textId="77777777" w:rsidR="000F5021" w:rsidRPr="00A517AF" w:rsidRDefault="00790E56" w:rsidP="007126F2">
      <w:pPr>
        <w:pStyle w:val="Odstavecseseznamem"/>
        <w:numPr>
          <w:ilvl w:val="2"/>
          <w:numId w:val="42"/>
        </w:numPr>
        <w:spacing w:after="0"/>
        <w:rPr>
          <w:rFonts w:cs="Arial"/>
          <w:spacing w:val="-4"/>
          <w:sz w:val="29"/>
          <w:szCs w:val="29"/>
        </w:rPr>
      </w:pPr>
      <w:r w:rsidRPr="00A416EA">
        <w:rPr>
          <w:spacing w:val="-4"/>
        </w:rPr>
        <w:t>je oprávněna posuzovat kvalitu provedených RIA, ke kterým</w:t>
      </w:r>
      <w:r w:rsidRPr="00A416EA">
        <w:rPr>
          <w:spacing w:val="-4"/>
          <w:w w:val="99"/>
        </w:rPr>
        <w:t xml:space="preserve"> </w:t>
      </w:r>
      <w:r w:rsidRPr="00A416EA">
        <w:rPr>
          <w:spacing w:val="-4"/>
        </w:rPr>
        <w:t>zpracovává stanovisko; s návrhem stanoviska seznámí komise</w:t>
      </w:r>
      <w:r w:rsidRPr="00A517AF">
        <w:rPr>
          <w:spacing w:val="-4"/>
          <w:w w:val="99"/>
        </w:rPr>
        <w:t xml:space="preserve"> </w:t>
      </w:r>
      <w:r w:rsidRPr="00A517AF">
        <w:rPr>
          <w:spacing w:val="-4"/>
        </w:rPr>
        <w:t>předkladatele v elektronické podobě,</w:t>
      </w:r>
    </w:p>
    <w:p w14:paraId="3A46DA33" w14:textId="77777777" w:rsidR="000F5021" w:rsidRPr="00394015" w:rsidRDefault="00790E56" w:rsidP="00812A0A">
      <w:pPr>
        <w:pStyle w:val="Odstavecseseznamem"/>
        <w:numPr>
          <w:ilvl w:val="2"/>
          <w:numId w:val="8"/>
        </w:numPr>
        <w:spacing w:after="0"/>
        <w:ind w:left="1094" w:hanging="425"/>
      </w:pPr>
      <w:r w:rsidRPr="00394015">
        <w:t>je</w:t>
      </w:r>
      <w:r w:rsidRPr="00394015">
        <w:rPr>
          <w:spacing w:val="26"/>
        </w:rPr>
        <w:t xml:space="preserve"> </w:t>
      </w:r>
      <w:r w:rsidRPr="00394015">
        <w:t>oprávněna</w:t>
      </w:r>
      <w:r w:rsidRPr="00394015">
        <w:rPr>
          <w:spacing w:val="27"/>
        </w:rPr>
        <w:t xml:space="preserve"> </w:t>
      </w:r>
      <w:r w:rsidRPr="00394015">
        <w:t>provádět</w:t>
      </w:r>
      <w:r w:rsidRPr="00394015">
        <w:rPr>
          <w:spacing w:val="24"/>
        </w:rPr>
        <w:t xml:space="preserve"> </w:t>
      </w:r>
      <w:r w:rsidRPr="00394015">
        <w:t>konzultace</w:t>
      </w:r>
      <w:r w:rsidRPr="00394015">
        <w:rPr>
          <w:spacing w:val="27"/>
        </w:rPr>
        <w:t xml:space="preserve"> </w:t>
      </w:r>
      <w:r w:rsidRPr="00394015">
        <w:t>k</w:t>
      </w:r>
      <w:r w:rsidRPr="00394015">
        <w:rPr>
          <w:spacing w:val="-8"/>
        </w:rPr>
        <w:t xml:space="preserve"> </w:t>
      </w:r>
      <w:r w:rsidRPr="00394015">
        <w:t>RIA</w:t>
      </w:r>
      <w:r w:rsidRPr="00394015">
        <w:rPr>
          <w:spacing w:val="27"/>
        </w:rPr>
        <w:t xml:space="preserve"> </w:t>
      </w:r>
      <w:r w:rsidRPr="00394015">
        <w:t>v</w:t>
      </w:r>
      <w:r w:rsidRPr="00394015">
        <w:rPr>
          <w:spacing w:val="-7"/>
        </w:rPr>
        <w:t xml:space="preserve"> </w:t>
      </w:r>
      <w:r w:rsidRPr="00394015">
        <w:t>průběhu</w:t>
      </w:r>
      <w:r w:rsidRPr="00394015">
        <w:rPr>
          <w:spacing w:val="27"/>
        </w:rPr>
        <w:t xml:space="preserve"> </w:t>
      </w:r>
      <w:r w:rsidRPr="00394015">
        <w:t>jejího</w:t>
      </w:r>
      <w:r w:rsidRPr="00394015">
        <w:rPr>
          <w:spacing w:val="26"/>
        </w:rPr>
        <w:t xml:space="preserve"> </w:t>
      </w:r>
      <w:r w:rsidRPr="00394015">
        <w:t>zpracování</w:t>
      </w:r>
      <w:r w:rsidRPr="00394015">
        <w:rPr>
          <w:spacing w:val="63"/>
          <w:w w:val="99"/>
        </w:rPr>
        <w:t xml:space="preserve"> </w:t>
      </w:r>
      <w:r w:rsidRPr="00394015">
        <w:t>podle</w:t>
      </w:r>
      <w:r w:rsidRPr="00394015">
        <w:rPr>
          <w:spacing w:val="-7"/>
        </w:rPr>
        <w:t xml:space="preserve"> </w:t>
      </w:r>
      <w:r w:rsidRPr="00394015">
        <w:t>čl.</w:t>
      </w:r>
      <w:r w:rsidRPr="00394015">
        <w:rPr>
          <w:spacing w:val="-5"/>
        </w:rPr>
        <w:t xml:space="preserve"> </w:t>
      </w:r>
      <w:r w:rsidRPr="00394015">
        <w:t>5</w:t>
      </w:r>
      <w:r w:rsidRPr="00394015">
        <w:rPr>
          <w:spacing w:val="-6"/>
        </w:rPr>
        <w:t xml:space="preserve"> </w:t>
      </w:r>
      <w:r w:rsidRPr="00394015">
        <w:t>odst.</w:t>
      </w:r>
      <w:r w:rsidRPr="00394015">
        <w:rPr>
          <w:spacing w:val="-5"/>
        </w:rPr>
        <w:t xml:space="preserve"> </w:t>
      </w:r>
      <w:r w:rsidRPr="00394015">
        <w:t>1</w:t>
      </w:r>
      <w:r w:rsidRPr="00394015">
        <w:rPr>
          <w:spacing w:val="-6"/>
        </w:rPr>
        <w:t xml:space="preserve"> </w:t>
      </w:r>
      <w:r w:rsidRPr="00394015">
        <w:t>písm.</w:t>
      </w:r>
      <w:r w:rsidRPr="00394015">
        <w:rPr>
          <w:spacing w:val="-7"/>
        </w:rPr>
        <w:t xml:space="preserve"> </w:t>
      </w:r>
      <w:r w:rsidRPr="00394015">
        <w:t>d)</w:t>
      </w:r>
      <w:r w:rsidRPr="00394015">
        <w:rPr>
          <w:spacing w:val="-7"/>
        </w:rPr>
        <w:t xml:space="preserve"> </w:t>
      </w:r>
      <w:r w:rsidRPr="00394015">
        <w:t>Statutu</w:t>
      </w:r>
      <w:r w:rsidRPr="00394015">
        <w:rPr>
          <w:spacing w:val="-6"/>
        </w:rPr>
        <w:t xml:space="preserve"> </w:t>
      </w:r>
      <w:r w:rsidRPr="00394015">
        <w:t>Legislativní</w:t>
      </w:r>
      <w:r w:rsidRPr="00394015">
        <w:rPr>
          <w:spacing w:val="-8"/>
        </w:rPr>
        <w:t xml:space="preserve"> </w:t>
      </w:r>
      <w:r w:rsidRPr="00394015">
        <w:t>rady</w:t>
      </w:r>
      <w:r w:rsidRPr="00394015">
        <w:rPr>
          <w:spacing w:val="-5"/>
        </w:rPr>
        <w:t xml:space="preserve"> </w:t>
      </w:r>
      <w:r w:rsidRPr="00394015">
        <w:t>vlády,</w:t>
      </w:r>
    </w:p>
    <w:p w14:paraId="4B2DB084" w14:textId="77777777" w:rsidR="000F5021" w:rsidRPr="00394015" w:rsidRDefault="00790E56" w:rsidP="00812A0A">
      <w:pPr>
        <w:pStyle w:val="Odstavecseseznamem"/>
        <w:numPr>
          <w:ilvl w:val="2"/>
          <w:numId w:val="8"/>
        </w:numPr>
      </w:pPr>
      <w:r w:rsidRPr="00394015">
        <w:t>na</w:t>
      </w:r>
      <w:r w:rsidRPr="00394015">
        <w:rPr>
          <w:spacing w:val="45"/>
        </w:rPr>
        <w:t xml:space="preserve"> </w:t>
      </w:r>
      <w:r w:rsidRPr="00394015">
        <w:t>základě</w:t>
      </w:r>
      <w:r w:rsidRPr="00394015">
        <w:rPr>
          <w:spacing w:val="45"/>
        </w:rPr>
        <w:t xml:space="preserve"> </w:t>
      </w:r>
      <w:r w:rsidRPr="00394015">
        <w:t>zpracovaného</w:t>
      </w:r>
      <w:r w:rsidRPr="00394015">
        <w:rPr>
          <w:spacing w:val="46"/>
        </w:rPr>
        <w:t xml:space="preserve"> </w:t>
      </w:r>
      <w:r w:rsidRPr="00394015">
        <w:t>přehledu</w:t>
      </w:r>
      <w:r w:rsidRPr="00394015">
        <w:rPr>
          <w:spacing w:val="45"/>
        </w:rPr>
        <w:t xml:space="preserve"> </w:t>
      </w:r>
      <w:r w:rsidRPr="00394015">
        <w:t>dopadů</w:t>
      </w:r>
      <w:r w:rsidRPr="00394015">
        <w:rPr>
          <w:spacing w:val="43"/>
        </w:rPr>
        <w:t xml:space="preserve"> </w:t>
      </w:r>
      <w:r w:rsidRPr="00394015">
        <w:t>doporučuje</w:t>
      </w:r>
      <w:r w:rsidRPr="00394015">
        <w:rPr>
          <w:spacing w:val="45"/>
        </w:rPr>
        <w:t xml:space="preserve"> </w:t>
      </w:r>
      <w:r w:rsidRPr="00394015">
        <w:t>zpracování,</w:t>
      </w:r>
      <w:r w:rsidRPr="00394015">
        <w:rPr>
          <w:spacing w:val="45"/>
          <w:w w:val="99"/>
        </w:rPr>
        <w:t xml:space="preserve"> </w:t>
      </w:r>
      <w:r w:rsidRPr="00394015">
        <w:t>nebo</w:t>
      </w:r>
      <w:r w:rsidRPr="00394015">
        <w:rPr>
          <w:spacing w:val="-12"/>
        </w:rPr>
        <w:t xml:space="preserve"> </w:t>
      </w:r>
      <w:r w:rsidRPr="00394015">
        <w:t>nezpracování</w:t>
      </w:r>
      <w:r w:rsidRPr="00394015">
        <w:rPr>
          <w:spacing w:val="-14"/>
        </w:rPr>
        <w:t xml:space="preserve"> </w:t>
      </w:r>
      <w:r w:rsidRPr="00394015">
        <w:t>RIA.</w:t>
      </w:r>
    </w:p>
    <w:p w14:paraId="32D99790" w14:textId="63AFA6D9" w:rsidR="000F5021" w:rsidRPr="00687944" w:rsidRDefault="00A416EA" w:rsidP="007126F2">
      <w:pPr>
        <w:pStyle w:val="Odstavecseseznamem"/>
        <w:numPr>
          <w:ilvl w:val="0"/>
          <w:numId w:val="0"/>
        </w:numPr>
        <w:ind w:left="567" w:hanging="567"/>
      </w:pPr>
      <w:r w:rsidRPr="00687944">
        <w:rPr>
          <w:color w:val="0070C0"/>
        </w:rPr>
        <w:t>8.3</w:t>
      </w:r>
      <w:r w:rsidRPr="00687944">
        <w:rPr>
          <w:color w:val="0070C0"/>
        </w:rPr>
        <w:tab/>
        <w:t>Úřad vlády koordinuje a metodicky řídí proces RIA prostřednictvím příslušného organizačního útvaru (dále jen „útvar RIA“). Metodickou pomoc a konzultace zpracovatelům RIA v průběhu zpracovávání RIA poskytuje útvar RIA spolu s dalšími analyticko-leg</w:t>
      </w:r>
      <w:r w:rsidR="00687944">
        <w:rPr>
          <w:color w:val="0070C0"/>
        </w:rPr>
        <w:t>islativními útvary Úřadu vlády.</w:t>
      </w:r>
    </w:p>
    <w:p w14:paraId="60984075" w14:textId="7856F07C" w:rsidR="000F5021" w:rsidRPr="00A416EA" w:rsidRDefault="00A416EA" w:rsidP="007126F2">
      <w:pPr>
        <w:pStyle w:val="Odstavecseseznamem"/>
        <w:numPr>
          <w:ilvl w:val="0"/>
          <w:numId w:val="0"/>
        </w:numPr>
        <w:ind w:left="567" w:hanging="567"/>
      </w:pPr>
      <w:r>
        <w:t>8.4</w:t>
      </w:r>
      <w:r>
        <w:tab/>
      </w:r>
      <w:r w:rsidR="00790E56" w:rsidRPr="00A416EA">
        <w:t>Posuzování</w:t>
      </w:r>
      <w:r w:rsidR="00790E56" w:rsidRPr="00A416EA">
        <w:rPr>
          <w:spacing w:val="-10"/>
        </w:rPr>
        <w:t xml:space="preserve"> </w:t>
      </w:r>
      <w:r w:rsidR="00790E56" w:rsidRPr="00A416EA">
        <w:t>kvality</w:t>
      </w:r>
      <w:r w:rsidR="00790E56" w:rsidRPr="00A416EA">
        <w:rPr>
          <w:spacing w:val="-10"/>
        </w:rPr>
        <w:t xml:space="preserve"> </w:t>
      </w:r>
      <w:r w:rsidR="00790E56" w:rsidRPr="00A416EA">
        <w:t>RIA</w:t>
      </w:r>
      <w:r w:rsidR="00790E56" w:rsidRPr="00A416EA">
        <w:rPr>
          <w:spacing w:val="-5"/>
        </w:rPr>
        <w:t xml:space="preserve"> </w:t>
      </w:r>
      <w:r w:rsidR="00790E56" w:rsidRPr="00A416EA">
        <w:t>probíhá</w:t>
      </w:r>
      <w:r w:rsidR="00790E56" w:rsidRPr="00A416EA">
        <w:rPr>
          <w:spacing w:val="-7"/>
        </w:rPr>
        <w:t xml:space="preserve"> </w:t>
      </w:r>
      <w:r w:rsidR="00790E56" w:rsidRPr="00A416EA">
        <w:rPr>
          <w:spacing w:val="-2"/>
        </w:rPr>
        <w:t>ve</w:t>
      </w:r>
      <w:r w:rsidR="00790E56" w:rsidRPr="00A416EA">
        <w:rPr>
          <w:spacing w:val="52"/>
        </w:rPr>
        <w:t xml:space="preserve"> </w:t>
      </w:r>
      <w:r w:rsidR="00790E56" w:rsidRPr="00A416EA">
        <w:t>všech</w:t>
      </w:r>
      <w:r w:rsidR="00790E56" w:rsidRPr="00A416EA">
        <w:rPr>
          <w:spacing w:val="-7"/>
        </w:rPr>
        <w:t xml:space="preserve"> </w:t>
      </w:r>
      <w:r w:rsidR="00790E56" w:rsidRPr="00A416EA">
        <w:t>úrovních</w:t>
      </w:r>
      <w:r w:rsidR="00790E56" w:rsidRPr="00A416EA">
        <w:rPr>
          <w:spacing w:val="-7"/>
        </w:rPr>
        <w:t xml:space="preserve"> </w:t>
      </w:r>
      <w:r w:rsidR="00790E56" w:rsidRPr="00A416EA">
        <w:t>legislativního</w:t>
      </w:r>
      <w:r w:rsidR="00790E56" w:rsidRPr="00A416EA">
        <w:rPr>
          <w:spacing w:val="-7"/>
        </w:rPr>
        <w:t xml:space="preserve"> </w:t>
      </w:r>
      <w:r w:rsidR="00790E56" w:rsidRPr="00A416EA">
        <w:t>procesu:</w:t>
      </w:r>
    </w:p>
    <w:p w14:paraId="4BEDBDD7" w14:textId="77777777" w:rsidR="000F5021" w:rsidRPr="00394015" w:rsidRDefault="00790E56" w:rsidP="007126F2">
      <w:pPr>
        <w:pStyle w:val="Odstavecseseznamem"/>
        <w:numPr>
          <w:ilvl w:val="2"/>
          <w:numId w:val="41"/>
        </w:numPr>
        <w:spacing w:after="0"/>
      </w:pPr>
      <w:r w:rsidRPr="00571177">
        <w:t>v</w:t>
      </w:r>
      <w:r w:rsidRPr="00571177">
        <w:rPr>
          <w:spacing w:val="-10"/>
        </w:rPr>
        <w:t xml:space="preserve"> </w:t>
      </w:r>
      <w:r w:rsidRPr="00A517AF">
        <w:t>průběhu</w:t>
      </w:r>
      <w:r w:rsidRPr="00A517AF">
        <w:rPr>
          <w:spacing w:val="-7"/>
        </w:rPr>
        <w:t xml:space="preserve"> </w:t>
      </w:r>
      <w:r w:rsidRPr="00A517AF">
        <w:t>legislativního</w:t>
      </w:r>
      <w:r w:rsidRPr="00A517AF">
        <w:rPr>
          <w:spacing w:val="-7"/>
        </w:rPr>
        <w:t xml:space="preserve"> </w:t>
      </w:r>
      <w:r w:rsidRPr="00A517AF">
        <w:t>procesu,</w:t>
      </w:r>
      <w:r w:rsidRPr="00A517AF">
        <w:rPr>
          <w:spacing w:val="-7"/>
        </w:rPr>
        <w:t xml:space="preserve"> </w:t>
      </w:r>
      <w:r w:rsidRPr="00A517AF">
        <w:t>kdy</w:t>
      </w:r>
      <w:r w:rsidRPr="009571EB">
        <w:rPr>
          <w:spacing w:val="-10"/>
        </w:rPr>
        <w:t xml:space="preserve"> </w:t>
      </w:r>
      <w:r w:rsidRPr="009571EB">
        <w:t>je</w:t>
      </w:r>
      <w:r w:rsidRPr="00F00211">
        <w:rPr>
          <w:spacing w:val="-7"/>
        </w:rPr>
        <w:t xml:space="preserve"> </w:t>
      </w:r>
      <w:r w:rsidRPr="00394015">
        <w:t>zpracována</w:t>
      </w:r>
      <w:r w:rsidRPr="00394015">
        <w:rPr>
          <w:spacing w:val="-7"/>
        </w:rPr>
        <w:t xml:space="preserve"> </w:t>
      </w:r>
      <w:r w:rsidRPr="00394015">
        <w:t>RIA,</w:t>
      </w:r>
    </w:p>
    <w:p w14:paraId="7A98CC2D" w14:textId="77777777" w:rsidR="000F5021" w:rsidRPr="00394015" w:rsidRDefault="00790E56" w:rsidP="00812A0A">
      <w:pPr>
        <w:pStyle w:val="Odstavecseseznamem"/>
        <w:numPr>
          <w:ilvl w:val="2"/>
          <w:numId w:val="8"/>
        </w:numPr>
        <w:spacing w:after="0"/>
        <w:ind w:left="1094" w:hanging="425"/>
      </w:pPr>
      <w:r w:rsidRPr="00394015">
        <w:t>v</w:t>
      </w:r>
      <w:r w:rsidRPr="00394015">
        <w:rPr>
          <w:spacing w:val="-12"/>
        </w:rPr>
        <w:t xml:space="preserve"> </w:t>
      </w:r>
      <w:r w:rsidRPr="00394015">
        <w:t>rámci</w:t>
      </w:r>
      <w:r w:rsidRPr="00394015">
        <w:rPr>
          <w:spacing w:val="-11"/>
        </w:rPr>
        <w:t xml:space="preserve"> </w:t>
      </w:r>
      <w:r w:rsidRPr="00394015">
        <w:t>připomínkového</w:t>
      </w:r>
      <w:r w:rsidRPr="00394015">
        <w:rPr>
          <w:spacing w:val="-9"/>
        </w:rPr>
        <w:t xml:space="preserve"> </w:t>
      </w:r>
      <w:r w:rsidRPr="00394015">
        <w:t>řízení,</w:t>
      </w:r>
    </w:p>
    <w:p w14:paraId="52DDC9D7" w14:textId="77777777" w:rsidR="000F5021" w:rsidRPr="00394015" w:rsidRDefault="00790E56" w:rsidP="00812A0A">
      <w:pPr>
        <w:pStyle w:val="Odstavecseseznamem"/>
        <w:numPr>
          <w:ilvl w:val="2"/>
          <w:numId w:val="8"/>
        </w:numPr>
      </w:pPr>
      <w:r w:rsidRPr="00394015">
        <w:t>po</w:t>
      </w:r>
      <w:r w:rsidRPr="00394015">
        <w:rPr>
          <w:spacing w:val="-8"/>
        </w:rPr>
        <w:t xml:space="preserve"> </w:t>
      </w:r>
      <w:r w:rsidRPr="00394015">
        <w:t>zaslání</w:t>
      </w:r>
      <w:r w:rsidRPr="00394015">
        <w:rPr>
          <w:spacing w:val="-9"/>
        </w:rPr>
        <w:t xml:space="preserve"> </w:t>
      </w:r>
      <w:r w:rsidRPr="00394015">
        <w:t>návrhu</w:t>
      </w:r>
      <w:r w:rsidRPr="00394015">
        <w:rPr>
          <w:spacing w:val="-7"/>
        </w:rPr>
        <w:t xml:space="preserve"> </w:t>
      </w:r>
      <w:r w:rsidRPr="00394015">
        <w:t>právního</w:t>
      </w:r>
      <w:r w:rsidRPr="00394015">
        <w:rPr>
          <w:spacing w:val="-7"/>
        </w:rPr>
        <w:t xml:space="preserve"> </w:t>
      </w:r>
      <w:r w:rsidRPr="00394015">
        <w:t>předpisu</w:t>
      </w:r>
      <w:r w:rsidRPr="00394015">
        <w:rPr>
          <w:spacing w:val="-7"/>
        </w:rPr>
        <w:t xml:space="preserve"> </w:t>
      </w:r>
      <w:r w:rsidRPr="00394015">
        <w:t>k</w:t>
      </w:r>
      <w:r w:rsidRPr="00394015">
        <w:rPr>
          <w:spacing w:val="-10"/>
        </w:rPr>
        <w:t xml:space="preserve"> </w:t>
      </w:r>
      <w:r w:rsidRPr="00394015">
        <w:t>projednání</w:t>
      </w:r>
      <w:r w:rsidRPr="00394015">
        <w:rPr>
          <w:spacing w:val="-10"/>
        </w:rPr>
        <w:t xml:space="preserve"> </w:t>
      </w:r>
      <w:r w:rsidRPr="00394015">
        <w:t>vládě.</w:t>
      </w:r>
    </w:p>
    <w:p w14:paraId="219521BD" w14:textId="77777777" w:rsidR="000F5021" w:rsidRPr="00394015" w:rsidRDefault="009214E1" w:rsidP="00687944">
      <w:pPr>
        <w:pStyle w:val="Nadpis3"/>
        <w:numPr>
          <w:ilvl w:val="0"/>
          <w:numId w:val="0"/>
        </w:numPr>
        <w:spacing w:after="240"/>
        <w:ind w:left="567" w:hanging="567"/>
        <w:jc w:val="left"/>
        <w:rPr>
          <w:bCs/>
        </w:rPr>
      </w:pPr>
      <w:r w:rsidRPr="00394015">
        <w:t>9.</w:t>
      </w:r>
      <w:r w:rsidRPr="00394015">
        <w:tab/>
      </w:r>
      <w:r w:rsidR="00790E56" w:rsidRPr="00394015">
        <w:t>Zdroj</w:t>
      </w:r>
      <w:r w:rsidR="00790E56" w:rsidRPr="00394015">
        <w:rPr>
          <w:spacing w:val="-9"/>
        </w:rPr>
        <w:t xml:space="preserve"> </w:t>
      </w:r>
      <w:r w:rsidR="00790E56" w:rsidRPr="00394015">
        <w:t>dat</w:t>
      </w:r>
      <w:r w:rsidR="00790E56" w:rsidRPr="00394015">
        <w:rPr>
          <w:spacing w:val="-9"/>
        </w:rPr>
        <w:t xml:space="preserve"> </w:t>
      </w:r>
      <w:r w:rsidR="00790E56" w:rsidRPr="00394015">
        <w:t>a</w:t>
      </w:r>
      <w:r w:rsidR="00790E56" w:rsidRPr="00394015">
        <w:rPr>
          <w:spacing w:val="-11"/>
        </w:rPr>
        <w:t xml:space="preserve"> </w:t>
      </w:r>
      <w:r w:rsidR="00790E56" w:rsidRPr="00394015">
        <w:t>konzultace</w:t>
      </w:r>
    </w:p>
    <w:p w14:paraId="25FDCB24" w14:textId="7118322C" w:rsidR="000F5021" w:rsidRPr="00A416EA" w:rsidRDefault="00A416EA" w:rsidP="007126F2">
      <w:pPr>
        <w:pStyle w:val="Odstavecseseznamem"/>
        <w:numPr>
          <w:ilvl w:val="0"/>
          <w:numId w:val="0"/>
        </w:numPr>
        <w:ind w:left="567" w:hanging="567"/>
      </w:pPr>
      <w:r>
        <w:t>9.1</w:t>
      </w:r>
      <w:r>
        <w:tab/>
      </w:r>
      <w:r w:rsidR="00790E56" w:rsidRPr="00A416EA">
        <w:t>Předkladatel u všech uváděných a analyzovaných dat vždy uvádí jejich zdroj.</w:t>
      </w:r>
    </w:p>
    <w:p w14:paraId="1466DB9A" w14:textId="32CECC2F" w:rsidR="000F5021" w:rsidRPr="00A416EA" w:rsidRDefault="00A416EA" w:rsidP="007126F2">
      <w:pPr>
        <w:pStyle w:val="Odstavecseseznamem"/>
        <w:numPr>
          <w:ilvl w:val="0"/>
          <w:numId w:val="0"/>
        </w:numPr>
        <w:ind w:left="567" w:hanging="567"/>
      </w:pPr>
      <w:r>
        <w:lastRenderedPageBreak/>
        <w:t>9.2</w:t>
      </w:r>
      <w:r>
        <w:tab/>
      </w:r>
      <w:r w:rsidR="00790E56" w:rsidRPr="00A416EA">
        <w:t>Konzultace s dotčenými subjekty jsou povinnou součástí RIA, přičemž není obligatorně stanovena jejich délka a forma, kterou předkladatel určí na základě principu proporcionality.</w:t>
      </w:r>
    </w:p>
    <w:p w14:paraId="49036D46" w14:textId="6CE07174" w:rsidR="000F5021" w:rsidRPr="00A416EA" w:rsidRDefault="00A416EA" w:rsidP="007126F2">
      <w:pPr>
        <w:pStyle w:val="Odstavecseseznamem"/>
        <w:numPr>
          <w:ilvl w:val="0"/>
          <w:numId w:val="0"/>
        </w:numPr>
        <w:ind w:left="567" w:hanging="567"/>
      </w:pPr>
      <w:r>
        <w:t>9.3</w:t>
      </w:r>
      <w:r>
        <w:tab/>
      </w:r>
      <w:r w:rsidR="00790E56" w:rsidRPr="00A416EA">
        <w:t xml:space="preserve">Vyhodnocení konzultačního procesu je součástí </w:t>
      </w:r>
      <w:r w:rsidR="006248ED" w:rsidRPr="00A416EA">
        <w:t>z</w:t>
      </w:r>
      <w:r w:rsidR="00790E56" w:rsidRPr="00A416EA">
        <w:t>ávěrečné zprávy RIA.</w:t>
      </w:r>
    </w:p>
    <w:p w14:paraId="2383F777" w14:textId="77777777" w:rsidR="000F5021" w:rsidRPr="00A416EA" w:rsidRDefault="000F5021">
      <w:pPr>
        <w:jc w:val="both"/>
        <w:rPr>
          <w:lang w:val="cs-CZ"/>
        </w:rPr>
      </w:pPr>
    </w:p>
    <w:p w14:paraId="18B94C53" w14:textId="77777777" w:rsidR="007F6F47" w:rsidRPr="00394015" w:rsidRDefault="007F6F47">
      <w:pPr>
        <w:jc w:val="both"/>
        <w:rPr>
          <w:lang w:val="cs-CZ"/>
        </w:rPr>
        <w:sectPr w:rsidR="007F6F47" w:rsidRPr="00394015" w:rsidSect="009924B7">
          <w:headerReference w:type="default" r:id="rId8"/>
          <w:headerReference w:type="first" r:id="rId9"/>
          <w:pgSz w:w="11900" w:h="16840"/>
          <w:pgMar w:top="1254" w:right="1417" w:bottom="1417" w:left="1417" w:header="590" w:footer="0" w:gutter="0"/>
          <w:pgNumType w:start="1"/>
          <w:cols w:space="708"/>
          <w:titlePg/>
          <w:docGrid w:linePitch="299"/>
        </w:sectPr>
      </w:pPr>
    </w:p>
    <w:p w14:paraId="17B1D98E" w14:textId="2078ECA8" w:rsidR="00891F18" w:rsidRPr="00687944" w:rsidRDefault="00375168" w:rsidP="00375168">
      <w:pPr>
        <w:pStyle w:val="Nadpis1"/>
        <w:tabs>
          <w:tab w:val="left" w:pos="582"/>
        </w:tabs>
        <w:spacing w:before="226" w:line="263" w:lineRule="auto"/>
        <w:ind w:left="1980" w:right="246" w:firstLine="0"/>
        <w:jc w:val="left"/>
        <w:rPr>
          <w:b w:val="0"/>
          <w:bCs w:val="0"/>
          <w:color w:val="0070C0"/>
          <w:lang w:val="cs-CZ"/>
        </w:rPr>
      </w:pPr>
      <w:r w:rsidRPr="00687944">
        <w:rPr>
          <w:color w:val="0070C0"/>
          <w:lang w:val="cs-CZ"/>
        </w:rPr>
        <w:lastRenderedPageBreak/>
        <w:t xml:space="preserve">II. </w:t>
      </w:r>
      <w:r w:rsidR="00891F18" w:rsidRPr="00687944">
        <w:rPr>
          <w:color w:val="0070C0"/>
          <w:lang w:val="cs-CZ"/>
        </w:rPr>
        <w:t>PROCESNÍ PRAVIDLA EX POST RIA</w:t>
      </w:r>
    </w:p>
    <w:p w14:paraId="1CF3E86A" w14:textId="77777777" w:rsidR="00891F18" w:rsidRPr="00687944" w:rsidRDefault="00891F18" w:rsidP="00891F18">
      <w:pPr>
        <w:pStyle w:val="Zkladntext"/>
        <w:rPr>
          <w:color w:val="0070C0"/>
          <w:lang w:val="cs-CZ"/>
        </w:rPr>
      </w:pPr>
    </w:p>
    <w:p w14:paraId="5427FD74" w14:textId="5FEB3FF9" w:rsidR="007226C6" w:rsidRPr="00687944" w:rsidRDefault="007226C6" w:rsidP="007226C6">
      <w:pPr>
        <w:pStyle w:val="Zkladntext"/>
        <w:rPr>
          <w:color w:val="0070C0"/>
          <w:lang w:val="cs-CZ"/>
        </w:rPr>
      </w:pPr>
      <w:r w:rsidRPr="00687944">
        <w:rPr>
          <w:color w:val="0070C0"/>
          <w:lang w:val="cs-CZ"/>
        </w:rPr>
        <w:t xml:space="preserve">Přezkum účinnosti regulace je součástí celého procesu hodnocení dopadů regulace </w:t>
      </w:r>
      <w:r w:rsidR="007A5BD8" w:rsidRPr="00687944">
        <w:rPr>
          <w:color w:val="0070C0"/>
          <w:lang w:val="cs-CZ"/>
        </w:rPr>
        <w:t>a </w:t>
      </w:r>
      <w:r w:rsidRPr="00687944">
        <w:rPr>
          <w:color w:val="0070C0"/>
          <w:lang w:val="cs-CZ"/>
        </w:rPr>
        <w:t>je prováděn orgány státní správy po celou dobu účinnosti právního předpisu. </w:t>
      </w:r>
      <w:r w:rsidR="002A5305" w:rsidRPr="00687944">
        <w:rPr>
          <w:color w:val="0070C0"/>
          <w:lang w:val="cs-CZ"/>
        </w:rPr>
        <w:t>Orgány státní správy zpracovávají ex post RIA svými</w:t>
      </w:r>
      <w:r w:rsidR="00F81D40" w:rsidRPr="00687944">
        <w:rPr>
          <w:color w:val="0070C0"/>
          <w:lang w:val="cs-CZ"/>
        </w:rPr>
        <w:t xml:space="preserve"> analytickými a věcnými útvary, do jejichž</w:t>
      </w:r>
      <w:r w:rsidR="002A5305" w:rsidRPr="00687944">
        <w:rPr>
          <w:color w:val="0070C0"/>
          <w:lang w:val="cs-CZ"/>
        </w:rPr>
        <w:t xml:space="preserve"> působnosti patří upravované vztahy.</w:t>
      </w:r>
    </w:p>
    <w:p w14:paraId="1D3327E8" w14:textId="719336ED" w:rsidR="007226C6" w:rsidRPr="00687944" w:rsidRDefault="007226C6" w:rsidP="007226C6">
      <w:pPr>
        <w:pStyle w:val="Zkladntext"/>
        <w:rPr>
          <w:color w:val="0070C0"/>
          <w:spacing w:val="-1"/>
          <w:lang w:val="cs-CZ"/>
        </w:rPr>
      </w:pPr>
      <w:r w:rsidRPr="00687944">
        <w:rPr>
          <w:color w:val="0070C0"/>
          <w:lang w:val="cs-CZ"/>
        </w:rPr>
        <w:t>Předkladatel</w:t>
      </w:r>
      <w:r w:rsidR="00B87673" w:rsidRPr="00687944">
        <w:rPr>
          <w:color w:val="0070C0"/>
          <w:lang w:val="cs-CZ"/>
        </w:rPr>
        <w:t>é</w:t>
      </w:r>
      <w:r w:rsidRPr="00687944">
        <w:rPr>
          <w:color w:val="0070C0"/>
          <w:lang w:val="cs-CZ"/>
        </w:rPr>
        <w:t xml:space="preserve"> </w:t>
      </w:r>
      <w:r w:rsidR="00B87673" w:rsidRPr="00687944">
        <w:rPr>
          <w:color w:val="0070C0"/>
          <w:lang w:val="cs-CZ"/>
        </w:rPr>
        <w:t>právního předpisu sledují</w:t>
      </w:r>
      <w:r w:rsidRPr="00687944">
        <w:rPr>
          <w:color w:val="0070C0"/>
          <w:lang w:val="cs-CZ"/>
        </w:rPr>
        <w:t xml:space="preserve"> působení </w:t>
      </w:r>
      <w:r w:rsidR="00B87673" w:rsidRPr="00687944">
        <w:rPr>
          <w:color w:val="0070C0"/>
          <w:lang w:val="cs-CZ"/>
        </w:rPr>
        <w:t xml:space="preserve">daného předpisu, sbírají </w:t>
      </w:r>
      <w:r w:rsidR="007A5BD8" w:rsidRPr="00687944">
        <w:rPr>
          <w:color w:val="0070C0"/>
          <w:lang w:val="cs-CZ"/>
        </w:rPr>
        <w:t>a </w:t>
      </w:r>
      <w:r w:rsidR="00B87673" w:rsidRPr="00687944">
        <w:rPr>
          <w:color w:val="0070C0"/>
          <w:lang w:val="cs-CZ"/>
        </w:rPr>
        <w:t>vyhodnocují</w:t>
      </w:r>
      <w:r w:rsidRPr="00687944">
        <w:rPr>
          <w:color w:val="0070C0"/>
          <w:lang w:val="cs-CZ"/>
        </w:rPr>
        <w:t xml:space="preserve"> informace o jeho fungování v praxi, zajišťuj</w:t>
      </w:r>
      <w:r w:rsidR="00B87673" w:rsidRPr="00687944">
        <w:rPr>
          <w:color w:val="0070C0"/>
          <w:lang w:val="cs-CZ"/>
        </w:rPr>
        <w:t>í</w:t>
      </w:r>
      <w:r w:rsidRPr="00687944">
        <w:rPr>
          <w:color w:val="0070C0"/>
          <w:lang w:val="cs-CZ"/>
        </w:rPr>
        <w:t xml:space="preserve"> provádění ex post RIA </w:t>
      </w:r>
      <w:r w:rsidR="007A5BD8" w:rsidRPr="00687944">
        <w:rPr>
          <w:color w:val="0070C0"/>
          <w:lang w:val="cs-CZ"/>
        </w:rPr>
        <w:t>a </w:t>
      </w:r>
      <w:r w:rsidRPr="00687944">
        <w:rPr>
          <w:color w:val="0070C0"/>
          <w:lang w:val="cs-CZ"/>
        </w:rPr>
        <w:t>odpovíd</w:t>
      </w:r>
      <w:r w:rsidR="00B87673" w:rsidRPr="00687944">
        <w:rPr>
          <w:color w:val="0070C0"/>
          <w:lang w:val="cs-CZ"/>
        </w:rPr>
        <w:t>ají</w:t>
      </w:r>
      <w:r w:rsidRPr="00687944">
        <w:rPr>
          <w:color w:val="0070C0"/>
          <w:lang w:val="cs-CZ"/>
        </w:rPr>
        <w:t xml:space="preserve"> za její zpracování.</w:t>
      </w:r>
    </w:p>
    <w:p w14:paraId="4E8E9DD0" w14:textId="77777777" w:rsidR="007226C6" w:rsidRPr="00687944" w:rsidRDefault="00AB7402" w:rsidP="007F6F47">
      <w:pPr>
        <w:pStyle w:val="Zkladntext"/>
        <w:rPr>
          <w:color w:val="0070C0"/>
          <w:lang w:val="cs-CZ"/>
        </w:rPr>
      </w:pPr>
      <w:r w:rsidRPr="00687944">
        <w:rPr>
          <w:color w:val="0070C0"/>
          <w:lang w:val="cs-CZ"/>
        </w:rPr>
        <w:t>Útvar</w:t>
      </w:r>
      <w:r w:rsidR="007F6F47" w:rsidRPr="00687944">
        <w:rPr>
          <w:color w:val="0070C0"/>
          <w:lang w:val="cs-CZ"/>
        </w:rPr>
        <w:t xml:space="preserve"> RIA koordinuje a metodicky řídí proces ex post RIA a </w:t>
      </w:r>
      <w:r w:rsidR="00E25533" w:rsidRPr="00687944">
        <w:rPr>
          <w:color w:val="0070C0"/>
          <w:lang w:val="cs-CZ"/>
        </w:rPr>
        <w:t xml:space="preserve">ve spolupráci </w:t>
      </w:r>
      <w:r w:rsidRPr="00687944">
        <w:rPr>
          <w:color w:val="0070C0"/>
          <w:lang w:val="cs-CZ"/>
        </w:rPr>
        <w:t>s dalšími</w:t>
      </w:r>
      <w:r w:rsidRPr="00687944">
        <w:rPr>
          <w:rFonts w:cs="Arial"/>
          <w:color w:val="0070C0"/>
          <w:lang w:val="cs-CZ"/>
        </w:rPr>
        <w:t xml:space="preserve"> analyticko-legislativními útvary</w:t>
      </w:r>
      <w:r w:rsidR="00E25533" w:rsidRPr="00687944">
        <w:rPr>
          <w:color w:val="0070C0"/>
          <w:lang w:val="cs-CZ"/>
        </w:rPr>
        <w:t xml:space="preserve"> </w:t>
      </w:r>
      <w:r w:rsidR="00345CEF" w:rsidRPr="00687944">
        <w:rPr>
          <w:color w:val="0070C0"/>
          <w:lang w:val="cs-CZ"/>
        </w:rPr>
        <w:t xml:space="preserve">Úřadu vlády </w:t>
      </w:r>
      <w:r w:rsidR="007F6F47" w:rsidRPr="00687944">
        <w:rPr>
          <w:color w:val="0070C0"/>
          <w:lang w:val="cs-CZ"/>
        </w:rPr>
        <w:t>poskytuje metodickou pomoc a konzultace zpracovatelům ex</w:t>
      </w:r>
      <w:r w:rsidR="008C3697" w:rsidRPr="00687944">
        <w:rPr>
          <w:color w:val="0070C0"/>
          <w:lang w:val="cs-CZ"/>
        </w:rPr>
        <w:t> </w:t>
      </w:r>
      <w:r w:rsidR="007F6F47" w:rsidRPr="00687944">
        <w:rPr>
          <w:color w:val="0070C0"/>
          <w:lang w:val="cs-CZ"/>
        </w:rPr>
        <w:t>post RIA.</w:t>
      </w:r>
    </w:p>
    <w:p w14:paraId="504906AF" w14:textId="77777777" w:rsidR="00162694" w:rsidRPr="00687944" w:rsidRDefault="00162694" w:rsidP="003B7DFF">
      <w:pPr>
        <w:pStyle w:val="Nadpis3"/>
        <w:numPr>
          <w:ilvl w:val="0"/>
          <w:numId w:val="15"/>
        </w:numPr>
        <w:spacing w:after="240"/>
        <w:ind w:left="567" w:hanging="567"/>
        <w:jc w:val="left"/>
        <w:rPr>
          <w:color w:val="0070C0"/>
        </w:rPr>
      </w:pPr>
      <w:r w:rsidRPr="00687944">
        <w:rPr>
          <w:color w:val="0070C0"/>
        </w:rPr>
        <w:t>Stanovení přezkumu</w:t>
      </w:r>
    </w:p>
    <w:p w14:paraId="1C92446A" w14:textId="505E66C0" w:rsidR="00162694" w:rsidRPr="003B7DFF" w:rsidRDefault="007F6F47" w:rsidP="00812A0A">
      <w:pPr>
        <w:pStyle w:val="Zkladntext"/>
        <w:numPr>
          <w:ilvl w:val="1"/>
          <w:numId w:val="19"/>
        </w:numPr>
        <w:ind w:left="567" w:hanging="567"/>
        <w:rPr>
          <w:color w:val="0070C0"/>
          <w:lang w:val="cs-CZ"/>
        </w:rPr>
      </w:pPr>
      <w:r w:rsidRPr="003B7DFF">
        <w:rPr>
          <w:color w:val="0070C0"/>
          <w:lang w:val="cs-CZ"/>
        </w:rPr>
        <w:t xml:space="preserve">Přezkum je stanoven v </w:t>
      </w:r>
      <w:r w:rsidR="001B4552" w:rsidRPr="003B7DFF">
        <w:rPr>
          <w:color w:val="0070C0"/>
          <w:lang w:val="cs-CZ"/>
        </w:rPr>
        <w:t xml:space="preserve">závěrečné </w:t>
      </w:r>
      <w:r w:rsidRPr="003B7DFF">
        <w:rPr>
          <w:color w:val="0070C0"/>
          <w:lang w:val="cs-CZ"/>
        </w:rPr>
        <w:t xml:space="preserve">zprávě RIA, ve které zpracovatel uvede přesný časový horizont a základní indikátory, na jejichž základě </w:t>
      </w:r>
      <w:r w:rsidR="001B4552" w:rsidRPr="003B7DFF">
        <w:rPr>
          <w:color w:val="0070C0"/>
          <w:lang w:val="cs-CZ"/>
        </w:rPr>
        <w:t xml:space="preserve">se </w:t>
      </w:r>
      <w:r w:rsidRPr="003B7DFF">
        <w:rPr>
          <w:color w:val="0070C0"/>
          <w:lang w:val="cs-CZ"/>
        </w:rPr>
        <w:t xml:space="preserve">bude právní předpis vyhodnocovat. </w:t>
      </w:r>
      <w:r w:rsidR="00191551" w:rsidRPr="003B7DFF">
        <w:rPr>
          <w:color w:val="0070C0"/>
          <w:lang w:val="cs-CZ"/>
        </w:rPr>
        <w:t xml:space="preserve">Termín </w:t>
      </w:r>
      <w:r w:rsidR="00F16B98" w:rsidRPr="003B7DFF">
        <w:rPr>
          <w:color w:val="0070C0"/>
          <w:lang w:val="cs-CZ"/>
        </w:rPr>
        <w:t>pro zpracování</w:t>
      </w:r>
      <w:r w:rsidR="001B4552" w:rsidRPr="003B7DFF">
        <w:rPr>
          <w:color w:val="0070C0"/>
          <w:lang w:val="cs-CZ"/>
        </w:rPr>
        <w:t xml:space="preserve"> začíná dnem nabytí účinnosti právního předpisu.</w:t>
      </w:r>
    </w:p>
    <w:p w14:paraId="32574C02" w14:textId="37AF22C0" w:rsidR="00162694" w:rsidRPr="003B7DFF" w:rsidRDefault="007F6F47" w:rsidP="00812A0A">
      <w:pPr>
        <w:pStyle w:val="Zkladntext"/>
        <w:numPr>
          <w:ilvl w:val="1"/>
          <w:numId w:val="19"/>
        </w:numPr>
        <w:ind w:left="567" w:hanging="567"/>
        <w:rPr>
          <w:color w:val="0070C0"/>
          <w:lang w:val="cs-CZ"/>
        </w:rPr>
      </w:pPr>
      <w:r w:rsidRPr="003B7DFF">
        <w:rPr>
          <w:color w:val="0070C0"/>
          <w:lang w:val="cs-CZ"/>
        </w:rPr>
        <w:t xml:space="preserve">V případě, že </w:t>
      </w:r>
      <w:r w:rsidR="001B4552" w:rsidRPr="003B7DFF">
        <w:rPr>
          <w:color w:val="0070C0"/>
          <w:lang w:val="cs-CZ"/>
        </w:rPr>
        <w:t xml:space="preserve">závěrečná </w:t>
      </w:r>
      <w:r w:rsidRPr="003B7DFF">
        <w:rPr>
          <w:color w:val="0070C0"/>
          <w:lang w:val="cs-CZ"/>
        </w:rPr>
        <w:t>zpráva RIA neobsahuje konkrétní termín přezkumu</w:t>
      </w:r>
      <w:r w:rsidR="001B4552" w:rsidRPr="003B7DFF">
        <w:rPr>
          <w:color w:val="0070C0"/>
          <w:lang w:val="cs-CZ"/>
        </w:rPr>
        <w:t xml:space="preserve"> (</w:t>
      </w:r>
      <w:r w:rsidR="007A5BD8" w:rsidRPr="003B7DFF">
        <w:rPr>
          <w:color w:val="0070C0"/>
          <w:lang w:val="cs-CZ"/>
        </w:rPr>
        <w:t>bod </w:t>
      </w:r>
      <w:r w:rsidR="001B4552" w:rsidRPr="003B7DFF">
        <w:rPr>
          <w:color w:val="0070C0"/>
          <w:lang w:val="cs-CZ"/>
        </w:rPr>
        <w:t>1.1)</w:t>
      </w:r>
      <w:r w:rsidRPr="003B7DFF">
        <w:rPr>
          <w:color w:val="0070C0"/>
          <w:lang w:val="cs-CZ"/>
        </w:rPr>
        <w:t xml:space="preserve">, je zpracovatel povinen přezkum zpracovat do 5 let ode dne nabytí účinnosti právního předpisu. </w:t>
      </w:r>
    </w:p>
    <w:p w14:paraId="5A0BB6BA" w14:textId="77777777" w:rsidR="00162694" w:rsidRPr="003B7DFF" w:rsidRDefault="00162694" w:rsidP="00812A0A">
      <w:pPr>
        <w:pStyle w:val="Zkladntext"/>
        <w:numPr>
          <w:ilvl w:val="1"/>
          <w:numId w:val="19"/>
        </w:numPr>
        <w:ind w:left="567" w:hanging="567"/>
        <w:rPr>
          <w:color w:val="0070C0"/>
          <w:lang w:val="cs-CZ"/>
        </w:rPr>
      </w:pPr>
      <w:r w:rsidRPr="003B7DFF">
        <w:rPr>
          <w:color w:val="0070C0"/>
          <w:lang w:val="cs-CZ"/>
        </w:rPr>
        <w:t>V</w:t>
      </w:r>
      <w:r w:rsidR="007F6F47" w:rsidRPr="003B7DFF">
        <w:rPr>
          <w:color w:val="0070C0"/>
          <w:lang w:val="cs-CZ"/>
        </w:rPr>
        <w:t xml:space="preserve"> případě, že </w:t>
      </w:r>
      <w:r w:rsidR="001B4552" w:rsidRPr="003B7DFF">
        <w:rPr>
          <w:color w:val="0070C0"/>
          <w:lang w:val="cs-CZ"/>
        </w:rPr>
        <w:t xml:space="preserve">závěrečná </w:t>
      </w:r>
      <w:r w:rsidR="004F5B82" w:rsidRPr="003B7DFF">
        <w:rPr>
          <w:color w:val="0070C0"/>
          <w:lang w:val="cs-CZ"/>
        </w:rPr>
        <w:t>zpráva</w:t>
      </w:r>
      <w:r w:rsidR="007F6F47" w:rsidRPr="003B7DFF">
        <w:rPr>
          <w:color w:val="0070C0"/>
          <w:lang w:val="cs-CZ"/>
        </w:rPr>
        <w:t xml:space="preserve"> RIA nebyla zpracována, </w:t>
      </w:r>
      <w:r w:rsidR="001B4552" w:rsidRPr="003B7DFF">
        <w:rPr>
          <w:color w:val="0070C0"/>
          <w:lang w:val="cs-CZ"/>
        </w:rPr>
        <w:t>je zpracování přezkumu na</w:t>
      </w:r>
      <w:r w:rsidR="008C3697" w:rsidRPr="003B7DFF">
        <w:rPr>
          <w:color w:val="0070C0"/>
          <w:lang w:val="cs-CZ"/>
        </w:rPr>
        <w:t> </w:t>
      </w:r>
      <w:r w:rsidR="001B4552" w:rsidRPr="003B7DFF">
        <w:rPr>
          <w:color w:val="0070C0"/>
          <w:lang w:val="cs-CZ"/>
        </w:rPr>
        <w:t>zvážení předkladatele</w:t>
      </w:r>
      <w:r w:rsidR="007F6F47" w:rsidRPr="003B7DFF">
        <w:rPr>
          <w:color w:val="0070C0"/>
          <w:lang w:val="cs-CZ"/>
        </w:rPr>
        <w:t xml:space="preserve">. </w:t>
      </w:r>
    </w:p>
    <w:p w14:paraId="0E6DDAC9" w14:textId="77777777" w:rsidR="007F6F47" w:rsidRPr="00687944" w:rsidRDefault="007F6F47" w:rsidP="003B7DFF">
      <w:pPr>
        <w:pStyle w:val="Nadpis3"/>
        <w:numPr>
          <w:ilvl w:val="0"/>
          <w:numId w:val="16"/>
        </w:numPr>
        <w:spacing w:after="240"/>
        <w:ind w:left="567" w:hanging="567"/>
        <w:jc w:val="left"/>
        <w:rPr>
          <w:color w:val="0070C0"/>
        </w:rPr>
      </w:pPr>
      <w:r w:rsidRPr="00687944">
        <w:rPr>
          <w:color w:val="0070C0"/>
        </w:rPr>
        <w:t>Příprava a sběr dat</w:t>
      </w:r>
    </w:p>
    <w:p w14:paraId="276F0300" w14:textId="77777777" w:rsidR="00BB6567" w:rsidRPr="003B7DFF" w:rsidRDefault="007F6F47" w:rsidP="00BB6567">
      <w:pPr>
        <w:pStyle w:val="Zkladntext"/>
        <w:numPr>
          <w:ilvl w:val="1"/>
          <w:numId w:val="18"/>
        </w:numPr>
        <w:ind w:left="567" w:hanging="567"/>
        <w:rPr>
          <w:color w:val="0070C0"/>
          <w:lang w:val="cs-CZ"/>
        </w:rPr>
      </w:pPr>
      <w:r w:rsidRPr="003B7DFF">
        <w:rPr>
          <w:color w:val="0070C0"/>
          <w:lang w:val="cs-CZ"/>
        </w:rPr>
        <w:t xml:space="preserve">Před provedením přezkumu je nutné porovnat konečnou podobu právního předpisu oproti stavu hodnocenému v </w:t>
      </w:r>
      <w:r w:rsidR="001B4552" w:rsidRPr="003B7DFF">
        <w:rPr>
          <w:color w:val="0070C0"/>
          <w:lang w:val="cs-CZ"/>
        </w:rPr>
        <w:t xml:space="preserve">závěrečné </w:t>
      </w:r>
      <w:r w:rsidRPr="003B7DFF">
        <w:rPr>
          <w:color w:val="0070C0"/>
          <w:lang w:val="cs-CZ"/>
        </w:rPr>
        <w:t xml:space="preserve">zprávě RIA. Je nutné reflektovat změny, které jsou pro přezkum </w:t>
      </w:r>
      <w:r w:rsidR="001B4552" w:rsidRPr="003B7DFF">
        <w:rPr>
          <w:color w:val="0070C0"/>
          <w:lang w:val="cs-CZ"/>
        </w:rPr>
        <w:t>podstatné</w:t>
      </w:r>
      <w:r w:rsidRPr="003B7DFF">
        <w:rPr>
          <w:color w:val="0070C0"/>
          <w:lang w:val="cs-CZ"/>
        </w:rPr>
        <w:t>.</w:t>
      </w:r>
    </w:p>
    <w:p w14:paraId="68D2D065" w14:textId="77777777" w:rsidR="007F6F47" w:rsidRPr="003B7DFF" w:rsidRDefault="001B4552" w:rsidP="00BB6567">
      <w:pPr>
        <w:pStyle w:val="Zkladntext"/>
        <w:numPr>
          <w:ilvl w:val="1"/>
          <w:numId w:val="18"/>
        </w:numPr>
        <w:ind w:left="567" w:hanging="567"/>
        <w:rPr>
          <w:color w:val="0070C0"/>
          <w:lang w:val="cs-CZ"/>
        </w:rPr>
      </w:pPr>
      <w:r w:rsidRPr="003B7DFF">
        <w:rPr>
          <w:color w:val="0070C0"/>
          <w:lang w:val="cs-CZ"/>
        </w:rPr>
        <w:t>Předkladatel se snaží co nejvíce využívat stávající zdroje dat</w:t>
      </w:r>
      <w:r w:rsidR="00F16B98" w:rsidRPr="003B7DFF">
        <w:rPr>
          <w:color w:val="0070C0"/>
          <w:lang w:val="cs-CZ"/>
        </w:rPr>
        <w:t>, jsou-li dostupná.</w:t>
      </w:r>
      <w:r w:rsidR="007F6F47" w:rsidRPr="003B7DFF">
        <w:rPr>
          <w:color w:val="0070C0"/>
          <w:lang w:val="cs-CZ"/>
        </w:rPr>
        <w:t xml:space="preserve"> Podstatnou roli hrají rovněž konzultace s dotčenými subjekty</w:t>
      </w:r>
      <w:r w:rsidR="007E1F21" w:rsidRPr="003B7DFF">
        <w:rPr>
          <w:color w:val="0070C0"/>
          <w:lang w:val="cs-CZ"/>
        </w:rPr>
        <w:t>, které jsou povinnou součástí RIA, přičemž není obligatorně stanovena jejich délka a forma, kterou předkladatel určí na základě principu proporcionality.</w:t>
      </w:r>
    </w:p>
    <w:p w14:paraId="7A9191C6" w14:textId="77777777" w:rsidR="007F6F47" w:rsidRPr="00687944" w:rsidRDefault="007F6F47" w:rsidP="003B7DFF">
      <w:pPr>
        <w:pStyle w:val="Nadpis3"/>
        <w:numPr>
          <w:ilvl w:val="0"/>
          <w:numId w:val="16"/>
        </w:numPr>
        <w:spacing w:after="240"/>
        <w:ind w:left="567" w:hanging="567"/>
        <w:jc w:val="left"/>
        <w:rPr>
          <w:color w:val="0070C0"/>
        </w:rPr>
      </w:pPr>
      <w:r w:rsidRPr="00687944">
        <w:rPr>
          <w:color w:val="0070C0"/>
        </w:rPr>
        <w:t>Zpracování</w:t>
      </w:r>
    </w:p>
    <w:p w14:paraId="3D924607" w14:textId="77777777" w:rsidR="002C390A" w:rsidRPr="003B7DFF" w:rsidRDefault="002C390A" w:rsidP="002C390A">
      <w:pPr>
        <w:pStyle w:val="Zkladntext"/>
        <w:ind w:left="567" w:hanging="567"/>
        <w:rPr>
          <w:color w:val="0070C0"/>
          <w:lang w:val="cs-CZ"/>
        </w:rPr>
      </w:pPr>
      <w:r w:rsidRPr="00687944">
        <w:rPr>
          <w:b/>
          <w:color w:val="0070C0"/>
          <w:lang w:val="cs-CZ"/>
        </w:rPr>
        <w:t>3.1</w:t>
      </w:r>
      <w:r w:rsidRPr="00687944">
        <w:rPr>
          <w:b/>
          <w:color w:val="0070C0"/>
          <w:lang w:val="cs-CZ"/>
        </w:rPr>
        <w:tab/>
      </w:r>
      <w:r w:rsidR="007F6F47" w:rsidRPr="003B7DFF">
        <w:rPr>
          <w:color w:val="0070C0"/>
          <w:lang w:val="cs-CZ"/>
        </w:rPr>
        <w:t xml:space="preserve">Předmětem přezkumu jsou zákony a nařízení vlády, které mají zpracovanou </w:t>
      </w:r>
      <w:r w:rsidR="001B4552" w:rsidRPr="003B7DFF">
        <w:rPr>
          <w:color w:val="0070C0"/>
          <w:lang w:val="cs-CZ"/>
        </w:rPr>
        <w:t xml:space="preserve">závěrečnou </w:t>
      </w:r>
      <w:r w:rsidR="007F6F47" w:rsidRPr="003B7DFF">
        <w:rPr>
          <w:color w:val="0070C0"/>
          <w:lang w:val="cs-CZ"/>
        </w:rPr>
        <w:t xml:space="preserve">zprávu RIA, a pokud se tak rozhodne </w:t>
      </w:r>
      <w:r w:rsidR="001B4552" w:rsidRPr="003B7DFF">
        <w:rPr>
          <w:color w:val="0070C0"/>
          <w:lang w:val="cs-CZ"/>
        </w:rPr>
        <w:t>předkladatel</w:t>
      </w:r>
      <w:r w:rsidR="004F5B82" w:rsidRPr="003B7DFF">
        <w:rPr>
          <w:color w:val="0070C0"/>
          <w:lang w:val="cs-CZ"/>
        </w:rPr>
        <w:t>, i </w:t>
      </w:r>
      <w:r w:rsidR="007F6F47" w:rsidRPr="003B7DFF">
        <w:rPr>
          <w:color w:val="0070C0"/>
          <w:lang w:val="cs-CZ"/>
        </w:rPr>
        <w:t xml:space="preserve">zákony a nařízení vlády bez </w:t>
      </w:r>
      <w:r w:rsidR="001B4552" w:rsidRPr="003B7DFF">
        <w:rPr>
          <w:color w:val="0070C0"/>
          <w:lang w:val="cs-CZ"/>
        </w:rPr>
        <w:t xml:space="preserve">závěrečné </w:t>
      </w:r>
      <w:r w:rsidR="007F6F47" w:rsidRPr="003B7DFF">
        <w:rPr>
          <w:color w:val="0070C0"/>
          <w:lang w:val="cs-CZ"/>
        </w:rPr>
        <w:t xml:space="preserve">zprávy RIA. </w:t>
      </w:r>
    </w:p>
    <w:p w14:paraId="2F954001" w14:textId="77777777" w:rsidR="002C390A" w:rsidRPr="003B7DFF" w:rsidRDefault="002C390A" w:rsidP="002C390A">
      <w:pPr>
        <w:pStyle w:val="Zkladntext"/>
        <w:ind w:left="567" w:hanging="567"/>
        <w:rPr>
          <w:color w:val="0070C0"/>
          <w:lang w:val="cs-CZ"/>
        </w:rPr>
      </w:pPr>
      <w:r w:rsidRPr="003B7DFF">
        <w:rPr>
          <w:color w:val="0070C0"/>
          <w:lang w:val="cs-CZ"/>
        </w:rPr>
        <w:t>3.2</w:t>
      </w:r>
      <w:r w:rsidRPr="003B7DFF">
        <w:rPr>
          <w:color w:val="0070C0"/>
          <w:lang w:val="cs-CZ"/>
        </w:rPr>
        <w:tab/>
      </w:r>
      <w:r w:rsidR="007F6F47" w:rsidRPr="003B7DFF">
        <w:rPr>
          <w:color w:val="0070C0"/>
          <w:lang w:val="cs-CZ"/>
        </w:rPr>
        <w:t xml:space="preserve">Zpracování přezkumu u vyhlášek, které </w:t>
      </w:r>
      <w:r w:rsidR="001B4552" w:rsidRPr="003B7DFF">
        <w:rPr>
          <w:color w:val="0070C0"/>
          <w:lang w:val="cs-CZ"/>
        </w:rPr>
        <w:t xml:space="preserve">závěrečnou </w:t>
      </w:r>
      <w:r w:rsidR="007F6F47" w:rsidRPr="003B7DFF">
        <w:rPr>
          <w:color w:val="0070C0"/>
          <w:lang w:val="cs-CZ"/>
        </w:rPr>
        <w:t xml:space="preserve">zprávu RIA mají, je na zvážení </w:t>
      </w:r>
      <w:r w:rsidR="001B4552" w:rsidRPr="003B7DFF">
        <w:rPr>
          <w:color w:val="0070C0"/>
          <w:lang w:val="cs-CZ"/>
        </w:rPr>
        <w:t>předkladatele</w:t>
      </w:r>
      <w:r w:rsidR="007F6F47" w:rsidRPr="003B7DFF">
        <w:rPr>
          <w:color w:val="0070C0"/>
          <w:lang w:val="cs-CZ"/>
        </w:rPr>
        <w:t>. Jejich vyhodnocení lze spojit s přezkumem souvisejícího zákona.</w:t>
      </w:r>
    </w:p>
    <w:p w14:paraId="0BC52874" w14:textId="77777777" w:rsidR="007F6F47" w:rsidRPr="003B7DFF" w:rsidRDefault="007F6F47" w:rsidP="007126F2">
      <w:pPr>
        <w:pStyle w:val="Zkladntext"/>
        <w:widowControl/>
        <w:ind w:left="567" w:hanging="567"/>
        <w:rPr>
          <w:color w:val="0070C0"/>
          <w:lang w:val="cs-CZ"/>
        </w:rPr>
      </w:pPr>
      <w:r w:rsidRPr="003B7DFF">
        <w:rPr>
          <w:color w:val="0070C0"/>
          <w:lang w:val="cs-CZ"/>
        </w:rPr>
        <w:t>3.3</w:t>
      </w:r>
      <w:r w:rsidR="002C390A" w:rsidRPr="003B7DFF">
        <w:rPr>
          <w:color w:val="0070C0"/>
          <w:lang w:val="cs-CZ"/>
        </w:rPr>
        <w:tab/>
      </w:r>
      <w:r w:rsidRPr="003B7DFF">
        <w:rPr>
          <w:color w:val="0070C0"/>
          <w:lang w:val="cs-CZ"/>
        </w:rPr>
        <w:t>Tematicky související přezkumy právních předpisů, které upravují obdobnou oblast</w:t>
      </w:r>
      <w:r w:rsidR="004F5B82" w:rsidRPr="003B7DFF">
        <w:rPr>
          <w:color w:val="0070C0"/>
          <w:lang w:val="cs-CZ"/>
        </w:rPr>
        <w:t>,</w:t>
      </w:r>
      <w:r w:rsidRPr="003B7DFF">
        <w:rPr>
          <w:color w:val="0070C0"/>
          <w:lang w:val="cs-CZ"/>
        </w:rPr>
        <w:t xml:space="preserve"> </w:t>
      </w:r>
      <w:r w:rsidR="004F5B82" w:rsidRPr="003B7DFF">
        <w:rPr>
          <w:color w:val="0070C0"/>
          <w:lang w:val="cs-CZ"/>
        </w:rPr>
        <w:t xml:space="preserve">případně </w:t>
      </w:r>
      <w:r w:rsidRPr="003B7DFF">
        <w:rPr>
          <w:color w:val="0070C0"/>
          <w:lang w:val="cs-CZ"/>
        </w:rPr>
        <w:t xml:space="preserve">mají společné výchozí problémy nebo i cíle, lze spojit do jednoho </w:t>
      </w:r>
      <w:r w:rsidR="001B4552" w:rsidRPr="003B7DFF">
        <w:rPr>
          <w:color w:val="0070C0"/>
          <w:lang w:val="cs-CZ"/>
        </w:rPr>
        <w:t>sdruženého</w:t>
      </w:r>
      <w:r w:rsidRPr="003B7DFF">
        <w:rPr>
          <w:color w:val="0070C0"/>
          <w:lang w:val="cs-CZ"/>
        </w:rPr>
        <w:t xml:space="preserve"> přezkumu. </w:t>
      </w:r>
      <w:r w:rsidR="001B4552" w:rsidRPr="003B7DFF">
        <w:rPr>
          <w:color w:val="0070C0"/>
          <w:lang w:val="cs-CZ"/>
        </w:rPr>
        <w:t xml:space="preserve">Termín </w:t>
      </w:r>
      <w:r w:rsidR="00D60D56" w:rsidRPr="003B7DFF">
        <w:rPr>
          <w:color w:val="0070C0"/>
          <w:lang w:val="cs-CZ"/>
        </w:rPr>
        <w:t xml:space="preserve">provedení </w:t>
      </w:r>
      <w:r w:rsidR="001B4552" w:rsidRPr="003B7DFF">
        <w:rPr>
          <w:color w:val="0070C0"/>
          <w:lang w:val="cs-CZ"/>
        </w:rPr>
        <w:t xml:space="preserve">sdruženého přezkumu je na zvážení </w:t>
      </w:r>
      <w:r w:rsidR="005F3C37" w:rsidRPr="003B7DFF">
        <w:rPr>
          <w:color w:val="0070C0"/>
          <w:lang w:val="cs-CZ"/>
        </w:rPr>
        <w:t>předkladatele</w:t>
      </w:r>
      <w:r w:rsidR="001B4552" w:rsidRPr="003B7DFF">
        <w:rPr>
          <w:color w:val="0070C0"/>
          <w:lang w:val="cs-CZ"/>
        </w:rPr>
        <w:t>.</w:t>
      </w:r>
      <w:r w:rsidR="00F957EF" w:rsidRPr="003B7DFF">
        <w:rPr>
          <w:color w:val="0070C0"/>
          <w:lang w:val="cs-CZ"/>
        </w:rPr>
        <w:t xml:space="preserve"> </w:t>
      </w:r>
      <w:r w:rsidR="00F957EF" w:rsidRPr="003B7DFF">
        <w:rPr>
          <w:color w:val="0070C0"/>
          <w:lang w:val="cs-CZ"/>
        </w:rPr>
        <w:lastRenderedPageBreak/>
        <w:t>V případech, kdy je u jednotlivých právních předpisů dána gesce více předkladatelů, probíhá sdružený přezkum ve spolupráci těchto předkladatelů.</w:t>
      </w:r>
    </w:p>
    <w:p w14:paraId="25ADA590" w14:textId="6EEE7FD2" w:rsidR="00F16B98" w:rsidRPr="003B7DFF" w:rsidRDefault="007F6F47" w:rsidP="002C390A">
      <w:pPr>
        <w:pStyle w:val="Zkladntext"/>
        <w:ind w:left="567" w:hanging="567"/>
        <w:rPr>
          <w:color w:val="0070C0"/>
          <w:lang w:val="cs-CZ"/>
        </w:rPr>
      </w:pPr>
      <w:r w:rsidRPr="003B7DFF">
        <w:rPr>
          <w:color w:val="0070C0"/>
          <w:lang w:val="cs-CZ"/>
        </w:rPr>
        <w:t>3.</w:t>
      </w:r>
      <w:r w:rsidR="003F1AAE" w:rsidRPr="003B7DFF">
        <w:rPr>
          <w:color w:val="0070C0"/>
          <w:lang w:val="cs-CZ"/>
        </w:rPr>
        <w:t>4</w:t>
      </w:r>
      <w:r w:rsidR="002C390A" w:rsidRPr="003B7DFF">
        <w:rPr>
          <w:color w:val="0070C0"/>
          <w:lang w:val="cs-CZ"/>
        </w:rPr>
        <w:tab/>
      </w:r>
      <w:r w:rsidRPr="003B7DFF">
        <w:rPr>
          <w:color w:val="0070C0"/>
          <w:lang w:val="cs-CZ"/>
        </w:rPr>
        <w:t xml:space="preserve">Výsledek přezkumu je zpracován do šablony </w:t>
      </w:r>
      <w:r w:rsidR="001B4552" w:rsidRPr="003B7DFF">
        <w:rPr>
          <w:color w:val="0070C0"/>
          <w:lang w:val="cs-CZ"/>
        </w:rPr>
        <w:t xml:space="preserve">zprávy </w:t>
      </w:r>
      <w:r w:rsidRPr="003B7DFF">
        <w:rPr>
          <w:color w:val="0070C0"/>
          <w:lang w:val="cs-CZ"/>
        </w:rPr>
        <w:t>z přezkumu účinnosti regulace (dále</w:t>
      </w:r>
      <w:r w:rsidR="0036610C" w:rsidRPr="003B7DFF">
        <w:rPr>
          <w:color w:val="0070C0"/>
          <w:lang w:val="cs-CZ"/>
        </w:rPr>
        <w:t> </w:t>
      </w:r>
      <w:r w:rsidRPr="003B7DFF">
        <w:rPr>
          <w:color w:val="0070C0"/>
          <w:lang w:val="cs-CZ"/>
        </w:rPr>
        <w:t>jen „</w:t>
      </w:r>
      <w:r w:rsidR="001B4552" w:rsidRPr="003B7DFF">
        <w:rPr>
          <w:color w:val="0070C0"/>
          <w:lang w:val="cs-CZ"/>
        </w:rPr>
        <w:t xml:space="preserve">zpráva </w:t>
      </w:r>
      <w:r w:rsidRPr="003B7DFF">
        <w:rPr>
          <w:color w:val="0070C0"/>
          <w:lang w:val="cs-CZ"/>
        </w:rPr>
        <w:t xml:space="preserve">z přezkumu“), která je součástí Obecných zásad (příloha č. 4 Obecných zásad). Zpráva z </w:t>
      </w:r>
      <w:r w:rsidR="004C7F3C" w:rsidRPr="003B7DFF">
        <w:rPr>
          <w:color w:val="0070C0"/>
          <w:lang w:val="cs-CZ"/>
        </w:rPr>
        <w:t xml:space="preserve">přezkumu by měla </w:t>
      </w:r>
      <w:r w:rsidR="005F7E06" w:rsidRPr="003B7DFF">
        <w:rPr>
          <w:color w:val="0070C0"/>
          <w:lang w:val="cs-CZ"/>
        </w:rPr>
        <w:t xml:space="preserve">zejména </w:t>
      </w:r>
      <w:r w:rsidR="004C7F3C" w:rsidRPr="003B7DFF">
        <w:rPr>
          <w:color w:val="0070C0"/>
          <w:lang w:val="cs-CZ"/>
        </w:rPr>
        <w:t>respektovat</w:t>
      </w:r>
      <w:r w:rsidRPr="003B7DFF">
        <w:rPr>
          <w:color w:val="0070C0"/>
          <w:lang w:val="cs-CZ"/>
        </w:rPr>
        <w:t xml:space="preserve"> </w:t>
      </w:r>
      <w:r w:rsidR="00A35ABD" w:rsidRPr="003B7DFF">
        <w:rPr>
          <w:color w:val="0070C0"/>
          <w:lang w:val="cs-CZ"/>
        </w:rPr>
        <w:t>pri</w:t>
      </w:r>
      <w:r w:rsidR="005F7E06" w:rsidRPr="003B7DFF">
        <w:rPr>
          <w:color w:val="0070C0"/>
          <w:lang w:val="cs-CZ"/>
        </w:rPr>
        <w:t xml:space="preserve">ncip </w:t>
      </w:r>
      <w:r w:rsidRPr="003B7DFF">
        <w:rPr>
          <w:color w:val="0070C0"/>
          <w:lang w:val="cs-CZ"/>
        </w:rPr>
        <w:t>proporcionality</w:t>
      </w:r>
      <w:r w:rsidR="00AB26E8" w:rsidRPr="003B7DFF">
        <w:rPr>
          <w:color w:val="0070C0"/>
          <w:lang w:val="cs-CZ"/>
        </w:rPr>
        <w:t xml:space="preserve">. </w:t>
      </w:r>
      <w:r w:rsidR="00812E34" w:rsidRPr="003B7DFF">
        <w:rPr>
          <w:color w:val="0070C0"/>
          <w:lang w:val="cs-CZ"/>
        </w:rPr>
        <w:t xml:space="preserve">V případě, že </w:t>
      </w:r>
      <w:r w:rsidR="00AB26E8" w:rsidRPr="003B7DFF">
        <w:rPr>
          <w:color w:val="0070C0"/>
          <w:lang w:val="cs-CZ"/>
        </w:rPr>
        <w:t>je součástí přezkumu i oblast regulovaných povolání, měla by zpráva z přezkumu také</w:t>
      </w:r>
      <w:r w:rsidR="005F7E06" w:rsidRPr="003B7DFF">
        <w:rPr>
          <w:color w:val="0070C0"/>
          <w:lang w:val="cs-CZ"/>
        </w:rPr>
        <w:t xml:space="preserve"> </w:t>
      </w:r>
      <w:r w:rsidR="00AB26E8" w:rsidRPr="003B7DFF">
        <w:rPr>
          <w:color w:val="0070C0"/>
          <w:lang w:val="cs-CZ"/>
        </w:rPr>
        <w:t>zohledňovat zásadu přiměřenosti</w:t>
      </w:r>
      <w:r w:rsidR="005F7E06" w:rsidRPr="003B7DFF">
        <w:rPr>
          <w:rStyle w:val="Znakapoznpodarou"/>
          <w:color w:val="0070C0"/>
          <w:lang w:val="cs-CZ"/>
        </w:rPr>
        <w:footnoteReference w:id="3"/>
      </w:r>
      <w:r w:rsidRPr="003B7DFF">
        <w:rPr>
          <w:color w:val="0070C0"/>
          <w:lang w:val="cs-CZ"/>
        </w:rPr>
        <w:t>.</w:t>
      </w:r>
    </w:p>
    <w:p w14:paraId="11B53A5D" w14:textId="5D7D7D65" w:rsidR="007F6F47" w:rsidRPr="003B7DFF" w:rsidRDefault="00F16B98" w:rsidP="00F16B98">
      <w:pPr>
        <w:pStyle w:val="Zkladntext"/>
        <w:ind w:left="567" w:hanging="567"/>
        <w:rPr>
          <w:color w:val="0070C0"/>
          <w:lang w:val="cs-CZ"/>
        </w:rPr>
      </w:pPr>
      <w:r w:rsidRPr="003B7DFF">
        <w:rPr>
          <w:color w:val="0070C0"/>
          <w:lang w:val="cs-CZ"/>
        </w:rPr>
        <w:t>3.5</w:t>
      </w:r>
      <w:r w:rsidR="003B7DFF">
        <w:rPr>
          <w:color w:val="0070C0"/>
          <w:lang w:val="cs-CZ"/>
        </w:rPr>
        <w:tab/>
      </w:r>
      <w:r w:rsidRPr="003B7DFF">
        <w:rPr>
          <w:color w:val="0070C0"/>
          <w:lang w:val="cs-CZ"/>
        </w:rPr>
        <w:t>Dojde-li předkladatel na základě přezkumu k závěru, že právní předpis má být změněn a k příslušné novele právního předpisu bude zpracována závěrečná zpráva RIA, jejíž součástí bude i vyhodnocení účinnosti příslušné regulace, nebude zpráva z přezkumu zpracována v plném rozsahu. V takovém případě bude zpráva z přezkumu účinnosti regulace obsahovat pouze základní údaje společně s odkazem na návrh právního předpisu a k němu zpr</w:t>
      </w:r>
      <w:r w:rsidR="004C7F3C" w:rsidRPr="003B7DFF">
        <w:rPr>
          <w:color w:val="0070C0"/>
          <w:lang w:val="cs-CZ"/>
        </w:rPr>
        <w:t>acovanou závěrečnou zprávu RIA.</w:t>
      </w:r>
      <w:r w:rsidRPr="003B7DFF">
        <w:rPr>
          <w:color w:val="0070C0"/>
          <w:lang w:val="cs-CZ"/>
        </w:rPr>
        <w:t xml:space="preserve"> </w:t>
      </w:r>
      <w:r w:rsidR="00B91EFF" w:rsidRPr="003B7DFF">
        <w:rPr>
          <w:color w:val="0070C0"/>
          <w:lang w:val="cs-CZ"/>
        </w:rPr>
        <w:t>Obdobně se p</w:t>
      </w:r>
      <w:r w:rsidR="00F542D0" w:rsidRPr="003B7DFF">
        <w:rPr>
          <w:color w:val="0070C0"/>
          <w:lang w:val="cs-CZ"/>
        </w:rPr>
        <w:t>ostupuje, pokud předkladatel</w:t>
      </w:r>
      <w:r w:rsidR="004A6506" w:rsidRPr="003B7DFF">
        <w:rPr>
          <w:color w:val="0070C0"/>
          <w:lang w:val="cs-CZ"/>
        </w:rPr>
        <w:t xml:space="preserve"> předpokládá, že </w:t>
      </w:r>
      <w:r w:rsidR="00F542D0" w:rsidRPr="003B7DFF">
        <w:rPr>
          <w:color w:val="0070C0"/>
          <w:lang w:val="cs-CZ"/>
        </w:rPr>
        <w:t xml:space="preserve">do </w:t>
      </w:r>
      <w:r w:rsidR="004A6506" w:rsidRPr="003B7DFF">
        <w:rPr>
          <w:color w:val="0070C0"/>
          <w:lang w:val="cs-CZ"/>
        </w:rPr>
        <w:t xml:space="preserve">2 </w:t>
      </w:r>
      <w:r w:rsidR="00F542D0" w:rsidRPr="003B7DFF">
        <w:rPr>
          <w:color w:val="0070C0"/>
          <w:lang w:val="cs-CZ"/>
        </w:rPr>
        <w:t>let</w:t>
      </w:r>
      <w:r w:rsidR="00B91EFF" w:rsidRPr="003B7DFF">
        <w:rPr>
          <w:color w:val="0070C0"/>
          <w:lang w:val="cs-CZ"/>
        </w:rPr>
        <w:t xml:space="preserve"> </w:t>
      </w:r>
      <w:r w:rsidR="004A6506" w:rsidRPr="003B7DFF">
        <w:rPr>
          <w:color w:val="0070C0"/>
          <w:lang w:val="cs-CZ"/>
        </w:rPr>
        <w:t xml:space="preserve">ode dne uplynutí </w:t>
      </w:r>
      <w:r w:rsidR="00191551" w:rsidRPr="003B7DFF">
        <w:rPr>
          <w:color w:val="0070C0"/>
          <w:lang w:val="cs-CZ"/>
        </w:rPr>
        <w:t>termínu</w:t>
      </w:r>
      <w:r w:rsidR="004A6506" w:rsidRPr="003B7DFF">
        <w:rPr>
          <w:color w:val="0070C0"/>
          <w:lang w:val="cs-CZ"/>
        </w:rPr>
        <w:t xml:space="preserve"> přezkumu (body 1.1 a</w:t>
      </w:r>
      <w:r w:rsidR="009C6C6D" w:rsidRPr="003B7DFF">
        <w:rPr>
          <w:color w:val="0070C0"/>
          <w:lang w:val="cs-CZ"/>
        </w:rPr>
        <w:t> </w:t>
      </w:r>
      <w:r w:rsidR="004A6506" w:rsidRPr="003B7DFF">
        <w:rPr>
          <w:color w:val="0070C0"/>
          <w:lang w:val="cs-CZ"/>
        </w:rPr>
        <w:t>1.2)</w:t>
      </w:r>
      <w:r w:rsidR="00B91EFF" w:rsidRPr="003B7DFF">
        <w:rPr>
          <w:color w:val="0070C0"/>
          <w:lang w:val="cs-CZ"/>
        </w:rPr>
        <w:t xml:space="preserve"> předlož</w:t>
      </w:r>
      <w:r w:rsidR="004A6506" w:rsidRPr="003B7DFF">
        <w:rPr>
          <w:color w:val="0070C0"/>
          <w:lang w:val="cs-CZ"/>
        </w:rPr>
        <w:t>í</w:t>
      </w:r>
      <w:r w:rsidR="00B91EFF" w:rsidRPr="003B7DFF">
        <w:rPr>
          <w:color w:val="0070C0"/>
          <w:lang w:val="cs-CZ"/>
        </w:rPr>
        <w:t xml:space="preserve"> </w:t>
      </w:r>
      <w:r w:rsidR="004A6506" w:rsidRPr="003B7DFF">
        <w:rPr>
          <w:color w:val="0070C0"/>
          <w:lang w:val="cs-CZ"/>
        </w:rPr>
        <w:t xml:space="preserve">do připomínkového řízení </w:t>
      </w:r>
      <w:r w:rsidR="00B91EFF" w:rsidRPr="003B7DFF">
        <w:rPr>
          <w:color w:val="0070C0"/>
          <w:lang w:val="cs-CZ"/>
        </w:rPr>
        <w:t>návrh právního předpisu</w:t>
      </w:r>
      <w:r w:rsidR="004A6506" w:rsidRPr="003B7DFF">
        <w:rPr>
          <w:color w:val="0070C0"/>
          <w:lang w:val="cs-CZ"/>
        </w:rPr>
        <w:t>, jehož se zpráva z přezkumu týká,</w:t>
      </w:r>
      <w:r w:rsidR="00B91EFF" w:rsidRPr="003B7DFF">
        <w:rPr>
          <w:color w:val="0070C0"/>
          <w:lang w:val="cs-CZ"/>
        </w:rPr>
        <w:t xml:space="preserve"> se zpracovanou závěrečn</w:t>
      </w:r>
      <w:r w:rsidR="00747F20" w:rsidRPr="003B7DFF">
        <w:rPr>
          <w:color w:val="0070C0"/>
          <w:lang w:val="cs-CZ"/>
        </w:rPr>
        <w:t>o</w:t>
      </w:r>
      <w:r w:rsidR="00B91EFF" w:rsidRPr="003B7DFF">
        <w:rPr>
          <w:color w:val="0070C0"/>
          <w:lang w:val="cs-CZ"/>
        </w:rPr>
        <w:t>u zprávou RIA.</w:t>
      </w:r>
    </w:p>
    <w:p w14:paraId="708CCC56" w14:textId="77777777" w:rsidR="007F6F47" w:rsidRPr="00687944" w:rsidRDefault="007F6F47" w:rsidP="008377A9">
      <w:pPr>
        <w:pStyle w:val="Nadpis3"/>
        <w:numPr>
          <w:ilvl w:val="0"/>
          <w:numId w:val="0"/>
        </w:numPr>
        <w:spacing w:after="240"/>
        <w:ind w:left="567" w:hanging="567"/>
        <w:jc w:val="left"/>
        <w:rPr>
          <w:color w:val="0070C0"/>
        </w:rPr>
      </w:pPr>
      <w:r w:rsidRPr="00687944">
        <w:rPr>
          <w:color w:val="0070C0"/>
        </w:rPr>
        <w:t>4.</w:t>
      </w:r>
      <w:r w:rsidR="002C390A" w:rsidRPr="00687944">
        <w:rPr>
          <w:color w:val="0070C0"/>
        </w:rPr>
        <w:tab/>
      </w:r>
      <w:r w:rsidR="004854B2" w:rsidRPr="00687944">
        <w:rPr>
          <w:color w:val="0070C0"/>
        </w:rPr>
        <w:t>Výhled</w:t>
      </w:r>
      <w:r w:rsidR="00A04BD3" w:rsidRPr="00687944">
        <w:rPr>
          <w:color w:val="0070C0"/>
        </w:rPr>
        <w:t xml:space="preserve"> přezkumů regulace</w:t>
      </w:r>
    </w:p>
    <w:p w14:paraId="6487F52D" w14:textId="22EC5A37" w:rsidR="00F4199A" w:rsidRPr="008377A9" w:rsidRDefault="00B57BDC" w:rsidP="00F4199A">
      <w:pPr>
        <w:pStyle w:val="Zkladntext"/>
        <w:ind w:left="567" w:hanging="567"/>
        <w:rPr>
          <w:color w:val="0070C0"/>
          <w:lang w:val="cs-CZ"/>
        </w:rPr>
      </w:pPr>
      <w:r w:rsidRPr="008377A9">
        <w:rPr>
          <w:color w:val="0070C0"/>
          <w:lang w:val="cs-CZ"/>
        </w:rPr>
        <w:t>4.</w:t>
      </w:r>
      <w:r w:rsidR="007A5BD8" w:rsidRPr="008377A9">
        <w:rPr>
          <w:color w:val="0070C0"/>
          <w:lang w:val="cs-CZ"/>
        </w:rPr>
        <w:t>1</w:t>
      </w:r>
      <w:r w:rsidR="00F4199A" w:rsidRPr="008377A9">
        <w:rPr>
          <w:color w:val="0070C0"/>
          <w:lang w:val="cs-CZ"/>
        </w:rPr>
        <w:t xml:space="preserve"> </w:t>
      </w:r>
      <w:r w:rsidR="007A5BD8" w:rsidRPr="008377A9">
        <w:rPr>
          <w:color w:val="0070C0"/>
          <w:lang w:val="cs-CZ"/>
        </w:rPr>
        <w:tab/>
      </w:r>
      <w:r w:rsidRPr="008377A9">
        <w:rPr>
          <w:color w:val="0070C0"/>
          <w:lang w:val="cs-CZ"/>
        </w:rPr>
        <w:t>Předseda Legislativní rady vlády</w:t>
      </w:r>
      <w:r w:rsidR="00F542D0" w:rsidRPr="008377A9">
        <w:rPr>
          <w:color w:val="0070C0"/>
          <w:lang w:val="cs-CZ"/>
        </w:rPr>
        <w:t xml:space="preserve"> zašle zpracovatelům</w:t>
      </w:r>
      <w:r w:rsidR="00F4199A" w:rsidRPr="008377A9">
        <w:rPr>
          <w:color w:val="0070C0"/>
          <w:lang w:val="cs-CZ"/>
        </w:rPr>
        <w:t xml:space="preserve"> seznam plánovaných přezkumů, včetně sdružených, </w:t>
      </w:r>
      <w:r w:rsidRPr="008377A9">
        <w:rPr>
          <w:color w:val="0070C0"/>
          <w:lang w:val="cs-CZ"/>
        </w:rPr>
        <w:t xml:space="preserve">pro následující kalendářní rok. </w:t>
      </w:r>
      <w:r w:rsidR="00F4199A" w:rsidRPr="008377A9">
        <w:rPr>
          <w:color w:val="0070C0"/>
          <w:lang w:val="cs-CZ"/>
        </w:rPr>
        <w:t xml:space="preserve">V případě potřeby mohou zpracovatelé seznam doplnit. </w:t>
      </w:r>
    </w:p>
    <w:p w14:paraId="4ED5BBF4" w14:textId="604DA6FA" w:rsidR="00B57BDC" w:rsidRPr="008377A9" w:rsidRDefault="00F542D0" w:rsidP="00F4199A">
      <w:pPr>
        <w:pStyle w:val="Zkladntext"/>
        <w:ind w:left="567" w:hanging="567"/>
        <w:rPr>
          <w:color w:val="0070C0"/>
          <w:lang w:val="cs-CZ"/>
        </w:rPr>
      </w:pPr>
      <w:r w:rsidRPr="008377A9">
        <w:rPr>
          <w:color w:val="0070C0"/>
          <w:lang w:val="cs-CZ"/>
        </w:rPr>
        <w:t xml:space="preserve">4.2 </w:t>
      </w:r>
      <w:r w:rsidR="007A5BD8" w:rsidRPr="008377A9">
        <w:rPr>
          <w:color w:val="0070C0"/>
          <w:lang w:val="cs-CZ"/>
        </w:rPr>
        <w:tab/>
      </w:r>
      <w:r w:rsidRPr="008377A9">
        <w:rPr>
          <w:color w:val="0070C0"/>
          <w:lang w:val="cs-CZ"/>
        </w:rPr>
        <w:t>S</w:t>
      </w:r>
      <w:r w:rsidR="00B57BDC" w:rsidRPr="008377A9">
        <w:rPr>
          <w:color w:val="0070C0"/>
          <w:lang w:val="cs-CZ"/>
        </w:rPr>
        <w:t>eznam</w:t>
      </w:r>
      <w:r w:rsidR="00536877" w:rsidRPr="008377A9">
        <w:rPr>
          <w:color w:val="0070C0"/>
          <w:lang w:val="cs-CZ"/>
        </w:rPr>
        <w:t xml:space="preserve"> slouží jako podklad pro v</w:t>
      </w:r>
      <w:r w:rsidR="00B57BDC" w:rsidRPr="008377A9">
        <w:rPr>
          <w:color w:val="0070C0"/>
          <w:lang w:val="cs-CZ"/>
        </w:rPr>
        <w:t xml:space="preserve">ýhled přezkumu </w:t>
      </w:r>
      <w:r w:rsidR="009670E1" w:rsidRPr="008377A9">
        <w:rPr>
          <w:color w:val="0070C0"/>
          <w:lang w:val="cs-CZ"/>
        </w:rPr>
        <w:t xml:space="preserve">účinnosti </w:t>
      </w:r>
      <w:r w:rsidR="00536877" w:rsidRPr="008377A9">
        <w:rPr>
          <w:color w:val="0070C0"/>
          <w:lang w:val="cs-CZ"/>
        </w:rPr>
        <w:t>regulace (dále jen „výhled ex post RIA“). Součástí v</w:t>
      </w:r>
      <w:r w:rsidR="00B57BDC" w:rsidRPr="008377A9">
        <w:rPr>
          <w:color w:val="0070C0"/>
          <w:lang w:val="cs-CZ"/>
        </w:rPr>
        <w:t>ýhledu ex post RIA je u každého přezkumu informace, že se ukládá projednání v pracovní komisi či nikoliv.</w:t>
      </w:r>
    </w:p>
    <w:p w14:paraId="78985C19" w14:textId="2FD68E6B" w:rsidR="004854B2" w:rsidRPr="008377A9" w:rsidRDefault="004854B2" w:rsidP="00A04BD3">
      <w:pPr>
        <w:pStyle w:val="Zkladntext"/>
        <w:ind w:left="567" w:hanging="567"/>
        <w:rPr>
          <w:color w:val="0070C0"/>
          <w:lang w:val="cs-CZ"/>
        </w:rPr>
      </w:pPr>
      <w:r w:rsidRPr="008377A9">
        <w:rPr>
          <w:color w:val="0070C0"/>
          <w:lang w:val="cs-CZ"/>
        </w:rPr>
        <w:t>4.</w:t>
      </w:r>
      <w:r w:rsidR="00B57BDC" w:rsidRPr="008377A9">
        <w:rPr>
          <w:color w:val="0070C0"/>
          <w:lang w:val="cs-CZ"/>
        </w:rPr>
        <w:t>3</w:t>
      </w:r>
      <w:r w:rsidR="007A5BD8" w:rsidRPr="008377A9">
        <w:rPr>
          <w:color w:val="0070C0"/>
          <w:lang w:val="cs-CZ"/>
        </w:rPr>
        <w:tab/>
      </w:r>
      <w:r w:rsidRPr="008377A9">
        <w:rPr>
          <w:color w:val="0070C0"/>
          <w:lang w:val="cs-CZ"/>
        </w:rPr>
        <w:t xml:space="preserve">Předseda </w:t>
      </w:r>
      <w:r w:rsidR="00BB601C" w:rsidRPr="008377A9">
        <w:rPr>
          <w:color w:val="0070C0"/>
          <w:lang w:val="cs-CZ"/>
        </w:rPr>
        <w:t>L</w:t>
      </w:r>
      <w:r w:rsidRPr="008377A9">
        <w:rPr>
          <w:color w:val="0070C0"/>
          <w:lang w:val="cs-CZ"/>
        </w:rPr>
        <w:t xml:space="preserve">egislativní rady </w:t>
      </w:r>
      <w:r w:rsidR="007A0DAF" w:rsidRPr="008377A9">
        <w:rPr>
          <w:color w:val="0070C0"/>
          <w:lang w:val="cs-CZ"/>
        </w:rPr>
        <w:t xml:space="preserve">vlády </w:t>
      </w:r>
      <w:r w:rsidRPr="008377A9">
        <w:rPr>
          <w:color w:val="0070C0"/>
          <w:lang w:val="cs-CZ"/>
        </w:rPr>
        <w:t>rozhoduje</w:t>
      </w:r>
      <w:r w:rsidR="00A04BD3" w:rsidRPr="008377A9">
        <w:rPr>
          <w:color w:val="0070C0"/>
          <w:lang w:val="cs-CZ"/>
        </w:rPr>
        <w:t xml:space="preserve"> </w:t>
      </w:r>
      <w:r w:rsidR="007A0DAF" w:rsidRPr="008377A9">
        <w:rPr>
          <w:color w:val="0070C0"/>
          <w:lang w:val="cs-CZ"/>
        </w:rPr>
        <w:t xml:space="preserve">o zařazení přezkumů na projednání pracovní komise </w:t>
      </w:r>
      <w:r w:rsidR="00A04BD3" w:rsidRPr="008377A9">
        <w:rPr>
          <w:color w:val="0070C0"/>
          <w:lang w:val="cs-CZ"/>
        </w:rPr>
        <w:t>na základě doporučení pracovní komise</w:t>
      </w:r>
      <w:r w:rsidR="00263A1F" w:rsidRPr="008377A9">
        <w:rPr>
          <w:color w:val="0070C0"/>
          <w:lang w:val="cs-CZ"/>
        </w:rPr>
        <w:t xml:space="preserve"> a </w:t>
      </w:r>
      <w:r w:rsidR="00DB64C1" w:rsidRPr="008377A9">
        <w:rPr>
          <w:color w:val="0070C0"/>
          <w:lang w:val="cs-CZ"/>
        </w:rPr>
        <w:t>také</w:t>
      </w:r>
      <w:r w:rsidR="00536877" w:rsidRPr="008377A9">
        <w:rPr>
          <w:color w:val="0070C0"/>
          <w:lang w:val="cs-CZ"/>
        </w:rPr>
        <w:t xml:space="preserve"> schvaluje v</w:t>
      </w:r>
      <w:r w:rsidR="00263A1F" w:rsidRPr="008377A9">
        <w:rPr>
          <w:color w:val="0070C0"/>
          <w:lang w:val="cs-CZ"/>
        </w:rPr>
        <w:t>ýhled ex post RIA pro příslušný kalendářní rok.</w:t>
      </w:r>
    </w:p>
    <w:p w14:paraId="081230D5" w14:textId="55225E8F" w:rsidR="00AE49B7" w:rsidRPr="008377A9" w:rsidRDefault="00B57BDC" w:rsidP="004854B2">
      <w:pPr>
        <w:pStyle w:val="Zkladntext"/>
        <w:ind w:left="567" w:hanging="567"/>
        <w:rPr>
          <w:color w:val="0070C0"/>
          <w:lang w:val="cs-CZ"/>
        </w:rPr>
      </w:pPr>
      <w:r w:rsidRPr="008377A9">
        <w:rPr>
          <w:color w:val="0070C0"/>
          <w:lang w:val="cs-CZ"/>
        </w:rPr>
        <w:t>4.4</w:t>
      </w:r>
      <w:r w:rsidR="00AE49B7" w:rsidRPr="008377A9">
        <w:rPr>
          <w:color w:val="0070C0"/>
          <w:lang w:val="cs-CZ"/>
        </w:rPr>
        <w:t xml:space="preserve"> </w:t>
      </w:r>
      <w:r w:rsidR="007A5BD8" w:rsidRPr="008377A9">
        <w:rPr>
          <w:color w:val="0070C0"/>
          <w:lang w:val="cs-CZ"/>
        </w:rPr>
        <w:tab/>
      </w:r>
      <w:r w:rsidR="00AE49B7" w:rsidRPr="008377A9">
        <w:rPr>
          <w:color w:val="0070C0"/>
          <w:lang w:val="cs-CZ"/>
        </w:rPr>
        <w:t xml:space="preserve">Výhled </w:t>
      </w:r>
      <w:r w:rsidR="00A04BD3" w:rsidRPr="008377A9">
        <w:rPr>
          <w:color w:val="0070C0"/>
          <w:lang w:val="cs-CZ"/>
        </w:rPr>
        <w:t xml:space="preserve">ex post RIA </w:t>
      </w:r>
      <w:r w:rsidR="00AE49B7" w:rsidRPr="008377A9">
        <w:rPr>
          <w:color w:val="0070C0"/>
          <w:lang w:val="cs-CZ"/>
        </w:rPr>
        <w:t xml:space="preserve">je zveřejněn na </w:t>
      </w:r>
      <w:r w:rsidR="00AE49B7" w:rsidRPr="008377A9">
        <w:rPr>
          <w:color w:val="0070C0"/>
          <w:spacing w:val="-2"/>
          <w:lang w:val="cs-CZ"/>
        </w:rPr>
        <w:t xml:space="preserve">webových stránkách </w:t>
      </w:r>
      <w:hyperlink r:id="rId10" w:history="1">
        <w:r w:rsidR="00AE49B7" w:rsidRPr="008377A9">
          <w:rPr>
            <w:rStyle w:val="Hypertextovodkaz"/>
            <w:color w:val="0070C0"/>
            <w:spacing w:val="-2"/>
            <w:lang w:val="cs-CZ"/>
          </w:rPr>
          <w:t>https://ria.vlada.cz</w:t>
        </w:r>
      </w:hyperlink>
      <w:r w:rsidR="00AE49B7" w:rsidRPr="008377A9">
        <w:rPr>
          <w:rStyle w:val="Hypertextovodkaz"/>
          <w:color w:val="0070C0"/>
          <w:spacing w:val="-2"/>
          <w:lang w:val="cs-CZ"/>
        </w:rPr>
        <w:t>.</w:t>
      </w:r>
    </w:p>
    <w:p w14:paraId="3CE817B2" w14:textId="22927CED" w:rsidR="004854B2" w:rsidRPr="00687944" w:rsidRDefault="00A04BD3" w:rsidP="008377A9">
      <w:pPr>
        <w:pStyle w:val="Nadpis3"/>
        <w:numPr>
          <w:ilvl w:val="0"/>
          <w:numId w:val="0"/>
        </w:numPr>
        <w:spacing w:after="240"/>
        <w:ind w:left="567" w:hanging="567"/>
        <w:jc w:val="left"/>
        <w:rPr>
          <w:color w:val="0070C0"/>
        </w:rPr>
      </w:pPr>
      <w:r w:rsidRPr="00687944">
        <w:rPr>
          <w:color w:val="0070C0"/>
        </w:rPr>
        <w:t>5.</w:t>
      </w:r>
      <w:r w:rsidR="007A5BD8" w:rsidRPr="00687944">
        <w:rPr>
          <w:color w:val="0070C0"/>
        </w:rPr>
        <w:tab/>
      </w:r>
      <w:r w:rsidR="004854B2" w:rsidRPr="00687944">
        <w:rPr>
          <w:color w:val="0070C0"/>
        </w:rPr>
        <w:t>Posouzení přezkumu</w:t>
      </w:r>
    </w:p>
    <w:p w14:paraId="2EE1E9F9" w14:textId="68CF55EE" w:rsidR="004854B2" w:rsidRPr="008377A9" w:rsidRDefault="004854B2" w:rsidP="000420DE">
      <w:pPr>
        <w:pStyle w:val="Zkladntext"/>
        <w:ind w:left="567" w:hanging="567"/>
        <w:rPr>
          <w:color w:val="0070C0"/>
          <w:lang w:val="cs-CZ"/>
        </w:rPr>
      </w:pPr>
      <w:r w:rsidRPr="008377A9">
        <w:rPr>
          <w:color w:val="0070C0"/>
          <w:lang w:val="cs-CZ"/>
        </w:rPr>
        <w:t xml:space="preserve">5.1 </w:t>
      </w:r>
      <w:r w:rsidR="007A5BD8" w:rsidRPr="008377A9">
        <w:rPr>
          <w:color w:val="0070C0"/>
          <w:lang w:val="cs-CZ"/>
        </w:rPr>
        <w:tab/>
      </w:r>
      <w:r w:rsidR="006B0A5D" w:rsidRPr="008377A9">
        <w:rPr>
          <w:color w:val="0070C0"/>
          <w:lang w:val="cs-CZ"/>
        </w:rPr>
        <w:t>Je-li p</w:t>
      </w:r>
      <w:r w:rsidRPr="008377A9">
        <w:rPr>
          <w:color w:val="0070C0"/>
          <w:lang w:val="cs-CZ"/>
        </w:rPr>
        <w:t xml:space="preserve">řezkum </w:t>
      </w:r>
      <w:r w:rsidR="006B0A5D" w:rsidRPr="008377A9">
        <w:rPr>
          <w:color w:val="0070C0"/>
          <w:lang w:val="cs-CZ"/>
        </w:rPr>
        <w:t>zařazen</w:t>
      </w:r>
      <w:r w:rsidR="00AE49B7" w:rsidRPr="008377A9">
        <w:rPr>
          <w:color w:val="0070C0"/>
          <w:lang w:val="cs-CZ"/>
        </w:rPr>
        <w:t xml:space="preserve"> v</w:t>
      </w:r>
      <w:r w:rsidR="00536877" w:rsidRPr="008377A9">
        <w:rPr>
          <w:color w:val="0070C0"/>
          <w:lang w:val="cs-CZ"/>
        </w:rPr>
        <w:t>e v</w:t>
      </w:r>
      <w:r w:rsidR="00AE49B7" w:rsidRPr="008377A9">
        <w:rPr>
          <w:color w:val="0070C0"/>
          <w:lang w:val="cs-CZ"/>
        </w:rPr>
        <w:t>ýhledu</w:t>
      </w:r>
      <w:r w:rsidR="007A0DAF" w:rsidRPr="008377A9">
        <w:rPr>
          <w:color w:val="0070C0"/>
          <w:lang w:val="cs-CZ"/>
        </w:rPr>
        <w:t xml:space="preserve"> ex post RIA</w:t>
      </w:r>
      <w:r w:rsidR="00AE49B7" w:rsidRPr="008377A9">
        <w:rPr>
          <w:color w:val="0070C0"/>
          <w:lang w:val="cs-CZ"/>
        </w:rPr>
        <w:t xml:space="preserve"> na projednání pracovní komise</w:t>
      </w:r>
      <w:r w:rsidRPr="008377A9">
        <w:rPr>
          <w:color w:val="0070C0"/>
          <w:lang w:val="cs-CZ"/>
        </w:rPr>
        <w:t>:</w:t>
      </w:r>
    </w:p>
    <w:p w14:paraId="2BD9B4EC" w14:textId="75207063" w:rsidR="007F6F47" w:rsidRPr="008377A9" w:rsidRDefault="00AE49B7" w:rsidP="009571EB">
      <w:pPr>
        <w:pStyle w:val="Zkladntext"/>
        <w:ind w:left="1134" w:hanging="567"/>
        <w:rPr>
          <w:color w:val="0070C0"/>
          <w:lang w:val="cs-CZ"/>
        </w:rPr>
      </w:pPr>
      <w:r w:rsidRPr="008377A9">
        <w:rPr>
          <w:color w:val="0070C0"/>
          <w:lang w:val="cs-CZ"/>
        </w:rPr>
        <w:t xml:space="preserve">a) </w:t>
      </w:r>
      <w:r w:rsidR="009571EB" w:rsidRPr="008377A9">
        <w:rPr>
          <w:color w:val="0070C0"/>
          <w:lang w:val="cs-CZ"/>
        </w:rPr>
        <w:tab/>
      </w:r>
      <w:r w:rsidRPr="008377A9">
        <w:rPr>
          <w:color w:val="0070C0"/>
          <w:lang w:val="cs-CZ"/>
        </w:rPr>
        <w:t>z</w:t>
      </w:r>
      <w:r w:rsidR="007F6F47" w:rsidRPr="008377A9">
        <w:rPr>
          <w:color w:val="0070C0"/>
          <w:lang w:val="cs-CZ"/>
        </w:rPr>
        <w:t xml:space="preserve">právu z přezkumu </w:t>
      </w:r>
      <w:r w:rsidR="00BE7DF8" w:rsidRPr="008377A9">
        <w:rPr>
          <w:color w:val="0070C0"/>
          <w:lang w:val="cs-CZ"/>
        </w:rPr>
        <w:t xml:space="preserve">předkladatel </w:t>
      </w:r>
      <w:r w:rsidR="007F6F47" w:rsidRPr="008377A9">
        <w:rPr>
          <w:color w:val="0070C0"/>
          <w:lang w:val="cs-CZ"/>
        </w:rPr>
        <w:t xml:space="preserve">zašle k posouzení předsedovi </w:t>
      </w:r>
      <w:r w:rsidR="001B4552" w:rsidRPr="008377A9">
        <w:rPr>
          <w:color w:val="0070C0"/>
          <w:lang w:val="cs-CZ"/>
        </w:rPr>
        <w:t>Legislativní rady vlády</w:t>
      </w:r>
      <w:r w:rsidR="007F6F47" w:rsidRPr="008377A9">
        <w:rPr>
          <w:color w:val="0070C0"/>
          <w:lang w:val="cs-CZ"/>
        </w:rPr>
        <w:t xml:space="preserve">, a to nejpozději do 3 měsíců od uplynutí </w:t>
      </w:r>
      <w:r w:rsidR="00191551" w:rsidRPr="008377A9">
        <w:rPr>
          <w:color w:val="0070C0"/>
          <w:lang w:val="cs-CZ"/>
        </w:rPr>
        <w:t>termínu</w:t>
      </w:r>
      <w:r w:rsidR="004A6506" w:rsidRPr="008377A9">
        <w:rPr>
          <w:color w:val="0070C0"/>
          <w:lang w:val="cs-CZ"/>
        </w:rPr>
        <w:t xml:space="preserve"> </w:t>
      </w:r>
      <w:r w:rsidR="007F6F47" w:rsidRPr="008377A9">
        <w:rPr>
          <w:color w:val="0070C0"/>
          <w:lang w:val="cs-CZ"/>
        </w:rPr>
        <w:t>přezkumu</w:t>
      </w:r>
      <w:r w:rsidRPr="008377A9">
        <w:rPr>
          <w:color w:val="0070C0"/>
          <w:lang w:val="cs-CZ"/>
        </w:rPr>
        <w:t>;</w:t>
      </w:r>
    </w:p>
    <w:p w14:paraId="59FE95CD" w14:textId="4D76A489" w:rsidR="00BE7DF8" w:rsidRPr="008377A9" w:rsidRDefault="00AE49B7" w:rsidP="009571EB">
      <w:pPr>
        <w:pStyle w:val="Zkladntext"/>
        <w:ind w:left="1134" w:hanging="567"/>
        <w:rPr>
          <w:color w:val="0070C0"/>
          <w:lang w:val="cs-CZ"/>
        </w:rPr>
      </w:pPr>
      <w:r w:rsidRPr="008377A9">
        <w:rPr>
          <w:color w:val="0070C0"/>
          <w:lang w:val="cs-CZ"/>
        </w:rPr>
        <w:t xml:space="preserve">b) </w:t>
      </w:r>
      <w:r w:rsidR="009571EB" w:rsidRPr="008377A9">
        <w:rPr>
          <w:color w:val="0070C0"/>
          <w:lang w:val="cs-CZ"/>
        </w:rPr>
        <w:tab/>
      </w:r>
      <w:r w:rsidRPr="008377A9">
        <w:rPr>
          <w:color w:val="0070C0"/>
          <w:lang w:val="cs-CZ"/>
        </w:rPr>
        <w:t>p</w:t>
      </w:r>
      <w:r w:rsidR="00BE7DF8" w:rsidRPr="008377A9">
        <w:rPr>
          <w:color w:val="0070C0"/>
          <w:lang w:val="cs-CZ"/>
        </w:rPr>
        <w:t xml:space="preserve">řezkum posuzuje pracovní komise, která je </w:t>
      </w:r>
      <w:r w:rsidR="005F3C37" w:rsidRPr="008377A9">
        <w:rPr>
          <w:color w:val="0070C0"/>
          <w:lang w:val="cs-CZ"/>
        </w:rPr>
        <w:t>k hodnocení</w:t>
      </w:r>
      <w:r w:rsidR="00BE7DF8" w:rsidRPr="008377A9">
        <w:rPr>
          <w:color w:val="0070C0"/>
          <w:lang w:val="cs-CZ"/>
        </w:rPr>
        <w:t xml:space="preserve"> kvalit</w:t>
      </w:r>
      <w:r w:rsidR="005F3C37" w:rsidRPr="008377A9">
        <w:rPr>
          <w:color w:val="0070C0"/>
          <w:lang w:val="cs-CZ"/>
        </w:rPr>
        <w:t>y</w:t>
      </w:r>
      <w:r w:rsidR="00BE7DF8" w:rsidRPr="008377A9">
        <w:rPr>
          <w:color w:val="0070C0"/>
          <w:lang w:val="cs-CZ"/>
        </w:rPr>
        <w:t xml:space="preserve"> provedených přezkumů a provádě</w:t>
      </w:r>
      <w:r w:rsidR="005F3C37" w:rsidRPr="008377A9">
        <w:rPr>
          <w:color w:val="0070C0"/>
          <w:lang w:val="cs-CZ"/>
        </w:rPr>
        <w:t>ní</w:t>
      </w:r>
      <w:r w:rsidR="00BE7DF8" w:rsidRPr="008377A9">
        <w:rPr>
          <w:color w:val="0070C0"/>
          <w:lang w:val="cs-CZ"/>
        </w:rPr>
        <w:t xml:space="preserve"> konzultac</w:t>
      </w:r>
      <w:r w:rsidR="005F3C37" w:rsidRPr="008377A9">
        <w:rPr>
          <w:color w:val="0070C0"/>
          <w:lang w:val="cs-CZ"/>
        </w:rPr>
        <w:t>í</w:t>
      </w:r>
      <w:r w:rsidR="00BE7DF8" w:rsidRPr="008377A9">
        <w:rPr>
          <w:color w:val="0070C0"/>
          <w:lang w:val="cs-CZ"/>
        </w:rPr>
        <w:t xml:space="preserve"> k přezkumům v průběhu jejich zpracování </w:t>
      </w:r>
      <w:r w:rsidR="005F3C37" w:rsidRPr="008377A9">
        <w:rPr>
          <w:color w:val="0070C0"/>
          <w:lang w:val="cs-CZ"/>
        </w:rPr>
        <w:t xml:space="preserve">oprávněna </w:t>
      </w:r>
      <w:r w:rsidR="00BE7DF8" w:rsidRPr="008377A9">
        <w:rPr>
          <w:color w:val="0070C0"/>
          <w:lang w:val="cs-CZ"/>
        </w:rPr>
        <w:t>podle čl. 5 odst. 1 písm</w:t>
      </w:r>
      <w:r w:rsidR="003F1AAE" w:rsidRPr="008377A9">
        <w:rPr>
          <w:color w:val="0070C0"/>
          <w:lang w:val="cs-CZ"/>
        </w:rPr>
        <w:t>.</w:t>
      </w:r>
      <w:r w:rsidR="00BE7DF8" w:rsidRPr="008377A9">
        <w:rPr>
          <w:color w:val="0070C0"/>
          <w:lang w:val="cs-CZ"/>
        </w:rPr>
        <w:t xml:space="preserve"> d) Statutu Legislativní rady vlády</w:t>
      </w:r>
      <w:r w:rsidRPr="008377A9">
        <w:rPr>
          <w:color w:val="0070C0"/>
          <w:lang w:val="cs-CZ"/>
        </w:rPr>
        <w:t>;</w:t>
      </w:r>
      <w:r w:rsidR="005F3C37" w:rsidRPr="008377A9">
        <w:rPr>
          <w:color w:val="0070C0"/>
          <w:lang w:val="cs-CZ"/>
        </w:rPr>
        <w:t xml:space="preserve"> </w:t>
      </w:r>
      <w:r w:rsidR="002F65AA" w:rsidRPr="008377A9">
        <w:rPr>
          <w:color w:val="0070C0"/>
          <w:lang w:val="cs-CZ"/>
        </w:rPr>
        <w:t>pracovní komise se nevyjadřuje k závěrům obsažených ve</w:t>
      </w:r>
      <w:r w:rsidR="0083766D" w:rsidRPr="008377A9">
        <w:rPr>
          <w:color w:val="0070C0"/>
          <w:lang w:val="cs-CZ"/>
        </w:rPr>
        <w:t> </w:t>
      </w:r>
      <w:r w:rsidR="002F65AA" w:rsidRPr="008377A9">
        <w:rPr>
          <w:color w:val="0070C0"/>
          <w:lang w:val="cs-CZ"/>
        </w:rPr>
        <w:t>zprávě z přezkumu;</w:t>
      </w:r>
    </w:p>
    <w:p w14:paraId="16C5D209" w14:textId="275D63DB" w:rsidR="00AE49B7" w:rsidRPr="008377A9" w:rsidRDefault="00AE49B7" w:rsidP="007126F2">
      <w:pPr>
        <w:pStyle w:val="Zkladntext"/>
        <w:widowControl/>
        <w:ind w:left="1134" w:hanging="567"/>
        <w:rPr>
          <w:color w:val="0070C0"/>
          <w:lang w:val="cs-CZ"/>
        </w:rPr>
      </w:pPr>
      <w:r w:rsidRPr="008377A9">
        <w:rPr>
          <w:color w:val="0070C0"/>
          <w:lang w:val="cs-CZ"/>
        </w:rPr>
        <w:lastRenderedPageBreak/>
        <w:t xml:space="preserve">c) </w:t>
      </w:r>
      <w:r w:rsidR="009571EB" w:rsidRPr="008377A9">
        <w:rPr>
          <w:color w:val="0070C0"/>
          <w:lang w:val="cs-CZ"/>
        </w:rPr>
        <w:tab/>
      </w:r>
      <w:r w:rsidR="007A0DAF" w:rsidRPr="008377A9">
        <w:rPr>
          <w:color w:val="0070C0"/>
          <w:lang w:val="cs-CZ"/>
        </w:rPr>
        <w:t>n</w:t>
      </w:r>
      <w:r w:rsidRPr="008377A9">
        <w:rPr>
          <w:color w:val="0070C0"/>
          <w:lang w:val="cs-CZ"/>
        </w:rPr>
        <w:t>a základě konzultace s předkladatelem zpracuje pracovní komise ve</w:t>
      </w:r>
      <w:r w:rsidR="0083766D" w:rsidRPr="008377A9">
        <w:rPr>
          <w:color w:val="0070C0"/>
          <w:lang w:val="cs-CZ"/>
        </w:rPr>
        <w:t> </w:t>
      </w:r>
      <w:r w:rsidR="00E25533" w:rsidRPr="008377A9">
        <w:rPr>
          <w:color w:val="0070C0"/>
          <w:lang w:val="cs-CZ"/>
        </w:rPr>
        <w:t>spolupráci s </w:t>
      </w:r>
      <w:r w:rsidR="00AB7402" w:rsidRPr="008377A9">
        <w:rPr>
          <w:color w:val="0070C0"/>
          <w:lang w:val="cs-CZ"/>
        </w:rPr>
        <w:t>útvarem</w:t>
      </w:r>
      <w:r w:rsidRPr="008377A9">
        <w:rPr>
          <w:color w:val="0070C0"/>
          <w:lang w:val="cs-CZ"/>
        </w:rPr>
        <w:t xml:space="preserve"> RIA do 30 dnů od předložení zprávy z přezkumu stručné stanovisko pro</w:t>
      </w:r>
      <w:r w:rsidR="008C3697" w:rsidRPr="008377A9">
        <w:rPr>
          <w:color w:val="0070C0"/>
          <w:lang w:val="cs-CZ"/>
        </w:rPr>
        <w:t> </w:t>
      </w:r>
      <w:r w:rsidRPr="008377A9">
        <w:rPr>
          <w:color w:val="0070C0"/>
          <w:lang w:val="cs-CZ"/>
        </w:rPr>
        <w:t>předkladatele;</w:t>
      </w:r>
    </w:p>
    <w:p w14:paraId="3E1760B6" w14:textId="718E7BED" w:rsidR="00AE49B7" w:rsidRPr="008377A9" w:rsidRDefault="00AE49B7" w:rsidP="009571EB">
      <w:pPr>
        <w:pStyle w:val="Zkladntext"/>
        <w:ind w:left="1134" w:hanging="567"/>
        <w:rPr>
          <w:color w:val="0070C0"/>
          <w:lang w:val="cs-CZ"/>
        </w:rPr>
      </w:pPr>
      <w:r w:rsidRPr="008377A9">
        <w:rPr>
          <w:color w:val="0070C0"/>
          <w:lang w:val="cs-CZ"/>
        </w:rPr>
        <w:t xml:space="preserve">d) </w:t>
      </w:r>
      <w:r w:rsidR="009571EB" w:rsidRPr="008377A9">
        <w:rPr>
          <w:color w:val="0070C0"/>
          <w:lang w:val="cs-CZ"/>
        </w:rPr>
        <w:tab/>
      </w:r>
      <w:r w:rsidRPr="008377A9">
        <w:rPr>
          <w:color w:val="0070C0"/>
          <w:lang w:val="cs-CZ"/>
        </w:rPr>
        <w:t xml:space="preserve">zprávu z přezkumu spolu se stanoviskem pracovní komise zveřejní </w:t>
      </w:r>
      <w:r w:rsidR="00AB7402" w:rsidRPr="008377A9">
        <w:rPr>
          <w:color w:val="0070C0"/>
          <w:lang w:val="cs-CZ"/>
        </w:rPr>
        <w:t>útvar</w:t>
      </w:r>
      <w:r w:rsidRPr="008377A9">
        <w:rPr>
          <w:color w:val="0070C0"/>
          <w:lang w:val="cs-CZ"/>
        </w:rPr>
        <w:t xml:space="preserve"> RIA </w:t>
      </w:r>
      <w:r w:rsidR="00B41617" w:rsidRPr="008377A9">
        <w:rPr>
          <w:color w:val="0070C0"/>
          <w:lang w:val="cs-CZ"/>
        </w:rPr>
        <w:t>po</w:t>
      </w:r>
      <w:r w:rsidR="008C3697" w:rsidRPr="008377A9">
        <w:rPr>
          <w:color w:val="0070C0"/>
          <w:lang w:val="cs-CZ"/>
        </w:rPr>
        <w:t> </w:t>
      </w:r>
      <w:r w:rsidR="00B41617" w:rsidRPr="008377A9">
        <w:rPr>
          <w:color w:val="0070C0"/>
          <w:lang w:val="cs-CZ"/>
        </w:rPr>
        <w:t xml:space="preserve">konzultaci s předkladatelem </w:t>
      </w:r>
      <w:r w:rsidRPr="008377A9">
        <w:rPr>
          <w:color w:val="0070C0"/>
          <w:lang w:val="cs-CZ"/>
        </w:rPr>
        <w:t xml:space="preserve">na svých webových stránkách </w:t>
      </w:r>
      <w:hyperlink r:id="rId11" w:history="1">
        <w:r w:rsidR="00B41617" w:rsidRPr="008377A9">
          <w:rPr>
            <w:rStyle w:val="Hypertextovodkaz"/>
            <w:color w:val="0070C0"/>
            <w:spacing w:val="-2"/>
            <w:lang w:val="cs-CZ"/>
          </w:rPr>
          <w:t>https://ria.vlada.cz</w:t>
        </w:r>
      </w:hyperlink>
      <w:r w:rsidRPr="008377A9">
        <w:rPr>
          <w:color w:val="0070C0"/>
          <w:lang w:val="cs-CZ"/>
        </w:rPr>
        <w:t>.</w:t>
      </w:r>
    </w:p>
    <w:p w14:paraId="21E5FDDC" w14:textId="4E1201E3" w:rsidR="00AE49B7" w:rsidRPr="008377A9" w:rsidRDefault="00AE49B7" w:rsidP="00BE7DF8">
      <w:pPr>
        <w:pStyle w:val="Zkladntext"/>
        <w:ind w:left="567" w:hanging="567"/>
        <w:rPr>
          <w:color w:val="0070C0"/>
          <w:lang w:val="cs-CZ"/>
        </w:rPr>
      </w:pPr>
      <w:r w:rsidRPr="008377A9">
        <w:rPr>
          <w:color w:val="0070C0"/>
          <w:lang w:val="cs-CZ"/>
        </w:rPr>
        <w:t xml:space="preserve">5.2 </w:t>
      </w:r>
      <w:r w:rsidR="007A5BD8" w:rsidRPr="008377A9">
        <w:rPr>
          <w:color w:val="0070C0"/>
          <w:lang w:val="cs-CZ"/>
        </w:rPr>
        <w:tab/>
      </w:r>
      <w:r w:rsidR="006B0A5D" w:rsidRPr="008377A9">
        <w:rPr>
          <w:color w:val="0070C0"/>
          <w:lang w:val="cs-CZ"/>
        </w:rPr>
        <w:t>Není-li p</w:t>
      </w:r>
      <w:r w:rsidR="007A0DAF" w:rsidRPr="008377A9">
        <w:rPr>
          <w:color w:val="0070C0"/>
          <w:lang w:val="cs-CZ"/>
        </w:rPr>
        <w:t xml:space="preserve">řezkum </w:t>
      </w:r>
      <w:r w:rsidR="006B0A5D" w:rsidRPr="008377A9">
        <w:rPr>
          <w:color w:val="0070C0"/>
          <w:lang w:val="cs-CZ"/>
        </w:rPr>
        <w:t xml:space="preserve">zařazen </w:t>
      </w:r>
      <w:r w:rsidR="00536877" w:rsidRPr="008377A9">
        <w:rPr>
          <w:color w:val="0070C0"/>
          <w:lang w:val="cs-CZ"/>
        </w:rPr>
        <w:t>ve v</w:t>
      </w:r>
      <w:r w:rsidR="00B41617" w:rsidRPr="008377A9">
        <w:rPr>
          <w:color w:val="0070C0"/>
          <w:lang w:val="cs-CZ"/>
        </w:rPr>
        <w:t xml:space="preserve">ýhledu </w:t>
      </w:r>
      <w:r w:rsidR="007A0DAF" w:rsidRPr="008377A9">
        <w:rPr>
          <w:color w:val="0070C0"/>
          <w:lang w:val="cs-CZ"/>
        </w:rPr>
        <w:t xml:space="preserve">ex post RIA </w:t>
      </w:r>
      <w:r w:rsidR="00B41617" w:rsidRPr="008377A9">
        <w:rPr>
          <w:color w:val="0070C0"/>
          <w:lang w:val="cs-CZ"/>
        </w:rPr>
        <w:t>n</w:t>
      </w:r>
      <w:r w:rsidRPr="008377A9">
        <w:rPr>
          <w:color w:val="0070C0"/>
          <w:lang w:val="cs-CZ"/>
        </w:rPr>
        <w:t>a projednání pracovní komise:</w:t>
      </w:r>
    </w:p>
    <w:p w14:paraId="0F48AF4D" w14:textId="23DF5250" w:rsidR="00AE49B7" w:rsidRPr="008377A9" w:rsidRDefault="00AE49B7" w:rsidP="009571EB">
      <w:pPr>
        <w:pStyle w:val="Zkladntext"/>
        <w:ind w:left="1134" w:hanging="567"/>
        <w:rPr>
          <w:color w:val="0070C0"/>
          <w:lang w:val="cs-CZ"/>
        </w:rPr>
      </w:pPr>
      <w:r w:rsidRPr="008377A9">
        <w:rPr>
          <w:color w:val="0070C0"/>
          <w:lang w:val="cs-CZ"/>
        </w:rPr>
        <w:t xml:space="preserve">a) </w:t>
      </w:r>
      <w:r w:rsidR="009571EB" w:rsidRPr="008377A9">
        <w:rPr>
          <w:color w:val="0070C0"/>
          <w:lang w:val="cs-CZ"/>
        </w:rPr>
        <w:tab/>
      </w:r>
      <w:r w:rsidRPr="008377A9">
        <w:rPr>
          <w:color w:val="0070C0"/>
          <w:lang w:val="cs-CZ"/>
        </w:rPr>
        <w:t>zprávu z přezkumu předkladatel zašle na vědomí předsedovi Legislativní rady vlády</w:t>
      </w:r>
      <w:r w:rsidR="001869C4" w:rsidRPr="008377A9">
        <w:rPr>
          <w:color w:val="0070C0"/>
          <w:lang w:val="cs-CZ"/>
        </w:rPr>
        <w:t xml:space="preserve">, a to nejpozději do 3 měsíců od uplynutí </w:t>
      </w:r>
      <w:r w:rsidR="00191551" w:rsidRPr="008377A9">
        <w:rPr>
          <w:color w:val="0070C0"/>
          <w:lang w:val="cs-CZ"/>
        </w:rPr>
        <w:t xml:space="preserve">termínu </w:t>
      </w:r>
      <w:r w:rsidR="001869C4" w:rsidRPr="008377A9">
        <w:rPr>
          <w:color w:val="0070C0"/>
          <w:lang w:val="cs-CZ"/>
        </w:rPr>
        <w:t>přezkumu</w:t>
      </w:r>
      <w:r w:rsidR="007A0DAF" w:rsidRPr="008377A9">
        <w:rPr>
          <w:color w:val="0070C0"/>
          <w:lang w:val="cs-CZ"/>
        </w:rPr>
        <w:t>;</w:t>
      </w:r>
    </w:p>
    <w:p w14:paraId="7279D04C" w14:textId="55F827D8" w:rsidR="007F6F47" w:rsidRPr="008377A9" w:rsidRDefault="00B41617" w:rsidP="009571EB">
      <w:pPr>
        <w:pStyle w:val="Zkladntext"/>
        <w:ind w:left="1134" w:hanging="567"/>
        <w:rPr>
          <w:color w:val="0070C0"/>
          <w:lang w:val="cs-CZ"/>
        </w:rPr>
      </w:pPr>
      <w:r w:rsidRPr="008377A9">
        <w:rPr>
          <w:color w:val="0070C0"/>
          <w:lang w:val="cs-CZ"/>
        </w:rPr>
        <w:t xml:space="preserve">b) </w:t>
      </w:r>
      <w:r w:rsidR="009571EB" w:rsidRPr="008377A9">
        <w:rPr>
          <w:color w:val="0070C0"/>
          <w:lang w:val="cs-CZ"/>
        </w:rPr>
        <w:tab/>
      </w:r>
      <w:r w:rsidR="00E25533" w:rsidRPr="008377A9">
        <w:rPr>
          <w:color w:val="0070C0"/>
          <w:lang w:val="cs-CZ"/>
        </w:rPr>
        <w:t xml:space="preserve">zprávu z přezkumu zveřejní </w:t>
      </w:r>
      <w:r w:rsidR="00A14E53" w:rsidRPr="008377A9">
        <w:rPr>
          <w:color w:val="0070C0"/>
          <w:lang w:val="cs-CZ"/>
        </w:rPr>
        <w:t>ú</w:t>
      </w:r>
      <w:r w:rsidR="00AB7402" w:rsidRPr="008377A9">
        <w:rPr>
          <w:color w:val="0070C0"/>
          <w:lang w:val="cs-CZ"/>
        </w:rPr>
        <w:t>tvar</w:t>
      </w:r>
      <w:r w:rsidRPr="008377A9">
        <w:rPr>
          <w:color w:val="0070C0"/>
          <w:lang w:val="cs-CZ"/>
        </w:rPr>
        <w:t xml:space="preserve"> RIA na svých webových stránkách </w:t>
      </w:r>
      <w:hyperlink r:id="rId12" w:history="1">
        <w:r w:rsidRPr="008377A9">
          <w:rPr>
            <w:rStyle w:val="Hypertextovodkaz"/>
            <w:color w:val="0070C0"/>
            <w:spacing w:val="-2"/>
            <w:lang w:val="cs-CZ"/>
          </w:rPr>
          <w:t>https://ria.vlada.cz</w:t>
        </w:r>
      </w:hyperlink>
      <w:r w:rsidRPr="008377A9">
        <w:rPr>
          <w:rStyle w:val="Hypertextovodkaz"/>
          <w:color w:val="0070C0"/>
          <w:spacing w:val="-2"/>
          <w:lang w:val="cs-CZ"/>
        </w:rPr>
        <w:t>.</w:t>
      </w:r>
      <w:r w:rsidRPr="008377A9">
        <w:rPr>
          <w:color w:val="0070C0"/>
          <w:lang w:val="cs-CZ"/>
        </w:rPr>
        <w:t xml:space="preserve"> </w:t>
      </w:r>
    </w:p>
    <w:p w14:paraId="4638DDB5" w14:textId="77777777" w:rsidR="0031287B" w:rsidRPr="008377A9" w:rsidRDefault="007A0DAF" w:rsidP="007A0DAF">
      <w:pPr>
        <w:pStyle w:val="Zkladntext"/>
        <w:ind w:left="567" w:hanging="567"/>
        <w:rPr>
          <w:color w:val="0070C0"/>
          <w:lang w:val="cs-CZ"/>
        </w:rPr>
      </w:pPr>
      <w:r w:rsidRPr="008377A9">
        <w:rPr>
          <w:color w:val="0070C0"/>
          <w:lang w:val="cs-CZ"/>
        </w:rPr>
        <w:t>5.3</w:t>
      </w:r>
      <w:r w:rsidR="00D05C3D" w:rsidRPr="008377A9">
        <w:rPr>
          <w:color w:val="0070C0"/>
          <w:lang w:val="cs-CZ"/>
        </w:rPr>
        <w:tab/>
      </w:r>
      <w:r w:rsidR="007F6F47" w:rsidRPr="008377A9">
        <w:rPr>
          <w:color w:val="0070C0"/>
          <w:lang w:val="cs-CZ"/>
        </w:rPr>
        <w:t xml:space="preserve">Zpracovatel přezkumu informuje předsedu </w:t>
      </w:r>
      <w:r w:rsidR="001B4552" w:rsidRPr="008377A9">
        <w:rPr>
          <w:color w:val="0070C0"/>
          <w:lang w:val="cs-CZ"/>
        </w:rPr>
        <w:t xml:space="preserve">Legislativní rady vlády </w:t>
      </w:r>
      <w:r w:rsidR="007F6F47" w:rsidRPr="008377A9">
        <w:rPr>
          <w:color w:val="0070C0"/>
          <w:lang w:val="cs-CZ"/>
        </w:rPr>
        <w:t xml:space="preserve">o </w:t>
      </w:r>
      <w:r w:rsidR="00BE7DF8" w:rsidRPr="008377A9">
        <w:rPr>
          <w:color w:val="0070C0"/>
          <w:lang w:val="cs-CZ"/>
        </w:rPr>
        <w:t xml:space="preserve">podstatné </w:t>
      </w:r>
      <w:r w:rsidR="007F6F47" w:rsidRPr="008377A9">
        <w:rPr>
          <w:color w:val="0070C0"/>
          <w:lang w:val="cs-CZ"/>
        </w:rPr>
        <w:t>změně týkající se předložení přezkumu či spojení několika přezkumů do</w:t>
      </w:r>
      <w:r w:rsidR="003115DD" w:rsidRPr="008377A9">
        <w:rPr>
          <w:color w:val="0070C0"/>
          <w:lang w:val="cs-CZ"/>
        </w:rPr>
        <w:t xml:space="preserve"> </w:t>
      </w:r>
      <w:r w:rsidR="007F6F47" w:rsidRPr="008377A9">
        <w:rPr>
          <w:color w:val="0070C0"/>
          <w:lang w:val="cs-CZ"/>
        </w:rPr>
        <w:t xml:space="preserve">jednoho. Informace obsahuje zdůvodnění </w:t>
      </w:r>
      <w:r w:rsidR="00FB49D8" w:rsidRPr="008377A9">
        <w:rPr>
          <w:color w:val="0070C0"/>
          <w:lang w:val="cs-CZ"/>
        </w:rPr>
        <w:t xml:space="preserve">zamýšlené </w:t>
      </w:r>
      <w:r w:rsidR="00BE7DF8" w:rsidRPr="008377A9">
        <w:rPr>
          <w:color w:val="0070C0"/>
          <w:lang w:val="cs-CZ"/>
        </w:rPr>
        <w:t xml:space="preserve">změny (např. </w:t>
      </w:r>
      <w:r w:rsidR="007F6F47" w:rsidRPr="008377A9">
        <w:rPr>
          <w:color w:val="0070C0"/>
          <w:lang w:val="cs-CZ"/>
        </w:rPr>
        <w:t>prodlevy či spojení přezkumů</w:t>
      </w:r>
      <w:r w:rsidR="00BE7DF8" w:rsidRPr="008377A9">
        <w:rPr>
          <w:color w:val="0070C0"/>
          <w:lang w:val="cs-CZ"/>
        </w:rPr>
        <w:t xml:space="preserve"> do</w:t>
      </w:r>
      <w:r w:rsidR="00DE2956" w:rsidRPr="008377A9">
        <w:rPr>
          <w:color w:val="0070C0"/>
          <w:lang w:val="cs-CZ"/>
        </w:rPr>
        <w:t> </w:t>
      </w:r>
      <w:r w:rsidR="00BE7DF8" w:rsidRPr="008377A9">
        <w:rPr>
          <w:color w:val="0070C0"/>
          <w:lang w:val="cs-CZ"/>
        </w:rPr>
        <w:t>sdruženého přezkumu)</w:t>
      </w:r>
      <w:r w:rsidR="007F6F47" w:rsidRPr="008377A9">
        <w:rPr>
          <w:color w:val="0070C0"/>
          <w:lang w:val="cs-CZ"/>
        </w:rPr>
        <w:t xml:space="preserve">. </w:t>
      </w:r>
      <w:r w:rsidR="00263A1F" w:rsidRPr="008377A9">
        <w:rPr>
          <w:color w:val="0070C0"/>
          <w:lang w:val="cs-CZ"/>
        </w:rPr>
        <w:t>Předseda Legislativní rady vlády schvaluje všechny podstatné změny týkající se přezkumů.</w:t>
      </w:r>
    </w:p>
    <w:p w14:paraId="0E9E4A64" w14:textId="77777777" w:rsidR="007F6F47" w:rsidRPr="008377A9" w:rsidRDefault="00FB49D8" w:rsidP="008377A9">
      <w:pPr>
        <w:pStyle w:val="Nadpis3"/>
        <w:numPr>
          <w:ilvl w:val="0"/>
          <w:numId w:val="0"/>
        </w:numPr>
        <w:spacing w:after="240"/>
        <w:ind w:left="567" w:hanging="567"/>
        <w:jc w:val="left"/>
        <w:rPr>
          <w:color w:val="0070C0"/>
        </w:rPr>
      </w:pPr>
      <w:r w:rsidRPr="008377A9">
        <w:rPr>
          <w:color w:val="0070C0"/>
        </w:rPr>
        <w:t>6.</w:t>
      </w:r>
      <w:r w:rsidRPr="008377A9">
        <w:rPr>
          <w:color w:val="0070C0"/>
        </w:rPr>
        <w:tab/>
      </w:r>
      <w:r w:rsidR="00B41617" w:rsidRPr="008377A9">
        <w:rPr>
          <w:color w:val="0070C0"/>
        </w:rPr>
        <w:t>Koordinace a</w:t>
      </w:r>
      <w:r w:rsidR="009B783A" w:rsidRPr="008377A9">
        <w:rPr>
          <w:color w:val="0070C0"/>
        </w:rPr>
        <w:t xml:space="preserve"> evaluace ex post RIA</w:t>
      </w:r>
    </w:p>
    <w:p w14:paraId="69988570" w14:textId="77777777" w:rsidR="007A0DAF" w:rsidRPr="008377A9" w:rsidRDefault="004F5B82" w:rsidP="00D05C3D">
      <w:pPr>
        <w:pStyle w:val="Zkladntext"/>
        <w:ind w:left="567" w:hanging="567"/>
        <w:rPr>
          <w:color w:val="0070C0"/>
          <w:lang w:val="cs-CZ"/>
        </w:rPr>
      </w:pPr>
      <w:r w:rsidRPr="008377A9">
        <w:rPr>
          <w:color w:val="0070C0"/>
          <w:lang w:val="cs-CZ"/>
        </w:rPr>
        <w:t>6.1</w:t>
      </w:r>
      <w:r w:rsidR="00D05C3D" w:rsidRPr="008377A9">
        <w:rPr>
          <w:color w:val="0070C0"/>
          <w:lang w:val="cs-CZ"/>
        </w:rPr>
        <w:tab/>
      </w:r>
      <w:r w:rsidR="00AB7402" w:rsidRPr="008377A9">
        <w:rPr>
          <w:color w:val="0070C0"/>
          <w:lang w:val="cs-CZ"/>
        </w:rPr>
        <w:t>Útvar</w:t>
      </w:r>
      <w:r w:rsidR="00E25533" w:rsidRPr="008377A9">
        <w:rPr>
          <w:color w:val="0070C0"/>
          <w:lang w:val="cs-CZ"/>
        </w:rPr>
        <w:t xml:space="preserve"> RIA </w:t>
      </w:r>
      <w:r w:rsidR="007A0DAF" w:rsidRPr="008377A9">
        <w:rPr>
          <w:color w:val="0070C0"/>
          <w:lang w:val="cs-CZ"/>
        </w:rPr>
        <w:t xml:space="preserve">koordinuje, eviduje a metodicky řídí proces ex post RIA a poskytuje </w:t>
      </w:r>
      <w:r w:rsidR="00E25533" w:rsidRPr="008377A9">
        <w:rPr>
          <w:color w:val="0070C0"/>
          <w:lang w:val="cs-CZ"/>
        </w:rPr>
        <w:t>ve</w:t>
      </w:r>
      <w:r w:rsidR="005340A7" w:rsidRPr="008377A9">
        <w:rPr>
          <w:color w:val="0070C0"/>
          <w:lang w:val="cs-CZ"/>
        </w:rPr>
        <w:t> </w:t>
      </w:r>
      <w:r w:rsidR="00E25533" w:rsidRPr="008377A9">
        <w:rPr>
          <w:color w:val="0070C0"/>
          <w:lang w:val="cs-CZ"/>
        </w:rPr>
        <w:t>spolupráci s</w:t>
      </w:r>
      <w:r w:rsidR="00AB7402" w:rsidRPr="008377A9">
        <w:rPr>
          <w:color w:val="0070C0"/>
          <w:lang w:val="cs-CZ"/>
        </w:rPr>
        <w:t> dalšími analyticko-legislativními útvary</w:t>
      </w:r>
      <w:r w:rsidR="00E25533" w:rsidRPr="008377A9">
        <w:rPr>
          <w:color w:val="0070C0"/>
          <w:lang w:val="cs-CZ"/>
        </w:rPr>
        <w:t xml:space="preserve"> </w:t>
      </w:r>
      <w:r w:rsidR="00345CEF" w:rsidRPr="008377A9">
        <w:rPr>
          <w:color w:val="0070C0"/>
          <w:lang w:val="cs-CZ"/>
        </w:rPr>
        <w:t xml:space="preserve">Úřadu vlády </w:t>
      </w:r>
      <w:r w:rsidR="007A0DAF" w:rsidRPr="008377A9">
        <w:rPr>
          <w:color w:val="0070C0"/>
          <w:lang w:val="cs-CZ"/>
        </w:rPr>
        <w:t>zpracovatelům přezkumů metodickou pomoc a konzultace.</w:t>
      </w:r>
    </w:p>
    <w:p w14:paraId="1B4412D9" w14:textId="2C1D7ECF" w:rsidR="007F6F47" w:rsidRPr="008377A9" w:rsidRDefault="007A0DAF" w:rsidP="00D05C3D">
      <w:pPr>
        <w:pStyle w:val="Zkladntext"/>
        <w:ind w:left="567" w:hanging="567"/>
        <w:rPr>
          <w:color w:val="0070C0"/>
          <w:lang w:val="cs-CZ"/>
        </w:rPr>
      </w:pPr>
      <w:r w:rsidRPr="008377A9">
        <w:rPr>
          <w:color w:val="0070C0"/>
          <w:lang w:val="cs-CZ"/>
        </w:rPr>
        <w:t xml:space="preserve">6.2 </w:t>
      </w:r>
      <w:r w:rsidR="007A5BD8" w:rsidRPr="008377A9">
        <w:rPr>
          <w:color w:val="0070C0"/>
          <w:lang w:val="cs-CZ"/>
        </w:rPr>
        <w:tab/>
      </w:r>
      <w:r w:rsidR="00AB7402" w:rsidRPr="008377A9">
        <w:rPr>
          <w:color w:val="0070C0"/>
          <w:lang w:val="cs-CZ"/>
        </w:rPr>
        <w:t>Útvar</w:t>
      </w:r>
      <w:r w:rsidR="00E25533" w:rsidRPr="008377A9">
        <w:rPr>
          <w:color w:val="0070C0"/>
          <w:lang w:val="cs-CZ"/>
        </w:rPr>
        <w:t xml:space="preserve"> RIA</w:t>
      </w:r>
      <w:r w:rsidR="00D67D8C" w:rsidRPr="008377A9">
        <w:rPr>
          <w:color w:val="0070C0"/>
          <w:lang w:val="cs-CZ"/>
        </w:rPr>
        <w:t xml:space="preserve"> vede evidenci plánovaných i uskutečněných přezkumů.</w:t>
      </w:r>
    </w:p>
    <w:p w14:paraId="7130CABC" w14:textId="77777777" w:rsidR="00D9794E" w:rsidRPr="008377A9" w:rsidRDefault="007A0DAF" w:rsidP="008F0CFA">
      <w:pPr>
        <w:pStyle w:val="Zkladntext"/>
        <w:ind w:left="567" w:hanging="567"/>
        <w:rPr>
          <w:color w:val="0070C0"/>
          <w:lang w:val="cs-CZ"/>
        </w:rPr>
      </w:pPr>
      <w:r w:rsidRPr="008377A9">
        <w:rPr>
          <w:color w:val="0070C0"/>
          <w:lang w:val="cs-CZ"/>
        </w:rPr>
        <w:t>6.3</w:t>
      </w:r>
      <w:r w:rsidR="00D67D8C" w:rsidRPr="008377A9">
        <w:rPr>
          <w:color w:val="0070C0"/>
          <w:lang w:val="cs-CZ"/>
        </w:rPr>
        <w:tab/>
      </w:r>
      <w:r w:rsidR="00AB7402" w:rsidRPr="008377A9">
        <w:rPr>
          <w:color w:val="0070C0"/>
          <w:lang w:val="cs-CZ"/>
        </w:rPr>
        <w:t>Útvar</w:t>
      </w:r>
      <w:r w:rsidR="00D67D8C" w:rsidRPr="008377A9">
        <w:rPr>
          <w:color w:val="0070C0"/>
          <w:lang w:val="cs-CZ"/>
        </w:rPr>
        <w:t xml:space="preserve"> RIA </w:t>
      </w:r>
      <w:r w:rsidR="0031287B" w:rsidRPr="008377A9">
        <w:rPr>
          <w:color w:val="0070C0"/>
          <w:lang w:val="cs-CZ"/>
        </w:rPr>
        <w:t xml:space="preserve">provádí pravidelnou </w:t>
      </w:r>
      <w:r w:rsidR="00D67D8C" w:rsidRPr="008377A9">
        <w:rPr>
          <w:color w:val="0070C0"/>
          <w:lang w:val="cs-CZ"/>
        </w:rPr>
        <w:t>evaluaci procesu přezkumu účinnosti regulace a případně navrhuje jeho změny.</w:t>
      </w:r>
    </w:p>
    <w:p w14:paraId="1D93DDA9" w14:textId="657FC18A" w:rsidR="00D05C3D" w:rsidRPr="008377A9" w:rsidRDefault="00D05C3D" w:rsidP="008F0CFA">
      <w:pPr>
        <w:pStyle w:val="Zkladntext"/>
        <w:ind w:left="567" w:hanging="567"/>
        <w:rPr>
          <w:color w:val="0070C0"/>
          <w:lang w:val="cs-CZ"/>
        </w:rPr>
      </w:pPr>
      <w:r w:rsidRPr="008377A9">
        <w:rPr>
          <w:color w:val="0070C0"/>
          <w:lang w:val="cs-CZ"/>
        </w:rPr>
        <w:br w:type="page"/>
      </w:r>
    </w:p>
    <w:p w14:paraId="4CAB532B" w14:textId="01A2FF36" w:rsidR="000F5021" w:rsidRPr="00394015" w:rsidRDefault="00015406" w:rsidP="00015406">
      <w:pPr>
        <w:pStyle w:val="Nadpis1"/>
        <w:spacing w:before="226" w:line="263" w:lineRule="auto"/>
        <w:ind w:left="0" w:right="246" w:firstLine="0"/>
        <w:rPr>
          <w:b w:val="0"/>
          <w:bCs w:val="0"/>
          <w:lang w:val="cs-CZ"/>
        </w:rPr>
      </w:pPr>
      <w:r w:rsidRPr="00D93911">
        <w:rPr>
          <w:color w:val="0070C0"/>
          <w:lang w:val="cs-CZ"/>
        </w:rPr>
        <w:lastRenderedPageBreak/>
        <w:t>III.</w:t>
      </w:r>
      <w:r w:rsidRPr="00394015">
        <w:rPr>
          <w:lang w:val="cs-CZ"/>
        </w:rPr>
        <w:t xml:space="preserve"> </w:t>
      </w:r>
      <w:r w:rsidR="00790E56" w:rsidRPr="00394015">
        <w:rPr>
          <w:lang w:val="cs-CZ"/>
        </w:rPr>
        <w:t>METODIKA</w:t>
      </w:r>
      <w:r w:rsidR="00790E56" w:rsidRPr="00394015">
        <w:rPr>
          <w:spacing w:val="-24"/>
          <w:lang w:val="cs-CZ"/>
        </w:rPr>
        <w:t xml:space="preserve"> </w:t>
      </w:r>
      <w:r w:rsidR="00790E56" w:rsidRPr="00394015">
        <w:rPr>
          <w:spacing w:val="1"/>
          <w:lang w:val="cs-CZ"/>
        </w:rPr>
        <w:t>PRO</w:t>
      </w:r>
      <w:r w:rsidR="00790E56" w:rsidRPr="00394015">
        <w:rPr>
          <w:spacing w:val="-21"/>
          <w:lang w:val="cs-CZ"/>
        </w:rPr>
        <w:t xml:space="preserve"> </w:t>
      </w:r>
      <w:r w:rsidR="00790E56" w:rsidRPr="00394015">
        <w:rPr>
          <w:lang w:val="cs-CZ"/>
        </w:rPr>
        <w:t>HODNOCENÍ</w:t>
      </w:r>
      <w:r w:rsidR="00790E56" w:rsidRPr="00394015">
        <w:rPr>
          <w:spacing w:val="-20"/>
          <w:lang w:val="cs-CZ"/>
        </w:rPr>
        <w:t xml:space="preserve"> </w:t>
      </w:r>
      <w:r w:rsidR="00790E56" w:rsidRPr="00394015">
        <w:rPr>
          <w:lang w:val="cs-CZ"/>
        </w:rPr>
        <w:t>DOPADŮ</w:t>
      </w:r>
      <w:r w:rsidR="00790E56" w:rsidRPr="00394015">
        <w:rPr>
          <w:spacing w:val="-20"/>
          <w:lang w:val="cs-CZ"/>
        </w:rPr>
        <w:t xml:space="preserve"> </w:t>
      </w:r>
      <w:r w:rsidR="00790E56" w:rsidRPr="00394015">
        <w:rPr>
          <w:lang w:val="cs-CZ"/>
        </w:rPr>
        <w:t>REGULACE</w:t>
      </w:r>
      <w:r w:rsidR="00790E56" w:rsidRPr="00394015">
        <w:rPr>
          <w:spacing w:val="26"/>
          <w:w w:val="99"/>
          <w:lang w:val="cs-CZ"/>
        </w:rPr>
        <w:t xml:space="preserve"> </w:t>
      </w:r>
      <w:r w:rsidR="00790E56" w:rsidRPr="00394015">
        <w:rPr>
          <w:spacing w:val="-1"/>
          <w:lang w:val="cs-CZ"/>
        </w:rPr>
        <w:t>(RIA)</w:t>
      </w:r>
    </w:p>
    <w:p w14:paraId="63A269FE" w14:textId="77777777" w:rsidR="000F5021" w:rsidRPr="00394015" w:rsidRDefault="000F5021" w:rsidP="00534660">
      <w:pPr>
        <w:pStyle w:val="Zkladntext"/>
        <w:rPr>
          <w:lang w:val="cs-CZ"/>
        </w:rPr>
      </w:pPr>
    </w:p>
    <w:p w14:paraId="68C91927" w14:textId="77777777" w:rsidR="000F5021" w:rsidRPr="00394015" w:rsidRDefault="00790E56" w:rsidP="00617615">
      <w:pPr>
        <w:pStyle w:val="Nadpis1"/>
        <w:numPr>
          <w:ilvl w:val="3"/>
          <w:numId w:val="38"/>
        </w:numPr>
        <w:spacing w:after="240"/>
        <w:ind w:left="426" w:hanging="142"/>
        <w:rPr>
          <w:rFonts w:cs="Arial"/>
          <w:lang w:val="cs-CZ"/>
        </w:rPr>
      </w:pPr>
      <w:r w:rsidRPr="00394015">
        <w:rPr>
          <w:lang w:val="cs-CZ"/>
        </w:rPr>
        <w:t>PŘEHLED</w:t>
      </w:r>
      <w:r w:rsidRPr="00394015">
        <w:rPr>
          <w:spacing w:val="-31"/>
          <w:lang w:val="cs-CZ"/>
        </w:rPr>
        <w:t xml:space="preserve"> </w:t>
      </w:r>
      <w:r w:rsidRPr="00394015">
        <w:rPr>
          <w:lang w:val="cs-CZ"/>
        </w:rPr>
        <w:t>DOPADŮ</w:t>
      </w:r>
    </w:p>
    <w:p w14:paraId="05D6CBE2" w14:textId="77777777" w:rsidR="000F5021" w:rsidRPr="00394015" w:rsidRDefault="00790E56" w:rsidP="00534660">
      <w:pPr>
        <w:pStyle w:val="Zkladntext"/>
        <w:rPr>
          <w:spacing w:val="-4"/>
          <w:lang w:val="cs-CZ"/>
        </w:rPr>
      </w:pPr>
      <w:r w:rsidRPr="00394015">
        <w:rPr>
          <w:spacing w:val="-4"/>
          <w:lang w:val="cs-CZ"/>
        </w:rPr>
        <w:t>Přehled dopadů se zpracuje podle šablony uvedené v příloze č. 1 k těmto Obecným zásadám.</w:t>
      </w:r>
    </w:p>
    <w:p w14:paraId="1C5840FF" w14:textId="77777777" w:rsidR="000F5021" w:rsidRPr="00394015" w:rsidRDefault="009214E1" w:rsidP="009214E1">
      <w:pPr>
        <w:pStyle w:val="Nadpis3"/>
        <w:numPr>
          <w:ilvl w:val="0"/>
          <w:numId w:val="0"/>
        </w:numPr>
        <w:ind w:left="567" w:hanging="567"/>
        <w:jc w:val="left"/>
        <w:rPr>
          <w:bCs/>
        </w:rPr>
      </w:pPr>
      <w:r w:rsidRPr="00394015">
        <w:rPr>
          <w:spacing w:val="-1"/>
        </w:rPr>
        <w:t>1.</w:t>
      </w:r>
      <w:r w:rsidRPr="00394015">
        <w:rPr>
          <w:spacing w:val="-1"/>
        </w:rPr>
        <w:tab/>
      </w:r>
      <w:r w:rsidR="00790E56" w:rsidRPr="00394015">
        <w:rPr>
          <w:spacing w:val="-1"/>
        </w:rPr>
        <w:t>Základní</w:t>
      </w:r>
      <w:r w:rsidR="00790E56" w:rsidRPr="00394015">
        <w:rPr>
          <w:spacing w:val="-21"/>
        </w:rPr>
        <w:t xml:space="preserve"> </w:t>
      </w:r>
      <w:r w:rsidR="00790E56" w:rsidRPr="00394015">
        <w:t>identifikační</w:t>
      </w:r>
      <w:r w:rsidR="00790E56" w:rsidRPr="00394015">
        <w:rPr>
          <w:spacing w:val="-21"/>
        </w:rPr>
        <w:t xml:space="preserve"> </w:t>
      </w:r>
      <w:r w:rsidR="00790E56" w:rsidRPr="00394015">
        <w:t>údaje</w:t>
      </w:r>
    </w:p>
    <w:p w14:paraId="00C22A57" w14:textId="77777777" w:rsidR="000F5021" w:rsidRPr="00394015" w:rsidRDefault="00790E56" w:rsidP="00534660">
      <w:pPr>
        <w:pStyle w:val="Zkladntext"/>
        <w:rPr>
          <w:lang w:val="cs-CZ"/>
        </w:rPr>
      </w:pPr>
      <w:r w:rsidRPr="00394015">
        <w:rPr>
          <w:lang w:val="cs-CZ"/>
        </w:rPr>
        <w:t>Základními identifikačními údaji se rozumí:</w:t>
      </w:r>
    </w:p>
    <w:p w14:paraId="33DF0BD2" w14:textId="77777777" w:rsidR="00BA6EE2" w:rsidRPr="00394015" w:rsidRDefault="00790E56" w:rsidP="00812A0A">
      <w:pPr>
        <w:pStyle w:val="Odstavecseseznamem"/>
        <w:numPr>
          <w:ilvl w:val="2"/>
          <w:numId w:val="14"/>
        </w:numPr>
        <w:spacing w:after="60"/>
        <w:ind w:left="425" w:hanging="425"/>
      </w:pPr>
      <w:r w:rsidRPr="00394015">
        <w:t>název</w:t>
      </w:r>
      <w:r w:rsidRPr="00394015">
        <w:rPr>
          <w:spacing w:val="20"/>
        </w:rPr>
        <w:t xml:space="preserve"> </w:t>
      </w:r>
      <w:r w:rsidRPr="00394015">
        <w:rPr>
          <w:spacing w:val="-1"/>
        </w:rPr>
        <w:t>návrhu</w:t>
      </w:r>
      <w:r w:rsidRPr="00394015">
        <w:rPr>
          <w:spacing w:val="22"/>
        </w:rPr>
        <w:t xml:space="preserve"> </w:t>
      </w:r>
      <w:r w:rsidRPr="00394015">
        <w:t>právního</w:t>
      </w:r>
      <w:r w:rsidRPr="00394015">
        <w:rPr>
          <w:spacing w:val="23"/>
        </w:rPr>
        <w:t xml:space="preserve"> </w:t>
      </w:r>
      <w:r w:rsidRPr="00394015">
        <w:t>předpisu,</w:t>
      </w:r>
      <w:r w:rsidRPr="00394015">
        <w:rPr>
          <w:spacing w:val="20"/>
        </w:rPr>
        <w:t xml:space="preserve"> </w:t>
      </w:r>
      <w:r w:rsidRPr="00394015">
        <w:t>pro</w:t>
      </w:r>
      <w:r w:rsidRPr="00394015">
        <w:rPr>
          <w:spacing w:val="23"/>
        </w:rPr>
        <w:t xml:space="preserve"> </w:t>
      </w:r>
      <w:r w:rsidRPr="00394015">
        <w:rPr>
          <w:spacing w:val="-1"/>
        </w:rPr>
        <w:t>účely</w:t>
      </w:r>
      <w:r w:rsidRPr="00394015">
        <w:rPr>
          <w:spacing w:val="20"/>
        </w:rPr>
        <w:t xml:space="preserve"> </w:t>
      </w:r>
      <w:r w:rsidRPr="00394015">
        <w:t>kterého</w:t>
      </w:r>
      <w:r w:rsidRPr="00394015">
        <w:rPr>
          <w:spacing w:val="23"/>
        </w:rPr>
        <w:t xml:space="preserve"> </w:t>
      </w:r>
      <w:r w:rsidRPr="00394015">
        <w:t>se</w:t>
      </w:r>
      <w:r w:rsidRPr="00394015">
        <w:rPr>
          <w:spacing w:val="23"/>
        </w:rPr>
        <w:t xml:space="preserve"> </w:t>
      </w:r>
      <w:r w:rsidRPr="00394015">
        <w:rPr>
          <w:spacing w:val="-1"/>
        </w:rPr>
        <w:t>přehled</w:t>
      </w:r>
      <w:r w:rsidRPr="00394015">
        <w:rPr>
          <w:spacing w:val="36"/>
          <w:w w:val="99"/>
        </w:rPr>
        <w:t xml:space="preserve"> </w:t>
      </w:r>
      <w:r w:rsidRPr="00394015">
        <w:t>dopadů</w:t>
      </w:r>
      <w:r w:rsidRPr="00394015">
        <w:rPr>
          <w:spacing w:val="-21"/>
        </w:rPr>
        <w:t xml:space="preserve"> </w:t>
      </w:r>
      <w:r w:rsidRPr="00394015">
        <w:t>předkládá,</w:t>
      </w:r>
    </w:p>
    <w:p w14:paraId="0ED54452" w14:textId="77777777" w:rsidR="00BA6EE2" w:rsidRPr="00394015" w:rsidRDefault="00790E56" w:rsidP="00812A0A">
      <w:pPr>
        <w:pStyle w:val="Odstavecseseznamem"/>
        <w:numPr>
          <w:ilvl w:val="2"/>
          <w:numId w:val="14"/>
        </w:numPr>
        <w:spacing w:after="60"/>
        <w:ind w:left="425" w:hanging="425"/>
      </w:pPr>
      <w:r w:rsidRPr="00394015">
        <w:t>identifikace</w:t>
      </w:r>
      <w:r w:rsidRPr="00394015">
        <w:rPr>
          <w:spacing w:val="59"/>
        </w:rPr>
        <w:t xml:space="preserve"> </w:t>
      </w:r>
      <w:r w:rsidRPr="00394015">
        <w:t>předkladatele,</w:t>
      </w:r>
      <w:r w:rsidRPr="00394015">
        <w:rPr>
          <w:spacing w:val="56"/>
        </w:rPr>
        <w:t xml:space="preserve"> </w:t>
      </w:r>
      <w:r w:rsidRPr="00394015">
        <w:t>popřípadě</w:t>
      </w:r>
      <w:r w:rsidRPr="00394015">
        <w:rPr>
          <w:spacing w:val="59"/>
        </w:rPr>
        <w:t xml:space="preserve"> </w:t>
      </w:r>
      <w:r w:rsidRPr="00394015">
        <w:t>spolupředkladatelů</w:t>
      </w:r>
      <w:r w:rsidRPr="00394015">
        <w:rPr>
          <w:spacing w:val="60"/>
        </w:rPr>
        <w:t xml:space="preserve"> </w:t>
      </w:r>
      <w:r w:rsidRPr="00394015">
        <w:t>návrhu</w:t>
      </w:r>
      <w:r w:rsidRPr="00394015">
        <w:rPr>
          <w:spacing w:val="61"/>
          <w:w w:val="99"/>
        </w:rPr>
        <w:t xml:space="preserve"> </w:t>
      </w:r>
      <w:r w:rsidRPr="00394015">
        <w:t>právního</w:t>
      </w:r>
      <w:r w:rsidRPr="00394015">
        <w:rPr>
          <w:spacing w:val="-19"/>
        </w:rPr>
        <w:t xml:space="preserve"> </w:t>
      </w:r>
      <w:r w:rsidRPr="00394015">
        <w:t>předpisu,</w:t>
      </w:r>
    </w:p>
    <w:p w14:paraId="26AAB247" w14:textId="77777777" w:rsidR="00BA6EE2" w:rsidRPr="00394015" w:rsidRDefault="00790E56" w:rsidP="00812A0A">
      <w:pPr>
        <w:pStyle w:val="Odstavecseseznamem"/>
        <w:numPr>
          <w:ilvl w:val="2"/>
          <w:numId w:val="14"/>
        </w:numPr>
        <w:spacing w:after="60"/>
        <w:ind w:left="425" w:hanging="425"/>
      </w:pPr>
      <w:r w:rsidRPr="00394015">
        <w:rPr>
          <w:spacing w:val="-2"/>
        </w:rPr>
        <w:t>předpokládaný termín předložení návrhu vládě, v případě návrhu</w:t>
      </w:r>
      <w:r w:rsidRPr="00394015">
        <w:rPr>
          <w:spacing w:val="-2"/>
          <w:w w:val="99"/>
        </w:rPr>
        <w:t xml:space="preserve"> </w:t>
      </w:r>
      <w:r w:rsidRPr="00394015">
        <w:rPr>
          <w:spacing w:val="-2"/>
        </w:rPr>
        <w:t>vyhlášek se termínem předložení rozumí termín předložení návrhu</w:t>
      </w:r>
      <w:r w:rsidRPr="00394015">
        <w:rPr>
          <w:spacing w:val="-2"/>
          <w:w w:val="99"/>
        </w:rPr>
        <w:t xml:space="preserve"> </w:t>
      </w:r>
      <w:r w:rsidRPr="00394015">
        <w:rPr>
          <w:spacing w:val="-2"/>
        </w:rPr>
        <w:t>předsedovi Legislativní rady vlády,</w:t>
      </w:r>
    </w:p>
    <w:p w14:paraId="7D861DA0" w14:textId="77777777" w:rsidR="00BA6EE2" w:rsidRPr="00394015" w:rsidRDefault="00790E56" w:rsidP="00812A0A">
      <w:pPr>
        <w:pStyle w:val="Odstavecseseznamem"/>
        <w:numPr>
          <w:ilvl w:val="2"/>
          <w:numId w:val="14"/>
        </w:numPr>
        <w:spacing w:after="60"/>
        <w:ind w:left="425" w:hanging="425"/>
        <w:rPr>
          <w:spacing w:val="-2"/>
        </w:rPr>
      </w:pPr>
      <w:r w:rsidRPr="00394015">
        <w:t>předpokládaný</w:t>
      </w:r>
      <w:r w:rsidRPr="00394015">
        <w:rPr>
          <w:spacing w:val="-14"/>
        </w:rPr>
        <w:t xml:space="preserve"> </w:t>
      </w:r>
      <w:r w:rsidRPr="00394015">
        <w:rPr>
          <w:spacing w:val="-1"/>
        </w:rPr>
        <w:t>termín</w:t>
      </w:r>
      <w:r w:rsidRPr="00394015">
        <w:rPr>
          <w:spacing w:val="-13"/>
        </w:rPr>
        <w:t xml:space="preserve"> </w:t>
      </w:r>
      <w:r w:rsidRPr="00394015">
        <w:t>nabytí</w:t>
      </w:r>
      <w:r w:rsidRPr="00394015">
        <w:rPr>
          <w:spacing w:val="-13"/>
        </w:rPr>
        <w:t xml:space="preserve"> </w:t>
      </w:r>
      <w:r w:rsidRPr="00394015">
        <w:t>účinnosti</w:t>
      </w:r>
      <w:r w:rsidRPr="00394015">
        <w:rPr>
          <w:spacing w:val="-14"/>
        </w:rPr>
        <w:t xml:space="preserve"> </w:t>
      </w:r>
      <w:r w:rsidRPr="00394015">
        <w:t>právního</w:t>
      </w:r>
      <w:r w:rsidRPr="00394015">
        <w:rPr>
          <w:spacing w:val="-11"/>
        </w:rPr>
        <w:t xml:space="preserve"> </w:t>
      </w:r>
      <w:r w:rsidRPr="00394015">
        <w:rPr>
          <w:spacing w:val="-1"/>
        </w:rPr>
        <w:t>předpisu,</w:t>
      </w:r>
    </w:p>
    <w:p w14:paraId="1D2B84CA" w14:textId="77777777" w:rsidR="000F5021" w:rsidRPr="00394015" w:rsidRDefault="00790E56" w:rsidP="00812A0A">
      <w:pPr>
        <w:pStyle w:val="Odstavecseseznamem"/>
        <w:numPr>
          <w:ilvl w:val="2"/>
          <w:numId w:val="14"/>
        </w:numPr>
        <w:spacing w:after="60"/>
        <w:ind w:left="425" w:hanging="425"/>
        <w:rPr>
          <w:spacing w:val="-2"/>
        </w:rPr>
      </w:pPr>
      <w:r w:rsidRPr="00394015">
        <w:t>v</w:t>
      </w:r>
      <w:r w:rsidRPr="00394015">
        <w:rPr>
          <w:spacing w:val="27"/>
        </w:rPr>
        <w:t xml:space="preserve"> </w:t>
      </w:r>
      <w:r w:rsidRPr="00394015">
        <w:t>případě</w:t>
      </w:r>
      <w:r w:rsidRPr="00394015">
        <w:rPr>
          <w:spacing w:val="30"/>
        </w:rPr>
        <w:t xml:space="preserve"> </w:t>
      </w:r>
      <w:r w:rsidRPr="00394015">
        <w:t>implementačních</w:t>
      </w:r>
      <w:r w:rsidRPr="00394015">
        <w:rPr>
          <w:spacing w:val="30"/>
        </w:rPr>
        <w:t xml:space="preserve"> </w:t>
      </w:r>
      <w:r w:rsidRPr="00394015">
        <w:t>předpisů</w:t>
      </w:r>
      <w:r w:rsidRPr="00394015">
        <w:rPr>
          <w:spacing w:val="30"/>
        </w:rPr>
        <w:t xml:space="preserve"> </w:t>
      </w:r>
      <w:r w:rsidRPr="00394015">
        <w:t>číselné</w:t>
      </w:r>
      <w:r w:rsidRPr="00394015">
        <w:rPr>
          <w:spacing w:val="30"/>
        </w:rPr>
        <w:t xml:space="preserve"> </w:t>
      </w:r>
      <w:r w:rsidRPr="00394015">
        <w:t>označení</w:t>
      </w:r>
      <w:r w:rsidRPr="00394015">
        <w:rPr>
          <w:spacing w:val="28"/>
        </w:rPr>
        <w:t xml:space="preserve"> </w:t>
      </w:r>
      <w:r w:rsidRPr="00394015">
        <w:t>právních</w:t>
      </w:r>
      <w:r w:rsidRPr="00394015">
        <w:rPr>
          <w:spacing w:val="56"/>
          <w:w w:val="99"/>
        </w:rPr>
        <w:t xml:space="preserve"> </w:t>
      </w:r>
      <w:r w:rsidRPr="00394015">
        <w:t>předpisů</w:t>
      </w:r>
      <w:r w:rsidRPr="00394015">
        <w:rPr>
          <w:spacing w:val="61"/>
        </w:rPr>
        <w:t xml:space="preserve"> </w:t>
      </w:r>
      <w:r w:rsidRPr="00394015">
        <w:t>EU,</w:t>
      </w:r>
      <w:r w:rsidRPr="00394015">
        <w:rPr>
          <w:spacing w:val="60"/>
        </w:rPr>
        <w:t xml:space="preserve"> </w:t>
      </w:r>
      <w:r w:rsidRPr="00394015">
        <w:t>jejich</w:t>
      </w:r>
      <w:r w:rsidRPr="00394015">
        <w:rPr>
          <w:spacing w:val="59"/>
        </w:rPr>
        <w:t xml:space="preserve"> </w:t>
      </w:r>
      <w:r w:rsidRPr="00394015">
        <w:t>název v</w:t>
      </w:r>
      <w:r w:rsidRPr="00394015">
        <w:rPr>
          <w:spacing w:val="-4"/>
        </w:rPr>
        <w:t xml:space="preserve"> </w:t>
      </w:r>
      <w:r w:rsidRPr="00394015">
        <w:t>českém znění, termín stanovený</w:t>
      </w:r>
      <w:r w:rsidRPr="00394015">
        <w:rPr>
          <w:spacing w:val="48"/>
          <w:w w:val="99"/>
        </w:rPr>
        <w:t xml:space="preserve"> </w:t>
      </w:r>
      <w:r w:rsidRPr="00394015">
        <w:t>pro</w:t>
      </w:r>
      <w:r w:rsidRPr="00394015">
        <w:rPr>
          <w:spacing w:val="-3"/>
        </w:rPr>
        <w:t xml:space="preserve"> </w:t>
      </w:r>
      <w:r w:rsidRPr="00394015">
        <w:t>implementaci</w:t>
      </w:r>
      <w:r w:rsidRPr="00394015">
        <w:rPr>
          <w:spacing w:val="5"/>
        </w:rPr>
        <w:t xml:space="preserve"> </w:t>
      </w:r>
      <w:r w:rsidRPr="00394015">
        <w:t>a</w:t>
      </w:r>
      <w:r w:rsidRPr="00394015">
        <w:rPr>
          <w:spacing w:val="-2"/>
        </w:rPr>
        <w:t xml:space="preserve"> </w:t>
      </w:r>
      <w:r w:rsidRPr="00394015">
        <w:t>upozornění,</w:t>
      </w:r>
      <w:r w:rsidRPr="00394015">
        <w:rPr>
          <w:spacing w:val="6"/>
        </w:rPr>
        <w:t xml:space="preserve"> </w:t>
      </w:r>
      <w:r w:rsidRPr="00394015">
        <w:t>zda</w:t>
      </w:r>
      <w:r w:rsidRPr="00394015">
        <w:rPr>
          <w:spacing w:val="6"/>
        </w:rPr>
        <w:t xml:space="preserve"> </w:t>
      </w:r>
      <w:r w:rsidRPr="00394015">
        <w:t>se</w:t>
      </w:r>
      <w:r w:rsidRPr="00394015">
        <w:rPr>
          <w:spacing w:val="7"/>
        </w:rPr>
        <w:t xml:space="preserve"> </w:t>
      </w:r>
      <w:r w:rsidRPr="00394015">
        <w:t>jedná</w:t>
      </w:r>
      <w:r w:rsidRPr="00394015">
        <w:rPr>
          <w:spacing w:val="7"/>
        </w:rPr>
        <w:t xml:space="preserve"> </w:t>
      </w:r>
      <w:r w:rsidRPr="00394015">
        <w:t>o</w:t>
      </w:r>
      <w:r w:rsidR="0036610C" w:rsidRPr="00394015">
        <w:t> </w:t>
      </w:r>
      <w:r w:rsidRPr="00394015">
        <w:t>směrnici</w:t>
      </w:r>
      <w:r w:rsidRPr="00394015">
        <w:rPr>
          <w:spacing w:val="5"/>
        </w:rPr>
        <w:t xml:space="preserve"> </w:t>
      </w:r>
      <w:r w:rsidRPr="00394015">
        <w:t>přijatou</w:t>
      </w:r>
      <w:r w:rsidRPr="00394015">
        <w:rPr>
          <w:spacing w:val="63"/>
          <w:w w:val="99"/>
        </w:rPr>
        <w:t xml:space="preserve"> </w:t>
      </w:r>
      <w:r w:rsidRPr="00394015">
        <w:t>legislativním</w:t>
      </w:r>
      <w:r w:rsidRPr="00394015">
        <w:rPr>
          <w:spacing w:val="12"/>
        </w:rPr>
        <w:t xml:space="preserve"> </w:t>
      </w:r>
      <w:r w:rsidRPr="00394015">
        <w:t>postupem,</w:t>
      </w:r>
      <w:r w:rsidRPr="00394015">
        <w:rPr>
          <w:spacing w:val="10"/>
        </w:rPr>
        <w:t xml:space="preserve"> </w:t>
      </w:r>
      <w:r w:rsidRPr="00394015">
        <w:t>u</w:t>
      </w:r>
      <w:r w:rsidRPr="00394015">
        <w:rPr>
          <w:spacing w:val="-4"/>
        </w:rPr>
        <w:t xml:space="preserve"> </w:t>
      </w:r>
      <w:r w:rsidRPr="00394015">
        <w:t>které</w:t>
      </w:r>
      <w:r w:rsidRPr="00394015">
        <w:rPr>
          <w:spacing w:val="12"/>
        </w:rPr>
        <w:t xml:space="preserve"> </w:t>
      </w:r>
      <w:r w:rsidRPr="00394015">
        <w:t>může</w:t>
      </w:r>
      <w:r w:rsidRPr="00394015">
        <w:rPr>
          <w:spacing w:val="11"/>
        </w:rPr>
        <w:t xml:space="preserve"> </w:t>
      </w:r>
      <w:r w:rsidRPr="00394015">
        <w:t>být</w:t>
      </w:r>
      <w:r w:rsidRPr="00394015">
        <w:rPr>
          <w:spacing w:val="10"/>
        </w:rPr>
        <w:t xml:space="preserve"> </w:t>
      </w:r>
      <w:r w:rsidRPr="00394015">
        <w:t>postupováno</w:t>
      </w:r>
      <w:r w:rsidRPr="00394015">
        <w:rPr>
          <w:spacing w:val="12"/>
        </w:rPr>
        <w:t xml:space="preserve"> </w:t>
      </w:r>
      <w:r w:rsidRPr="00394015">
        <w:t>podle</w:t>
      </w:r>
      <w:r w:rsidRPr="00394015">
        <w:rPr>
          <w:spacing w:val="11"/>
        </w:rPr>
        <w:t xml:space="preserve"> </w:t>
      </w:r>
      <w:r w:rsidRPr="00394015">
        <w:t>čl.</w:t>
      </w:r>
      <w:r w:rsidRPr="00394015">
        <w:rPr>
          <w:spacing w:val="11"/>
        </w:rPr>
        <w:t xml:space="preserve"> </w:t>
      </w:r>
      <w:r w:rsidRPr="00394015">
        <w:t>260</w:t>
      </w:r>
      <w:r w:rsidRPr="00394015">
        <w:rPr>
          <w:spacing w:val="53"/>
          <w:w w:val="99"/>
        </w:rPr>
        <w:t xml:space="preserve"> </w:t>
      </w:r>
      <w:r w:rsidRPr="00394015">
        <w:t>odst.</w:t>
      </w:r>
      <w:r w:rsidRPr="00394015">
        <w:rPr>
          <w:spacing w:val="-9"/>
        </w:rPr>
        <w:t xml:space="preserve"> </w:t>
      </w:r>
      <w:r w:rsidRPr="00394015">
        <w:t>3</w:t>
      </w:r>
      <w:r w:rsidRPr="00394015">
        <w:rPr>
          <w:spacing w:val="-5"/>
        </w:rPr>
        <w:t xml:space="preserve"> </w:t>
      </w:r>
      <w:r w:rsidRPr="00394015">
        <w:t>Smlouvy</w:t>
      </w:r>
      <w:r w:rsidRPr="00394015">
        <w:rPr>
          <w:spacing w:val="-8"/>
        </w:rPr>
        <w:t xml:space="preserve"> </w:t>
      </w:r>
      <w:r w:rsidRPr="00394015">
        <w:t>o</w:t>
      </w:r>
      <w:r w:rsidRPr="00394015">
        <w:rPr>
          <w:spacing w:val="-6"/>
        </w:rPr>
        <w:t xml:space="preserve"> </w:t>
      </w:r>
      <w:r w:rsidRPr="00394015">
        <w:t>fungování</w:t>
      </w:r>
      <w:r w:rsidRPr="00394015">
        <w:rPr>
          <w:spacing w:val="-8"/>
        </w:rPr>
        <w:t xml:space="preserve"> </w:t>
      </w:r>
      <w:r w:rsidRPr="00394015">
        <w:t>EU.</w:t>
      </w:r>
    </w:p>
    <w:p w14:paraId="29920CC8" w14:textId="77777777" w:rsidR="000F5021" w:rsidRPr="00394015" w:rsidRDefault="009214E1" w:rsidP="009214E1">
      <w:pPr>
        <w:pStyle w:val="Nadpis3"/>
        <w:numPr>
          <w:ilvl w:val="0"/>
          <w:numId w:val="0"/>
        </w:numPr>
        <w:ind w:left="567" w:hanging="567"/>
        <w:jc w:val="left"/>
        <w:rPr>
          <w:bCs/>
        </w:rPr>
      </w:pPr>
      <w:r w:rsidRPr="00394015">
        <w:t>2.</w:t>
      </w:r>
      <w:r w:rsidRPr="00394015">
        <w:tab/>
      </w:r>
      <w:r w:rsidR="00790E56" w:rsidRPr="00394015">
        <w:t>Definice</w:t>
      </w:r>
      <w:r w:rsidR="00790E56" w:rsidRPr="00394015">
        <w:rPr>
          <w:spacing w:val="-28"/>
        </w:rPr>
        <w:t xml:space="preserve"> </w:t>
      </w:r>
      <w:r w:rsidR="00790E56" w:rsidRPr="00394015">
        <w:t>problému</w:t>
      </w:r>
    </w:p>
    <w:p w14:paraId="63010E80" w14:textId="77777777" w:rsidR="000F5021" w:rsidRPr="00394015" w:rsidRDefault="00790E56" w:rsidP="007D05E8">
      <w:pPr>
        <w:pStyle w:val="Zkladntext"/>
        <w:rPr>
          <w:lang w:val="cs-CZ"/>
        </w:rPr>
      </w:pPr>
      <w:r w:rsidRPr="00394015">
        <w:rPr>
          <w:lang w:val="cs-CZ"/>
        </w:rPr>
        <w:t>Na</w:t>
      </w:r>
      <w:r w:rsidRPr="00394015">
        <w:rPr>
          <w:spacing w:val="4"/>
          <w:lang w:val="cs-CZ"/>
        </w:rPr>
        <w:t xml:space="preserve"> </w:t>
      </w:r>
      <w:r w:rsidRPr="00394015">
        <w:rPr>
          <w:lang w:val="cs-CZ"/>
        </w:rPr>
        <w:t>základě</w:t>
      </w:r>
      <w:r w:rsidRPr="00394015">
        <w:rPr>
          <w:spacing w:val="5"/>
          <w:lang w:val="cs-CZ"/>
        </w:rPr>
        <w:t xml:space="preserve"> </w:t>
      </w:r>
      <w:r w:rsidRPr="00394015">
        <w:rPr>
          <w:lang w:val="cs-CZ"/>
        </w:rPr>
        <w:t>analýzy</w:t>
      </w:r>
      <w:r w:rsidRPr="00394015">
        <w:rPr>
          <w:spacing w:val="3"/>
          <w:lang w:val="cs-CZ"/>
        </w:rPr>
        <w:t xml:space="preserve"> </w:t>
      </w:r>
      <w:r w:rsidRPr="00394015">
        <w:rPr>
          <w:lang w:val="cs-CZ"/>
        </w:rPr>
        <w:t>právního</w:t>
      </w:r>
      <w:r w:rsidRPr="00394015">
        <w:rPr>
          <w:spacing w:val="5"/>
          <w:lang w:val="cs-CZ"/>
        </w:rPr>
        <w:t xml:space="preserve"> </w:t>
      </w:r>
      <w:r w:rsidRPr="00394015">
        <w:rPr>
          <w:lang w:val="cs-CZ"/>
        </w:rPr>
        <w:t>a</w:t>
      </w:r>
      <w:r w:rsidRPr="00394015">
        <w:rPr>
          <w:spacing w:val="4"/>
          <w:lang w:val="cs-CZ"/>
        </w:rPr>
        <w:t xml:space="preserve"> </w:t>
      </w:r>
      <w:r w:rsidRPr="00394015">
        <w:rPr>
          <w:lang w:val="cs-CZ"/>
        </w:rPr>
        <w:t>skutkového</w:t>
      </w:r>
      <w:r w:rsidRPr="00394015">
        <w:rPr>
          <w:spacing w:val="5"/>
          <w:lang w:val="cs-CZ"/>
        </w:rPr>
        <w:t xml:space="preserve"> </w:t>
      </w:r>
      <w:r w:rsidRPr="00394015">
        <w:rPr>
          <w:lang w:val="cs-CZ"/>
        </w:rPr>
        <w:t>stavu</w:t>
      </w:r>
      <w:r w:rsidRPr="00394015">
        <w:rPr>
          <w:spacing w:val="4"/>
          <w:lang w:val="cs-CZ"/>
        </w:rPr>
        <w:t xml:space="preserve"> </w:t>
      </w:r>
      <w:r w:rsidRPr="00394015">
        <w:rPr>
          <w:lang w:val="cs-CZ"/>
        </w:rPr>
        <w:t>se</w:t>
      </w:r>
      <w:r w:rsidRPr="00394015">
        <w:rPr>
          <w:spacing w:val="5"/>
          <w:lang w:val="cs-CZ"/>
        </w:rPr>
        <w:t xml:space="preserve"> </w:t>
      </w:r>
      <w:r w:rsidRPr="00394015">
        <w:rPr>
          <w:spacing w:val="-2"/>
          <w:lang w:val="cs-CZ"/>
        </w:rPr>
        <w:t>ve</w:t>
      </w:r>
      <w:r w:rsidRPr="00394015">
        <w:rPr>
          <w:spacing w:val="4"/>
          <w:lang w:val="cs-CZ"/>
        </w:rPr>
        <w:t xml:space="preserve"> </w:t>
      </w:r>
      <w:r w:rsidRPr="00394015">
        <w:rPr>
          <w:lang w:val="cs-CZ"/>
        </w:rPr>
        <w:t>stručnosti</w:t>
      </w:r>
      <w:r w:rsidRPr="00394015">
        <w:rPr>
          <w:spacing w:val="4"/>
          <w:lang w:val="cs-CZ"/>
        </w:rPr>
        <w:t xml:space="preserve"> </w:t>
      </w:r>
      <w:r w:rsidRPr="00394015">
        <w:rPr>
          <w:lang w:val="cs-CZ"/>
        </w:rPr>
        <w:t>popíše</w:t>
      </w:r>
      <w:r w:rsidRPr="00394015">
        <w:rPr>
          <w:spacing w:val="83"/>
          <w:w w:val="99"/>
          <w:lang w:val="cs-CZ"/>
        </w:rPr>
        <w:t xml:space="preserve"> </w:t>
      </w:r>
      <w:r w:rsidRPr="00394015">
        <w:rPr>
          <w:lang w:val="cs-CZ"/>
        </w:rPr>
        <w:t>existující</w:t>
      </w:r>
      <w:r w:rsidRPr="00394015">
        <w:rPr>
          <w:spacing w:val="17"/>
          <w:lang w:val="cs-CZ"/>
        </w:rPr>
        <w:t xml:space="preserve"> </w:t>
      </w:r>
      <w:r w:rsidRPr="00394015">
        <w:rPr>
          <w:lang w:val="cs-CZ"/>
        </w:rPr>
        <w:t>problém,</w:t>
      </w:r>
      <w:r w:rsidRPr="00394015">
        <w:rPr>
          <w:spacing w:val="17"/>
          <w:lang w:val="cs-CZ"/>
        </w:rPr>
        <w:t xml:space="preserve"> </w:t>
      </w:r>
      <w:r w:rsidRPr="00394015">
        <w:rPr>
          <w:lang w:val="cs-CZ"/>
        </w:rPr>
        <w:t>který</w:t>
      </w:r>
      <w:r w:rsidRPr="00394015">
        <w:rPr>
          <w:spacing w:val="17"/>
          <w:lang w:val="cs-CZ"/>
        </w:rPr>
        <w:t xml:space="preserve"> </w:t>
      </w:r>
      <w:r w:rsidRPr="00394015">
        <w:rPr>
          <w:lang w:val="cs-CZ"/>
        </w:rPr>
        <w:t>má</w:t>
      </w:r>
      <w:r w:rsidRPr="00394015">
        <w:rPr>
          <w:spacing w:val="19"/>
          <w:lang w:val="cs-CZ"/>
        </w:rPr>
        <w:t xml:space="preserve"> </w:t>
      </w:r>
      <w:r w:rsidRPr="00394015">
        <w:rPr>
          <w:lang w:val="cs-CZ"/>
        </w:rPr>
        <w:t>být</w:t>
      </w:r>
      <w:r w:rsidRPr="00394015">
        <w:rPr>
          <w:spacing w:val="20"/>
          <w:lang w:val="cs-CZ"/>
        </w:rPr>
        <w:t xml:space="preserve"> </w:t>
      </w:r>
      <w:r w:rsidRPr="00394015">
        <w:rPr>
          <w:lang w:val="cs-CZ"/>
        </w:rPr>
        <w:t>řešen,</w:t>
      </w:r>
      <w:r w:rsidRPr="00394015">
        <w:rPr>
          <w:spacing w:val="17"/>
          <w:lang w:val="cs-CZ"/>
        </w:rPr>
        <w:t xml:space="preserve"> </w:t>
      </w:r>
      <w:r w:rsidRPr="00394015">
        <w:rPr>
          <w:lang w:val="cs-CZ"/>
        </w:rPr>
        <w:t>a</w:t>
      </w:r>
      <w:r w:rsidRPr="00394015">
        <w:rPr>
          <w:spacing w:val="20"/>
          <w:lang w:val="cs-CZ"/>
        </w:rPr>
        <w:t xml:space="preserve"> </w:t>
      </w:r>
      <w:r w:rsidRPr="00394015">
        <w:rPr>
          <w:lang w:val="cs-CZ"/>
        </w:rPr>
        <w:t>jeho</w:t>
      </w:r>
      <w:r w:rsidRPr="00394015">
        <w:rPr>
          <w:spacing w:val="20"/>
          <w:lang w:val="cs-CZ"/>
        </w:rPr>
        <w:t xml:space="preserve"> </w:t>
      </w:r>
      <w:r w:rsidRPr="00394015">
        <w:rPr>
          <w:lang w:val="cs-CZ"/>
        </w:rPr>
        <w:t>příčiny.</w:t>
      </w:r>
      <w:r w:rsidRPr="00394015">
        <w:rPr>
          <w:spacing w:val="20"/>
          <w:lang w:val="cs-CZ"/>
        </w:rPr>
        <w:t xml:space="preserve"> </w:t>
      </w:r>
      <w:r w:rsidRPr="00394015">
        <w:rPr>
          <w:lang w:val="cs-CZ"/>
        </w:rPr>
        <w:t>Lze</w:t>
      </w:r>
      <w:r w:rsidRPr="00394015">
        <w:rPr>
          <w:spacing w:val="20"/>
          <w:lang w:val="cs-CZ"/>
        </w:rPr>
        <w:t xml:space="preserve"> </w:t>
      </w:r>
      <w:r w:rsidRPr="00394015">
        <w:rPr>
          <w:lang w:val="cs-CZ"/>
        </w:rPr>
        <w:t>uvést,</w:t>
      </w:r>
      <w:r w:rsidRPr="00394015">
        <w:rPr>
          <w:spacing w:val="19"/>
          <w:lang w:val="cs-CZ"/>
        </w:rPr>
        <w:t xml:space="preserve"> </w:t>
      </w:r>
      <w:r w:rsidRPr="00394015">
        <w:rPr>
          <w:lang w:val="cs-CZ"/>
        </w:rPr>
        <w:t>zda</w:t>
      </w:r>
      <w:r w:rsidRPr="00394015">
        <w:rPr>
          <w:spacing w:val="20"/>
          <w:lang w:val="cs-CZ"/>
        </w:rPr>
        <w:t xml:space="preserve"> </w:t>
      </w:r>
      <w:r w:rsidRPr="00394015">
        <w:rPr>
          <w:lang w:val="cs-CZ"/>
        </w:rPr>
        <w:t>se</w:t>
      </w:r>
      <w:r w:rsidRPr="00394015">
        <w:rPr>
          <w:spacing w:val="18"/>
          <w:lang w:val="cs-CZ"/>
        </w:rPr>
        <w:t xml:space="preserve"> </w:t>
      </w:r>
      <w:r w:rsidRPr="00394015">
        <w:rPr>
          <w:lang w:val="cs-CZ"/>
        </w:rPr>
        <w:t>jedná</w:t>
      </w:r>
      <w:r w:rsidRPr="00394015">
        <w:rPr>
          <w:spacing w:val="65"/>
          <w:w w:val="99"/>
          <w:lang w:val="cs-CZ"/>
        </w:rPr>
        <w:t xml:space="preserve"> </w:t>
      </w:r>
      <w:r w:rsidRPr="00394015">
        <w:rPr>
          <w:lang w:val="cs-CZ"/>
        </w:rPr>
        <w:t>o</w:t>
      </w:r>
      <w:r w:rsidRPr="00394015">
        <w:rPr>
          <w:spacing w:val="-2"/>
          <w:lang w:val="cs-CZ"/>
        </w:rPr>
        <w:t xml:space="preserve"> </w:t>
      </w:r>
      <w:r w:rsidRPr="00394015">
        <w:rPr>
          <w:lang w:val="cs-CZ"/>
        </w:rPr>
        <w:t>problém</w:t>
      </w:r>
      <w:r w:rsidRPr="00394015">
        <w:rPr>
          <w:spacing w:val="47"/>
          <w:lang w:val="cs-CZ"/>
        </w:rPr>
        <w:t xml:space="preserve"> </w:t>
      </w:r>
      <w:r w:rsidRPr="00394015">
        <w:rPr>
          <w:lang w:val="cs-CZ"/>
        </w:rPr>
        <w:t>jednorázový</w:t>
      </w:r>
      <w:r w:rsidRPr="00394015">
        <w:rPr>
          <w:spacing w:val="43"/>
          <w:lang w:val="cs-CZ"/>
        </w:rPr>
        <w:t xml:space="preserve"> </w:t>
      </w:r>
      <w:r w:rsidRPr="00394015">
        <w:rPr>
          <w:lang w:val="cs-CZ"/>
        </w:rPr>
        <w:t>nebo</w:t>
      </w:r>
      <w:r w:rsidRPr="00394015">
        <w:rPr>
          <w:spacing w:val="47"/>
          <w:lang w:val="cs-CZ"/>
        </w:rPr>
        <w:t xml:space="preserve"> </w:t>
      </w:r>
      <w:r w:rsidRPr="00394015">
        <w:rPr>
          <w:lang w:val="cs-CZ"/>
        </w:rPr>
        <w:t>opakující</w:t>
      </w:r>
      <w:r w:rsidRPr="00394015">
        <w:rPr>
          <w:spacing w:val="44"/>
          <w:lang w:val="cs-CZ"/>
        </w:rPr>
        <w:t xml:space="preserve"> </w:t>
      </w:r>
      <w:r w:rsidRPr="00394015">
        <w:rPr>
          <w:lang w:val="cs-CZ"/>
        </w:rPr>
        <w:t>se.</w:t>
      </w:r>
      <w:r w:rsidRPr="00394015">
        <w:rPr>
          <w:spacing w:val="46"/>
          <w:lang w:val="cs-CZ"/>
        </w:rPr>
        <w:t xml:space="preserve"> </w:t>
      </w:r>
      <w:r w:rsidRPr="00394015">
        <w:rPr>
          <w:lang w:val="cs-CZ"/>
        </w:rPr>
        <w:t>Součástí</w:t>
      </w:r>
      <w:r w:rsidRPr="00394015">
        <w:rPr>
          <w:spacing w:val="44"/>
          <w:lang w:val="cs-CZ"/>
        </w:rPr>
        <w:t xml:space="preserve"> </w:t>
      </w:r>
      <w:r w:rsidRPr="00394015">
        <w:rPr>
          <w:lang w:val="cs-CZ"/>
        </w:rPr>
        <w:t>popisu</w:t>
      </w:r>
      <w:r w:rsidRPr="00394015">
        <w:rPr>
          <w:spacing w:val="47"/>
          <w:lang w:val="cs-CZ"/>
        </w:rPr>
        <w:t xml:space="preserve"> </w:t>
      </w:r>
      <w:r w:rsidRPr="00394015">
        <w:rPr>
          <w:lang w:val="cs-CZ"/>
        </w:rPr>
        <w:t>problému</w:t>
      </w:r>
      <w:r w:rsidRPr="00394015">
        <w:rPr>
          <w:spacing w:val="46"/>
          <w:lang w:val="cs-CZ"/>
        </w:rPr>
        <w:t xml:space="preserve"> </w:t>
      </w:r>
      <w:r w:rsidRPr="00394015">
        <w:rPr>
          <w:spacing w:val="-2"/>
          <w:lang w:val="cs-CZ"/>
        </w:rPr>
        <w:t>je</w:t>
      </w:r>
      <w:r w:rsidRPr="00394015">
        <w:rPr>
          <w:spacing w:val="61"/>
          <w:w w:val="99"/>
          <w:lang w:val="cs-CZ"/>
        </w:rPr>
        <w:t xml:space="preserve"> </w:t>
      </w:r>
      <w:r w:rsidRPr="00394015">
        <w:rPr>
          <w:lang w:val="cs-CZ"/>
        </w:rPr>
        <w:t>zhodnocení</w:t>
      </w:r>
      <w:r w:rsidRPr="00394015">
        <w:rPr>
          <w:spacing w:val="24"/>
          <w:lang w:val="cs-CZ"/>
        </w:rPr>
        <w:t xml:space="preserve"> </w:t>
      </w:r>
      <w:r w:rsidRPr="00394015">
        <w:rPr>
          <w:lang w:val="cs-CZ"/>
        </w:rPr>
        <w:t>nezbytnosti</w:t>
      </w:r>
      <w:r w:rsidRPr="00394015">
        <w:rPr>
          <w:spacing w:val="26"/>
          <w:lang w:val="cs-CZ"/>
        </w:rPr>
        <w:t xml:space="preserve"> </w:t>
      </w:r>
      <w:r w:rsidRPr="00394015">
        <w:rPr>
          <w:lang w:val="cs-CZ"/>
        </w:rPr>
        <w:t>změny</w:t>
      </w:r>
      <w:r w:rsidRPr="00394015">
        <w:rPr>
          <w:spacing w:val="25"/>
          <w:lang w:val="cs-CZ"/>
        </w:rPr>
        <w:t xml:space="preserve"> </w:t>
      </w:r>
      <w:r w:rsidRPr="00394015">
        <w:rPr>
          <w:lang w:val="cs-CZ"/>
        </w:rPr>
        <w:t>právního</w:t>
      </w:r>
      <w:r w:rsidRPr="00394015">
        <w:rPr>
          <w:spacing w:val="27"/>
          <w:lang w:val="cs-CZ"/>
        </w:rPr>
        <w:t xml:space="preserve"> </w:t>
      </w:r>
      <w:r w:rsidRPr="00394015">
        <w:rPr>
          <w:lang w:val="cs-CZ"/>
        </w:rPr>
        <w:t>stavu,</w:t>
      </w:r>
      <w:r w:rsidRPr="00394015">
        <w:rPr>
          <w:spacing w:val="27"/>
          <w:lang w:val="cs-CZ"/>
        </w:rPr>
        <w:t xml:space="preserve"> </w:t>
      </w:r>
      <w:r w:rsidRPr="00394015">
        <w:rPr>
          <w:lang w:val="cs-CZ"/>
        </w:rPr>
        <w:t>případně</w:t>
      </w:r>
      <w:r w:rsidRPr="00394015">
        <w:rPr>
          <w:spacing w:val="27"/>
          <w:lang w:val="cs-CZ"/>
        </w:rPr>
        <w:t xml:space="preserve"> </w:t>
      </w:r>
      <w:r w:rsidRPr="00394015">
        <w:rPr>
          <w:lang w:val="cs-CZ"/>
        </w:rPr>
        <w:t>problémy</w:t>
      </w:r>
      <w:r w:rsidRPr="00394015">
        <w:rPr>
          <w:spacing w:val="27"/>
          <w:lang w:val="cs-CZ"/>
        </w:rPr>
        <w:t xml:space="preserve"> </w:t>
      </w:r>
      <w:r w:rsidRPr="00394015">
        <w:rPr>
          <w:lang w:val="cs-CZ"/>
        </w:rPr>
        <w:t>vyplývající</w:t>
      </w:r>
      <w:r w:rsidRPr="00394015">
        <w:rPr>
          <w:spacing w:val="69"/>
          <w:w w:val="99"/>
          <w:lang w:val="cs-CZ"/>
        </w:rPr>
        <w:t xml:space="preserve"> </w:t>
      </w:r>
      <w:r w:rsidRPr="00394015">
        <w:rPr>
          <w:lang w:val="cs-CZ"/>
        </w:rPr>
        <w:t>z</w:t>
      </w:r>
      <w:r w:rsidRPr="00394015">
        <w:rPr>
          <w:spacing w:val="-11"/>
          <w:lang w:val="cs-CZ"/>
        </w:rPr>
        <w:t xml:space="preserve"> </w:t>
      </w:r>
      <w:r w:rsidRPr="00394015">
        <w:rPr>
          <w:lang w:val="cs-CZ"/>
        </w:rPr>
        <w:t>absence</w:t>
      </w:r>
      <w:r w:rsidRPr="00394015">
        <w:rPr>
          <w:spacing w:val="-9"/>
          <w:lang w:val="cs-CZ"/>
        </w:rPr>
        <w:t xml:space="preserve"> </w:t>
      </w:r>
      <w:r w:rsidRPr="00394015">
        <w:rPr>
          <w:lang w:val="cs-CZ"/>
        </w:rPr>
        <w:t>právní</w:t>
      </w:r>
      <w:r w:rsidRPr="00394015">
        <w:rPr>
          <w:spacing w:val="-10"/>
          <w:lang w:val="cs-CZ"/>
        </w:rPr>
        <w:t xml:space="preserve"> </w:t>
      </w:r>
      <w:r w:rsidRPr="00394015">
        <w:rPr>
          <w:lang w:val="cs-CZ"/>
        </w:rPr>
        <w:t>úpravy.</w:t>
      </w:r>
    </w:p>
    <w:p w14:paraId="3A962708" w14:textId="77777777" w:rsidR="000F5021" w:rsidRPr="00394015" w:rsidRDefault="009214E1" w:rsidP="009214E1">
      <w:pPr>
        <w:pStyle w:val="Nadpis3"/>
        <w:numPr>
          <w:ilvl w:val="0"/>
          <w:numId w:val="0"/>
        </w:numPr>
        <w:ind w:left="567" w:hanging="567"/>
        <w:jc w:val="left"/>
        <w:rPr>
          <w:bCs/>
        </w:rPr>
      </w:pPr>
      <w:r w:rsidRPr="00394015">
        <w:t>3.</w:t>
      </w:r>
      <w:r w:rsidRPr="00394015">
        <w:tab/>
      </w:r>
      <w:r w:rsidR="00790E56" w:rsidRPr="00394015">
        <w:t>Cíl</w:t>
      </w:r>
      <w:r w:rsidR="00790E56" w:rsidRPr="00394015">
        <w:rPr>
          <w:spacing w:val="-15"/>
        </w:rPr>
        <w:t xml:space="preserve"> </w:t>
      </w:r>
      <w:r w:rsidR="00790E56" w:rsidRPr="00394015">
        <w:t>návrhu</w:t>
      </w:r>
      <w:r w:rsidR="00790E56" w:rsidRPr="00394015">
        <w:rPr>
          <w:spacing w:val="-13"/>
        </w:rPr>
        <w:t xml:space="preserve"> </w:t>
      </w:r>
      <w:r w:rsidR="00790E56" w:rsidRPr="00394015">
        <w:rPr>
          <w:spacing w:val="-1"/>
        </w:rPr>
        <w:t>právního</w:t>
      </w:r>
      <w:r w:rsidR="00790E56" w:rsidRPr="00394015">
        <w:rPr>
          <w:spacing w:val="-13"/>
        </w:rPr>
        <w:t xml:space="preserve"> </w:t>
      </w:r>
      <w:r w:rsidR="00790E56" w:rsidRPr="00394015">
        <w:t>předpisu</w:t>
      </w:r>
    </w:p>
    <w:p w14:paraId="2D643247" w14:textId="77777777" w:rsidR="000F5021" w:rsidRPr="00394015" w:rsidRDefault="00790E56" w:rsidP="00C96B3A">
      <w:pPr>
        <w:pStyle w:val="Zkladntext"/>
        <w:rPr>
          <w:lang w:val="cs-CZ"/>
        </w:rPr>
      </w:pPr>
      <w:r w:rsidRPr="00394015">
        <w:rPr>
          <w:lang w:val="cs-CZ"/>
        </w:rPr>
        <w:t>Popíše</w:t>
      </w:r>
      <w:r w:rsidRPr="00394015">
        <w:rPr>
          <w:spacing w:val="38"/>
          <w:lang w:val="cs-CZ"/>
        </w:rPr>
        <w:t xml:space="preserve"> </w:t>
      </w:r>
      <w:r w:rsidRPr="00394015">
        <w:rPr>
          <w:lang w:val="cs-CZ"/>
        </w:rPr>
        <w:t>se</w:t>
      </w:r>
      <w:r w:rsidRPr="00394015">
        <w:rPr>
          <w:spacing w:val="38"/>
          <w:lang w:val="cs-CZ"/>
        </w:rPr>
        <w:t xml:space="preserve"> </w:t>
      </w:r>
      <w:r w:rsidRPr="00394015">
        <w:rPr>
          <w:lang w:val="cs-CZ"/>
        </w:rPr>
        <w:t>věcná</w:t>
      </w:r>
      <w:r w:rsidRPr="00394015">
        <w:rPr>
          <w:spacing w:val="38"/>
          <w:lang w:val="cs-CZ"/>
        </w:rPr>
        <w:t xml:space="preserve"> </w:t>
      </w:r>
      <w:r w:rsidRPr="00394015">
        <w:rPr>
          <w:lang w:val="cs-CZ"/>
        </w:rPr>
        <w:t>podstata</w:t>
      </w:r>
      <w:r w:rsidRPr="00394015">
        <w:rPr>
          <w:spacing w:val="38"/>
          <w:lang w:val="cs-CZ"/>
        </w:rPr>
        <w:t xml:space="preserve"> </w:t>
      </w:r>
      <w:r w:rsidRPr="00394015">
        <w:rPr>
          <w:lang w:val="cs-CZ"/>
        </w:rPr>
        <w:t>řešení.</w:t>
      </w:r>
      <w:r w:rsidRPr="00394015">
        <w:rPr>
          <w:spacing w:val="37"/>
          <w:lang w:val="cs-CZ"/>
        </w:rPr>
        <w:t xml:space="preserve"> </w:t>
      </w:r>
      <w:r w:rsidRPr="00394015">
        <w:rPr>
          <w:lang w:val="cs-CZ"/>
        </w:rPr>
        <w:t>Uvede</w:t>
      </w:r>
      <w:r w:rsidRPr="00394015">
        <w:rPr>
          <w:spacing w:val="38"/>
          <w:lang w:val="cs-CZ"/>
        </w:rPr>
        <w:t xml:space="preserve"> </w:t>
      </w:r>
      <w:r w:rsidRPr="00394015">
        <w:rPr>
          <w:lang w:val="cs-CZ"/>
        </w:rPr>
        <w:t>se</w:t>
      </w:r>
      <w:r w:rsidRPr="00394015">
        <w:rPr>
          <w:spacing w:val="38"/>
          <w:lang w:val="cs-CZ"/>
        </w:rPr>
        <w:t xml:space="preserve"> </w:t>
      </w:r>
      <w:r w:rsidRPr="00394015">
        <w:rPr>
          <w:lang w:val="cs-CZ"/>
        </w:rPr>
        <w:t>zejména</w:t>
      </w:r>
      <w:r w:rsidRPr="00394015">
        <w:rPr>
          <w:spacing w:val="38"/>
          <w:lang w:val="cs-CZ"/>
        </w:rPr>
        <w:t xml:space="preserve"> </w:t>
      </w:r>
      <w:r w:rsidRPr="00394015">
        <w:rPr>
          <w:lang w:val="cs-CZ"/>
        </w:rPr>
        <w:t>stručný</w:t>
      </w:r>
      <w:r w:rsidRPr="00394015">
        <w:rPr>
          <w:spacing w:val="34"/>
          <w:lang w:val="cs-CZ"/>
        </w:rPr>
        <w:t xml:space="preserve"> </w:t>
      </w:r>
      <w:r w:rsidRPr="00394015">
        <w:rPr>
          <w:lang w:val="cs-CZ"/>
        </w:rPr>
        <w:t>popis</w:t>
      </w:r>
      <w:r w:rsidRPr="00394015">
        <w:rPr>
          <w:spacing w:val="37"/>
          <w:lang w:val="cs-CZ"/>
        </w:rPr>
        <w:t xml:space="preserve"> </w:t>
      </w:r>
      <w:r w:rsidRPr="00394015">
        <w:rPr>
          <w:lang w:val="cs-CZ"/>
        </w:rPr>
        <w:t>cílového</w:t>
      </w:r>
      <w:r w:rsidRPr="00394015">
        <w:rPr>
          <w:spacing w:val="63"/>
          <w:w w:val="99"/>
          <w:lang w:val="cs-CZ"/>
        </w:rPr>
        <w:t xml:space="preserve"> </w:t>
      </w:r>
      <w:r w:rsidRPr="00394015">
        <w:rPr>
          <w:lang w:val="cs-CZ"/>
        </w:rPr>
        <w:t>stavu,</w:t>
      </w:r>
      <w:r w:rsidRPr="00394015">
        <w:rPr>
          <w:spacing w:val="62"/>
          <w:lang w:val="cs-CZ"/>
        </w:rPr>
        <w:t xml:space="preserve"> </w:t>
      </w:r>
      <w:r w:rsidRPr="00394015">
        <w:rPr>
          <w:lang w:val="cs-CZ"/>
        </w:rPr>
        <w:t>respektive</w:t>
      </w:r>
      <w:r w:rsidRPr="00394015">
        <w:rPr>
          <w:spacing w:val="63"/>
          <w:lang w:val="cs-CZ"/>
        </w:rPr>
        <w:t xml:space="preserve"> </w:t>
      </w:r>
      <w:r w:rsidRPr="00394015">
        <w:rPr>
          <w:lang w:val="cs-CZ"/>
        </w:rPr>
        <w:t>účelu,</w:t>
      </w:r>
      <w:r w:rsidRPr="00394015">
        <w:rPr>
          <w:spacing w:val="63"/>
          <w:lang w:val="cs-CZ"/>
        </w:rPr>
        <w:t xml:space="preserve"> </w:t>
      </w:r>
      <w:r w:rsidRPr="00394015">
        <w:rPr>
          <w:lang w:val="cs-CZ"/>
        </w:rPr>
        <w:t>kterého</w:t>
      </w:r>
      <w:r w:rsidRPr="00394015">
        <w:rPr>
          <w:spacing w:val="63"/>
          <w:lang w:val="cs-CZ"/>
        </w:rPr>
        <w:t xml:space="preserve"> </w:t>
      </w:r>
      <w:r w:rsidRPr="00394015">
        <w:rPr>
          <w:lang w:val="cs-CZ"/>
        </w:rPr>
        <w:t>má</w:t>
      </w:r>
      <w:r w:rsidRPr="00394015">
        <w:rPr>
          <w:spacing w:val="64"/>
          <w:lang w:val="cs-CZ"/>
        </w:rPr>
        <w:t xml:space="preserve"> </w:t>
      </w:r>
      <w:r w:rsidRPr="00394015">
        <w:rPr>
          <w:lang w:val="cs-CZ"/>
        </w:rPr>
        <w:t>být</w:t>
      </w:r>
      <w:r w:rsidRPr="00394015">
        <w:rPr>
          <w:spacing w:val="62"/>
          <w:lang w:val="cs-CZ"/>
        </w:rPr>
        <w:t xml:space="preserve"> </w:t>
      </w:r>
      <w:r w:rsidRPr="00394015">
        <w:rPr>
          <w:lang w:val="cs-CZ"/>
        </w:rPr>
        <w:t>přijetím</w:t>
      </w:r>
      <w:r w:rsidRPr="00394015">
        <w:rPr>
          <w:spacing w:val="65"/>
          <w:lang w:val="cs-CZ"/>
        </w:rPr>
        <w:t xml:space="preserve"> </w:t>
      </w:r>
      <w:r w:rsidRPr="00394015">
        <w:rPr>
          <w:lang w:val="cs-CZ"/>
        </w:rPr>
        <w:t>navrhované</w:t>
      </w:r>
      <w:r w:rsidRPr="00394015">
        <w:rPr>
          <w:spacing w:val="63"/>
          <w:lang w:val="cs-CZ"/>
        </w:rPr>
        <w:t xml:space="preserve"> </w:t>
      </w:r>
      <w:r w:rsidRPr="00394015">
        <w:rPr>
          <w:lang w:val="cs-CZ"/>
        </w:rPr>
        <w:t>právní</w:t>
      </w:r>
      <w:r w:rsidRPr="00394015">
        <w:rPr>
          <w:spacing w:val="63"/>
          <w:lang w:val="cs-CZ"/>
        </w:rPr>
        <w:t xml:space="preserve"> </w:t>
      </w:r>
      <w:r w:rsidRPr="00394015">
        <w:rPr>
          <w:lang w:val="cs-CZ"/>
        </w:rPr>
        <w:t>úpravy</w:t>
      </w:r>
      <w:r w:rsidRPr="00394015">
        <w:rPr>
          <w:spacing w:val="89"/>
          <w:w w:val="99"/>
          <w:lang w:val="cs-CZ"/>
        </w:rPr>
        <w:t xml:space="preserve"> </w:t>
      </w:r>
      <w:r w:rsidRPr="00394015">
        <w:rPr>
          <w:lang w:val="cs-CZ"/>
        </w:rPr>
        <w:t>dosaženo. Bez</w:t>
      </w:r>
      <w:r w:rsidR="0036610C" w:rsidRPr="00394015">
        <w:rPr>
          <w:lang w:val="cs-CZ"/>
        </w:rPr>
        <w:t> </w:t>
      </w:r>
      <w:r w:rsidRPr="00394015">
        <w:rPr>
          <w:lang w:val="cs-CZ"/>
        </w:rPr>
        <w:t>stanovení toho, jaké</w:t>
      </w:r>
      <w:r w:rsidRPr="00394015">
        <w:rPr>
          <w:spacing w:val="7"/>
          <w:lang w:val="cs-CZ"/>
        </w:rPr>
        <w:t xml:space="preserve"> </w:t>
      </w:r>
      <w:r w:rsidRPr="00394015">
        <w:rPr>
          <w:lang w:val="cs-CZ"/>
        </w:rPr>
        <w:t>výsledky lze očekávat od přijetí</w:t>
      </w:r>
      <w:r w:rsidRPr="00394015">
        <w:rPr>
          <w:spacing w:val="62"/>
          <w:w w:val="99"/>
          <w:lang w:val="cs-CZ"/>
        </w:rPr>
        <w:t xml:space="preserve"> </w:t>
      </w:r>
      <w:r w:rsidRPr="00394015">
        <w:rPr>
          <w:lang w:val="cs-CZ"/>
        </w:rPr>
        <w:t>a</w:t>
      </w:r>
      <w:r w:rsidRPr="00394015">
        <w:rPr>
          <w:spacing w:val="-2"/>
          <w:lang w:val="cs-CZ"/>
        </w:rPr>
        <w:t xml:space="preserve"> </w:t>
      </w:r>
      <w:r w:rsidRPr="00394015">
        <w:rPr>
          <w:lang w:val="cs-CZ"/>
        </w:rPr>
        <w:t>implementace právního předpisu,</w:t>
      </w:r>
      <w:r w:rsidRPr="00394015">
        <w:rPr>
          <w:spacing w:val="6"/>
          <w:lang w:val="cs-CZ"/>
        </w:rPr>
        <w:t xml:space="preserve"> </w:t>
      </w:r>
      <w:r w:rsidRPr="00394015">
        <w:rPr>
          <w:lang w:val="cs-CZ"/>
        </w:rPr>
        <w:t>je</w:t>
      </w:r>
      <w:r w:rsidRPr="00394015">
        <w:rPr>
          <w:spacing w:val="7"/>
          <w:lang w:val="cs-CZ"/>
        </w:rPr>
        <w:t xml:space="preserve"> </w:t>
      </w:r>
      <w:r w:rsidRPr="00394015">
        <w:rPr>
          <w:lang w:val="cs-CZ"/>
        </w:rPr>
        <w:t>obtížné stanovit možné postupy</w:t>
      </w:r>
      <w:r w:rsidR="007D05E8" w:rsidRPr="00394015">
        <w:rPr>
          <w:lang w:val="cs-CZ"/>
        </w:rPr>
        <w:t xml:space="preserve"> </w:t>
      </w:r>
      <w:r w:rsidRPr="00394015">
        <w:rPr>
          <w:lang w:val="cs-CZ"/>
        </w:rPr>
        <w:t>a</w:t>
      </w:r>
      <w:r w:rsidRPr="00394015">
        <w:rPr>
          <w:spacing w:val="-3"/>
          <w:lang w:val="cs-CZ"/>
        </w:rPr>
        <w:t xml:space="preserve"> </w:t>
      </w:r>
      <w:r w:rsidRPr="00394015">
        <w:rPr>
          <w:lang w:val="cs-CZ"/>
        </w:rPr>
        <w:t>porovnat</w:t>
      </w:r>
      <w:r w:rsidRPr="00394015">
        <w:rPr>
          <w:spacing w:val="48"/>
          <w:lang w:val="cs-CZ"/>
        </w:rPr>
        <w:t xml:space="preserve"> </w:t>
      </w:r>
      <w:r w:rsidRPr="00394015">
        <w:rPr>
          <w:lang w:val="cs-CZ"/>
        </w:rPr>
        <w:t>varianty</w:t>
      </w:r>
      <w:r w:rsidRPr="00394015">
        <w:rPr>
          <w:spacing w:val="46"/>
          <w:lang w:val="cs-CZ"/>
        </w:rPr>
        <w:t xml:space="preserve"> </w:t>
      </w:r>
      <w:r w:rsidRPr="00394015">
        <w:rPr>
          <w:lang w:val="cs-CZ"/>
        </w:rPr>
        <w:t>řešení.</w:t>
      </w:r>
      <w:r w:rsidRPr="00394015">
        <w:rPr>
          <w:spacing w:val="49"/>
          <w:lang w:val="cs-CZ"/>
        </w:rPr>
        <w:t xml:space="preserve"> </w:t>
      </w:r>
      <w:r w:rsidRPr="00394015">
        <w:rPr>
          <w:lang w:val="cs-CZ"/>
        </w:rPr>
        <w:t>Nelze</w:t>
      </w:r>
      <w:r w:rsidRPr="00394015">
        <w:rPr>
          <w:spacing w:val="49"/>
          <w:lang w:val="cs-CZ"/>
        </w:rPr>
        <w:t xml:space="preserve"> </w:t>
      </w:r>
      <w:r w:rsidRPr="00394015">
        <w:rPr>
          <w:lang w:val="cs-CZ"/>
        </w:rPr>
        <w:t>při</w:t>
      </w:r>
      <w:r w:rsidRPr="00394015">
        <w:rPr>
          <w:spacing w:val="48"/>
          <w:lang w:val="cs-CZ"/>
        </w:rPr>
        <w:t xml:space="preserve"> </w:t>
      </w:r>
      <w:r w:rsidRPr="00394015">
        <w:rPr>
          <w:lang w:val="cs-CZ"/>
        </w:rPr>
        <w:t>tom</w:t>
      </w:r>
      <w:r w:rsidRPr="00394015">
        <w:rPr>
          <w:spacing w:val="50"/>
          <w:lang w:val="cs-CZ"/>
        </w:rPr>
        <w:t xml:space="preserve"> </w:t>
      </w:r>
      <w:r w:rsidRPr="00394015">
        <w:rPr>
          <w:lang w:val="cs-CZ"/>
        </w:rPr>
        <w:t>zaměňovat</w:t>
      </w:r>
      <w:r w:rsidRPr="00394015">
        <w:rPr>
          <w:spacing w:val="48"/>
          <w:lang w:val="cs-CZ"/>
        </w:rPr>
        <w:t xml:space="preserve"> </w:t>
      </w:r>
      <w:r w:rsidRPr="00394015">
        <w:rPr>
          <w:lang w:val="cs-CZ"/>
        </w:rPr>
        <w:t>cíle</w:t>
      </w:r>
      <w:r w:rsidRPr="00394015">
        <w:rPr>
          <w:spacing w:val="50"/>
          <w:lang w:val="cs-CZ"/>
        </w:rPr>
        <w:t xml:space="preserve"> </w:t>
      </w:r>
      <w:r w:rsidRPr="00394015">
        <w:rPr>
          <w:lang w:val="cs-CZ"/>
        </w:rPr>
        <w:t>právního</w:t>
      </w:r>
      <w:r w:rsidRPr="00394015">
        <w:rPr>
          <w:spacing w:val="50"/>
          <w:lang w:val="cs-CZ"/>
        </w:rPr>
        <w:t xml:space="preserve"> </w:t>
      </w:r>
      <w:r w:rsidRPr="00394015">
        <w:rPr>
          <w:lang w:val="cs-CZ"/>
        </w:rPr>
        <w:t>předpisu</w:t>
      </w:r>
      <w:r w:rsidRPr="00394015">
        <w:rPr>
          <w:spacing w:val="35"/>
          <w:w w:val="99"/>
          <w:lang w:val="cs-CZ"/>
        </w:rPr>
        <w:t xml:space="preserve"> </w:t>
      </w:r>
      <w:r w:rsidRPr="00394015">
        <w:rPr>
          <w:lang w:val="cs-CZ"/>
        </w:rPr>
        <w:t>a</w:t>
      </w:r>
      <w:r w:rsidRPr="00394015">
        <w:rPr>
          <w:spacing w:val="-2"/>
          <w:lang w:val="cs-CZ"/>
        </w:rPr>
        <w:t xml:space="preserve"> </w:t>
      </w:r>
      <w:r w:rsidRPr="00394015">
        <w:rPr>
          <w:lang w:val="cs-CZ"/>
        </w:rPr>
        <w:t>nástroje</w:t>
      </w:r>
      <w:r w:rsidRPr="00394015">
        <w:rPr>
          <w:spacing w:val="19"/>
          <w:lang w:val="cs-CZ"/>
        </w:rPr>
        <w:t xml:space="preserve"> </w:t>
      </w:r>
      <w:r w:rsidRPr="00394015">
        <w:rPr>
          <w:lang w:val="cs-CZ"/>
        </w:rPr>
        <w:t>pro</w:t>
      </w:r>
      <w:r w:rsidRPr="00394015">
        <w:rPr>
          <w:spacing w:val="16"/>
          <w:lang w:val="cs-CZ"/>
        </w:rPr>
        <w:t xml:space="preserve"> </w:t>
      </w:r>
      <w:r w:rsidRPr="00394015">
        <w:rPr>
          <w:lang w:val="cs-CZ"/>
        </w:rPr>
        <w:t>jejich</w:t>
      </w:r>
      <w:r w:rsidRPr="00394015">
        <w:rPr>
          <w:spacing w:val="17"/>
          <w:lang w:val="cs-CZ"/>
        </w:rPr>
        <w:t xml:space="preserve"> </w:t>
      </w:r>
      <w:r w:rsidRPr="00394015">
        <w:rPr>
          <w:lang w:val="cs-CZ"/>
        </w:rPr>
        <w:t>dosažení.</w:t>
      </w:r>
      <w:r w:rsidRPr="00394015">
        <w:rPr>
          <w:spacing w:val="17"/>
          <w:lang w:val="cs-CZ"/>
        </w:rPr>
        <w:t xml:space="preserve"> </w:t>
      </w:r>
      <w:r w:rsidRPr="00394015">
        <w:rPr>
          <w:lang w:val="cs-CZ"/>
        </w:rPr>
        <w:t>Cílový</w:t>
      </w:r>
      <w:r w:rsidRPr="00394015">
        <w:rPr>
          <w:spacing w:val="18"/>
          <w:lang w:val="cs-CZ"/>
        </w:rPr>
        <w:t xml:space="preserve"> </w:t>
      </w:r>
      <w:r w:rsidRPr="00394015">
        <w:rPr>
          <w:lang w:val="cs-CZ"/>
        </w:rPr>
        <w:t>stav</w:t>
      </w:r>
      <w:r w:rsidRPr="00394015">
        <w:rPr>
          <w:spacing w:val="15"/>
          <w:lang w:val="cs-CZ"/>
        </w:rPr>
        <w:t xml:space="preserve"> </w:t>
      </w:r>
      <w:r w:rsidRPr="00394015">
        <w:rPr>
          <w:lang w:val="cs-CZ"/>
        </w:rPr>
        <w:t>může</w:t>
      </w:r>
      <w:r w:rsidRPr="00394015">
        <w:rPr>
          <w:spacing w:val="18"/>
          <w:lang w:val="cs-CZ"/>
        </w:rPr>
        <w:t xml:space="preserve"> </w:t>
      </w:r>
      <w:r w:rsidRPr="00394015">
        <w:rPr>
          <w:lang w:val="cs-CZ"/>
        </w:rPr>
        <w:t>být</w:t>
      </w:r>
      <w:r w:rsidRPr="00394015">
        <w:rPr>
          <w:spacing w:val="18"/>
          <w:lang w:val="cs-CZ"/>
        </w:rPr>
        <w:t xml:space="preserve"> </w:t>
      </w:r>
      <w:r w:rsidRPr="00394015">
        <w:rPr>
          <w:lang w:val="cs-CZ"/>
        </w:rPr>
        <w:t>charakterizován</w:t>
      </w:r>
      <w:r w:rsidRPr="00394015">
        <w:rPr>
          <w:spacing w:val="55"/>
          <w:w w:val="99"/>
          <w:lang w:val="cs-CZ"/>
        </w:rPr>
        <w:t xml:space="preserve"> </w:t>
      </w:r>
      <w:r w:rsidRPr="00394015">
        <w:rPr>
          <w:lang w:val="cs-CZ"/>
        </w:rPr>
        <w:t>kvalitativními</w:t>
      </w:r>
      <w:r w:rsidRPr="00394015">
        <w:rPr>
          <w:spacing w:val="-16"/>
          <w:lang w:val="cs-CZ"/>
        </w:rPr>
        <w:t xml:space="preserve"> </w:t>
      </w:r>
      <w:r w:rsidRPr="00394015">
        <w:rPr>
          <w:lang w:val="cs-CZ"/>
        </w:rPr>
        <w:t>nebo</w:t>
      </w:r>
      <w:r w:rsidRPr="00394015">
        <w:rPr>
          <w:spacing w:val="-16"/>
          <w:lang w:val="cs-CZ"/>
        </w:rPr>
        <w:t xml:space="preserve"> </w:t>
      </w:r>
      <w:r w:rsidRPr="00394015">
        <w:rPr>
          <w:lang w:val="cs-CZ"/>
        </w:rPr>
        <w:t>kvantitativními</w:t>
      </w:r>
      <w:r w:rsidRPr="00394015">
        <w:rPr>
          <w:spacing w:val="-15"/>
          <w:lang w:val="cs-CZ"/>
        </w:rPr>
        <w:t xml:space="preserve"> </w:t>
      </w:r>
      <w:r w:rsidRPr="00394015">
        <w:rPr>
          <w:lang w:val="cs-CZ"/>
        </w:rPr>
        <w:t>indikátory.</w:t>
      </w:r>
    </w:p>
    <w:p w14:paraId="77E9957F" w14:textId="77777777" w:rsidR="000F5021" w:rsidRPr="00394015" w:rsidRDefault="009214E1" w:rsidP="009214E1">
      <w:pPr>
        <w:pStyle w:val="Nadpis3"/>
        <w:numPr>
          <w:ilvl w:val="0"/>
          <w:numId w:val="0"/>
        </w:numPr>
        <w:ind w:left="567" w:hanging="567"/>
        <w:jc w:val="left"/>
        <w:rPr>
          <w:bCs/>
        </w:rPr>
      </w:pPr>
      <w:r w:rsidRPr="00394015">
        <w:rPr>
          <w:spacing w:val="-1"/>
        </w:rPr>
        <w:t>4.</w:t>
      </w:r>
      <w:r w:rsidRPr="00394015">
        <w:rPr>
          <w:spacing w:val="-1"/>
        </w:rPr>
        <w:tab/>
      </w:r>
      <w:r w:rsidR="00790E56" w:rsidRPr="00394015">
        <w:rPr>
          <w:spacing w:val="-1"/>
        </w:rPr>
        <w:t>Odůvodnění</w:t>
      </w:r>
      <w:r w:rsidR="00790E56" w:rsidRPr="00394015">
        <w:rPr>
          <w:spacing w:val="-19"/>
        </w:rPr>
        <w:t xml:space="preserve"> </w:t>
      </w:r>
      <w:r w:rsidR="00790E56" w:rsidRPr="00394015">
        <w:t>varianty</w:t>
      </w:r>
      <w:r w:rsidR="00790E56" w:rsidRPr="00394015">
        <w:rPr>
          <w:spacing w:val="-23"/>
        </w:rPr>
        <w:t xml:space="preserve"> </w:t>
      </w:r>
      <w:r w:rsidR="00790E56" w:rsidRPr="00394015">
        <w:t>přípravy</w:t>
      </w:r>
      <w:r w:rsidR="00790E56" w:rsidRPr="00394015">
        <w:rPr>
          <w:spacing w:val="-21"/>
        </w:rPr>
        <w:t xml:space="preserve"> </w:t>
      </w:r>
      <w:r w:rsidR="00790E56" w:rsidRPr="00394015">
        <w:t>legislativního</w:t>
      </w:r>
      <w:r w:rsidR="00790E56" w:rsidRPr="00394015">
        <w:rPr>
          <w:spacing w:val="22"/>
          <w:w w:val="99"/>
        </w:rPr>
        <w:t xml:space="preserve"> </w:t>
      </w:r>
      <w:r w:rsidR="00790E56" w:rsidRPr="00394015">
        <w:t>návrhu</w:t>
      </w:r>
    </w:p>
    <w:p w14:paraId="571922D2" w14:textId="77777777" w:rsidR="000F5021" w:rsidRPr="00394015" w:rsidRDefault="00790E56" w:rsidP="00C96B3A">
      <w:pPr>
        <w:pStyle w:val="Zkladntext"/>
        <w:rPr>
          <w:spacing w:val="-2"/>
          <w:lang w:val="cs-CZ"/>
        </w:rPr>
      </w:pPr>
      <w:r w:rsidRPr="00394015">
        <w:rPr>
          <w:spacing w:val="-2"/>
          <w:lang w:val="cs-CZ"/>
        </w:rPr>
        <w:t>Zvláštní pozornost je potřeba věnovat zamezení vytváření nové nadbytečné</w:t>
      </w:r>
      <w:r w:rsidRPr="00394015">
        <w:rPr>
          <w:spacing w:val="-2"/>
          <w:w w:val="99"/>
          <w:lang w:val="cs-CZ"/>
        </w:rPr>
        <w:t xml:space="preserve"> </w:t>
      </w:r>
      <w:r w:rsidRPr="00394015">
        <w:rPr>
          <w:spacing w:val="-2"/>
          <w:lang w:val="cs-CZ"/>
        </w:rPr>
        <w:t>regulace a</w:t>
      </w:r>
      <w:r w:rsidR="006A673E" w:rsidRPr="00394015">
        <w:rPr>
          <w:spacing w:val="-2"/>
          <w:lang w:val="cs-CZ"/>
        </w:rPr>
        <w:t> </w:t>
      </w:r>
      <w:r w:rsidRPr="00394015">
        <w:rPr>
          <w:spacing w:val="-2"/>
          <w:lang w:val="cs-CZ"/>
        </w:rPr>
        <w:t>snížení administrativní zátěže, proto předkladatel stručně zdůvodní,</w:t>
      </w:r>
      <w:r w:rsidRPr="00394015">
        <w:rPr>
          <w:spacing w:val="-2"/>
          <w:w w:val="99"/>
          <w:lang w:val="cs-CZ"/>
        </w:rPr>
        <w:t xml:space="preserve"> </w:t>
      </w:r>
      <w:r w:rsidRPr="00394015">
        <w:rPr>
          <w:spacing w:val="-2"/>
          <w:lang w:val="cs-CZ"/>
        </w:rPr>
        <w:t>proč nelze řešit problém jinou než legislativní cestou, případně jaké jsou</w:t>
      </w:r>
      <w:r w:rsidRPr="00394015">
        <w:rPr>
          <w:spacing w:val="-2"/>
          <w:w w:val="99"/>
          <w:lang w:val="cs-CZ"/>
        </w:rPr>
        <w:t xml:space="preserve"> </w:t>
      </w:r>
      <w:r w:rsidRPr="00394015">
        <w:rPr>
          <w:spacing w:val="-2"/>
          <w:lang w:val="cs-CZ"/>
        </w:rPr>
        <w:t>důsledky nepřijetí navrženého legislativního řešení.</w:t>
      </w:r>
    </w:p>
    <w:p w14:paraId="7A59AB87" w14:textId="77777777" w:rsidR="000F5021" w:rsidRPr="00394015" w:rsidRDefault="00790E56" w:rsidP="00C96B3A">
      <w:pPr>
        <w:pStyle w:val="Zkladntext"/>
        <w:rPr>
          <w:spacing w:val="-4"/>
          <w:lang w:val="cs-CZ"/>
        </w:rPr>
      </w:pPr>
      <w:r w:rsidRPr="00394015">
        <w:rPr>
          <w:spacing w:val="-4"/>
          <w:lang w:val="cs-CZ"/>
        </w:rPr>
        <w:t>Předkladatel vybere variantu ANO, pokud byla zvažována alternativní řešení.</w:t>
      </w:r>
      <w:r w:rsidRPr="00394015">
        <w:rPr>
          <w:spacing w:val="-4"/>
          <w:w w:val="99"/>
          <w:lang w:val="cs-CZ"/>
        </w:rPr>
        <w:t xml:space="preserve"> </w:t>
      </w:r>
      <w:r w:rsidRPr="00394015">
        <w:rPr>
          <w:spacing w:val="-4"/>
          <w:lang w:val="cs-CZ"/>
        </w:rPr>
        <w:t>Jedná se o</w:t>
      </w:r>
      <w:r w:rsidR="006A673E" w:rsidRPr="00394015">
        <w:rPr>
          <w:spacing w:val="-4"/>
          <w:lang w:val="cs-CZ"/>
        </w:rPr>
        <w:t> </w:t>
      </w:r>
      <w:r w:rsidRPr="00394015">
        <w:rPr>
          <w:spacing w:val="-4"/>
          <w:lang w:val="cs-CZ"/>
        </w:rPr>
        <w:t>ta řešení, která nevedou k vytvoření nové právní úpravy, ale nabízí</w:t>
      </w:r>
      <w:r w:rsidRPr="00394015">
        <w:rPr>
          <w:spacing w:val="-4"/>
          <w:w w:val="99"/>
          <w:lang w:val="cs-CZ"/>
        </w:rPr>
        <w:t xml:space="preserve"> </w:t>
      </w:r>
      <w:r w:rsidRPr="00394015">
        <w:rPr>
          <w:spacing w:val="-4"/>
          <w:lang w:val="cs-CZ"/>
        </w:rPr>
        <w:t>řešení jiné. V případě věcného záměru zákona se uvedou alternativní varianty</w:t>
      </w:r>
      <w:r w:rsidRPr="00394015">
        <w:rPr>
          <w:spacing w:val="-4"/>
          <w:w w:val="99"/>
          <w:lang w:val="cs-CZ"/>
        </w:rPr>
        <w:t xml:space="preserve"> </w:t>
      </w:r>
      <w:r w:rsidRPr="00394015">
        <w:rPr>
          <w:spacing w:val="-4"/>
          <w:lang w:val="cs-CZ"/>
        </w:rPr>
        <w:t>řešení zvažované při přípravě věcného záměru.</w:t>
      </w:r>
    </w:p>
    <w:p w14:paraId="5D1640B1" w14:textId="77777777" w:rsidR="000F5021" w:rsidRPr="00394015" w:rsidRDefault="00790E56" w:rsidP="00814027">
      <w:pPr>
        <w:pStyle w:val="Zkladntext"/>
        <w:spacing w:after="0"/>
        <w:rPr>
          <w:lang w:val="cs-CZ"/>
        </w:rPr>
      </w:pPr>
      <w:r w:rsidRPr="00394015">
        <w:rPr>
          <w:lang w:val="cs-CZ"/>
        </w:rPr>
        <w:t>V</w:t>
      </w:r>
      <w:r w:rsidRPr="00394015">
        <w:rPr>
          <w:spacing w:val="-3"/>
          <w:lang w:val="cs-CZ"/>
        </w:rPr>
        <w:t xml:space="preserve"> </w:t>
      </w:r>
      <w:r w:rsidRPr="00394015">
        <w:rPr>
          <w:lang w:val="cs-CZ"/>
        </w:rPr>
        <w:t>případě</w:t>
      </w:r>
      <w:r w:rsidRPr="00394015">
        <w:rPr>
          <w:spacing w:val="4"/>
          <w:lang w:val="cs-CZ"/>
        </w:rPr>
        <w:t xml:space="preserve"> </w:t>
      </w:r>
      <w:r w:rsidRPr="00394015">
        <w:rPr>
          <w:spacing w:val="-1"/>
          <w:lang w:val="cs-CZ"/>
        </w:rPr>
        <w:t>varianty</w:t>
      </w:r>
      <w:r w:rsidRPr="00394015">
        <w:rPr>
          <w:spacing w:val="3"/>
          <w:lang w:val="cs-CZ"/>
        </w:rPr>
        <w:t xml:space="preserve"> </w:t>
      </w:r>
      <w:r w:rsidRPr="00394015">
        <w:rPr>
          <w:spacing w:val="-1"/>
          <w:lang w:val="cs-CZ"/>
        </w:rPr>
        <w:t>NE</w:t>
      </w:r>
      <w:r w:rsidRPr="00394015">
        <w:rPr>
          <w:spacing w:val="6"/>
          <w:lang w:val="cs-CZ"/>
        </w:rPr>
        <w:t xml:space="preserve"> </w:t>
      </w:r>
      <w:r w:rsidRPr="00394015">
        <w:rPr>
          <w:lang w:val="cs-CZ"/>
        </w:rPr>
        <w:t>se</w:t>
      </w:r>
      <w:r w:rsidRPr="00394015">
        <w:rPr>
          <w:spacing w:val="5"/>
          <w:lang w:val="cs-CZ"/>
        </w:rPr>
        <w:t xml:space="preserve"> </w:t>
      </w:r>
      <w:r w:rsidRPr="00394015">
        <w:rPr>
          <w:spacing w:val="-1"/>
          <w:lang w:val="cs-CZ"/>
        </w:rPr>
        <w:t>stručně</w:t>
      </w:r>
      <w:r w:rsidRPr="00394015">
        <w:rPr>
          <w:spacing w:val="4"/>
          <w:lang w:val="cs-CZ"/>
        </w:rPr>
        <w:t xml:space="preserve"> </w:t>
      </w:r>
      <w:r w:rsidRPr="00394015">
        <w:rPr>
          <w:lang w:val="cs-CZ"/>
        </w:rPr>
        <w:t>uvedou</w:t>
      </w:r>
      <w:r w:rsidRPr="00394015">
        <w:rPr>
          <w:spacing w:val="4"/>
          <w:lang w:val="cs-CZ"/>
        </w:rPr>
        <w:t xml:space="preserve"> </w:t>
      </w:r>
      <w:r w:rsidRPr="00394015">
        <w:rPr>
          <w:spacing w:val="-1"/>
          <w:lang w:val="cs-CZ"/>
        </w:rPr>
        <w:t>důvody,</w:t>
      </w:r>
      <w:r w:rsidRPr="00394015">
        <w:rPr>
          <w:spacing w:val="6"/>
          <w:lang w:val="cs-CZ"/>
        </w:rPr>
        <w:t xml:space="preserve"> </w:t>
      </w:r>
      <w:r w:rsidRPr="00394015">
        <w:rPr>
          <w:lang w:val="cs-CZ"/>
        </w:rPr>
        <w:t>proč</w:t>
      </w:r>
      <w:r w:rsidRPr="00394015">
        <w:rPr>
          <w:spacing w:val="3"/>
          <w:lang w:val="cs-CZ"/>
        </w:rPr>
        <w:t xml:space="preserve"> </w:t>
      </w:r>
      <w:r w:rsidRPr="00394015">
        <w:rPr>
          <w:spacing w:val="-1"/>
          <w:lang w:val="cs-CZ"/>
        </w:rPr>
        <w:t>alternativní</w:t>
      </w:r>
      <w:r w:rsidRPr="00394015">
        <w:rPr>
          <w:spacing w:val="4"/>
          <w:lang w:val="cs-CZ"/>
        </w:rPr>
        <w:t xml:space="preserve"> </w:t>
      </w:r>
      <w:r w:rsidRPr="00394015">
        <w:rPr>
          <w:lang w:val="cs-CZ"/>
        </w:rPr>
        <w:t>řešení</w:t>
      </w:r>
      <w:r w:rsidRPr="00394015">
        <w:rPr>
          <w:spacing w:val="61"/>
          <w:w w:val="99"/>
          <w:lang w:val="cs-CZ"/>
        </w:rPr>
        <w:t xml:space="preserve"> </w:t>
      </w:r>
      <w:r w:rsidRPr="00394015">
        <w:rPr>
          <w:lang w:val="cs-CZ"/>
        </w:rPr>
        <w:t>nemohla</w:t>
      </w:r>
      <w:r w:rsidRPr="00394015">
        <w:rPr>
          <w:spacing w:val="9"/>
          <w:lang w:val="cs-CZ"/>
        </w:rPr>
        <w:t xml:space="preserve"> </w:t>
      </w:r>
      <w:r w:rsidRPr="00394015">
        <w:rPr>
          <w:spacing w:val="-1"/>
          <w:lang w:val="cs-CZ"/>
        </w:rPr>
        <w:t>být</w:t>
      </w:r>
      <w:r w:rsidRPr="00394015">
        <w:rPr>
          <w:spacing w:val="11"/>
          <w:lang w:val="cs-CZ"/>
        </w:rPr>
        <w:t xml:space="preserve"> </w:t>
      </w:r>
      <w:r w:rsidRPr="00394015">
        <w:rPr>
          <w:lang w:val="cs-CZ"/>
        </w:rPr>
        <w:t>zvažována.</w:t>
      </w:r>
      <w:r w:rsidRPr="00394015">
        <w:rPr>
          <w:spacing w:val="8"/>
          <w:lang w:val="cs-CZ"/>
        </w:rPr>
        <w:t xml:space="preserve"> </w:t>
      </w:r>
      <w:r w:rsidRPr="00394015">
        <w:rPr>
          <w:lang w:val="cs-CZ"/>
        </w:rPr>
        <w:t>Tato</w:t>
      </w:r>
      <w:r w:rsidRPr="00394015">
        <w:rPr>
          <w:spacing w:val="11"/>
          <w:lang w:val="cs-CZ"/>
        </w:rPr>
        <w:t xml:space="preserve"> </w:t>
      </w:r>
      <w:r w:rsidRPr="00394015">
        <w:rPr>
          <w:spacing w:val="-1"/>
          <w:lang w:val="cs-CZ"/>
        </w:rPr>
        <w:t>varianta</w:t>
      </w:r>
      <w:r w:rsidRPr="00394015">
        <w:rPr>
          <w:spacing w:val="11"/>
          <w:lang w:val="cs-CZ"/>
        </w:rPr>
        <w:t xml:space="preserve"> </w:t>
      </w:r>
      <w:r w:rsidRPr="00394015">
        <w:rPr>
          <w:lang w:val="cs-CZ"/>
        </w:rPr>
        <w:t>se</w:t>
      </w:r>
      <w:r w:rsidRPr="00394015">
        <w:rPr>
          <w:spacing w:val="9"/>
          <w:lang w:val="cs-CZ"/>
        </w:rPr>
        <w:t xml:space="preserve"> </w:t>
      </w:r>
      <w:r w:rsidRPr="00394015">
        <w:rPr>
          <w:spacing w:val="-1"/>
          <w:lang w:val="cs-CZ"/>
        </w:rPr>
        <w:t>zvolí</w:t>
      </w:r>
      <w:r w:rsidRPr="00394015">
        <w:rPr>
          <w:spacing w:val="11"/>
          <w:lang w:val="cs-CZ"/>
        </w:rPr>
        <w:t xml:space="preserve"> </w:t>
      </w:r>
      <w:r w:rsidRPr="00394015">
        <w:rPr>
          <w:lang w:val="cs-CZ"/>
        </w:rPr>
        <w:t>zejména</w:t>
      </w:r>
      <w:r w:rsidRPr="00394015">
        <w:rPr>
          <w:spacing w:val="11"/>
          <w:lang w:val="cs-CZ"/>
        </w:rPr>
        <w:t xml:space="preserve"> </w:t>
      </w:r>
      <w:r w:rsidRPr="00394015">
        <w:rPr>
          <w:lang w:val="cs-CZ"/>
        </w:rPr>
        <w:t>v</w:t>
      </w:r>
      <w:r w:rsidRPr="00394015">
        <w:rPr>
          <w:spacing w:val="-5"/>
          <w:lang w:val="cs-CZ"/>
        </w:rPr>
        <w:t xml:space="preserve"> </w:t>
      </w:r>
      <w:r w:rsidRPr="00394015">
        <w:rPr>
          <w:lang w:val="cs-CZ"/>
        </w:rPr>
        <w:t>případech,</w:t>
      </w:r>
      <w:r w:rsidRPr="00394015">
        <w:rPr>
          <w:spacing w:val="10"/>
          <w:lang w:val="cs-CZ"/>
        </w:rPr>
        <w:t xml:space="preserve"> </w:t>
      </w:r>
      <w:r w:rsidRPr="00394015">
        <w:rPr>
          <w:lang w:val="cs-CZ"/>
        </w:rPr>
        <w:t>kdy</w:t>
      </w:r>
      <w:r w:rsidRPr="00394015">
        <w:rPr>
          <w:spacing w:val="30"/>
          <w:w w:val="99"/>
          <w:lang w:val="cs-CZ"/>
        </w:rPr>
        <w:t xml:space="preserve"> </w:t>
      </w:r>
      <w:r w:rsidRPr="00394015">
        <w:rPr>
          <w:spacing w:val="-1"/>
          <w:lang w:val="cs-CZ"/>
        </w:rPr>
        <w:t>legislativní</w:t>
      </w:r>
      <w:r w:rsidRPr="00394015">
        <w:rPr>
          <w:spacing w:val="41"/>
          <w:lang w:val="cs-CZ"/>
        </w:rPr>
        <w:t xml:space="preserve"> </w:t>
      </w:r>
      <w:r w:rsidRPr="00394015">
        <w:rPr>
          <w:lang w:val="cs-CZ"/>
        </w:rPr>
        <w:t>řešení</w:t>
      </w:r>
      <w:r w:rsidRPr="00394015">
        <w:rPr>
          <w:spacing w:val="44"/>
          <w:lang w:val="cs-CZ"/>
        </w:rPr>
        <w:t xml:space="preserve"> </w:t>
      </w:r>
      <w:r w:rsidRPr="00394015">
        <w:rPr>
          <w:spacing w:val="-1"/>
          <w:lang w:val="cs-CZ"/>
        </w:rPr>
        <w:t>vyplývá</w:t>
      </w:r>
      <w:r w:rsidRPr="00394015">
        <w:rPr>
          <w:spacing w:val="45"/>
          <w:lang w:val="cs-CZ"/>
        </w:rPr>
        <w:t xml:space="preserve"> </w:t>
      </w:r>
      <w:r w:rsidRPr="00394015">
        <w:rPr>
          <w:lang w:val="cs-CZ"/>
        </w:rPr>
        <w:t>z</w:t>
      </w:r>
      <w:r w:rsidR="006A673E" w:rsidRPr="00394015">
        <w:rPr>
          <w:spacing w:val="-6"/>
          <w:lang w:val="cs-CZ"/>
        </w:rPr>
        <w:t> </w:t>
      </w:r>
      <w:r w:rsidRPr="00394015">
        <w:rPr>
          <w:lang w:val="cs-CZ"/>
        </w:rPr>
        <w:t>právního</w:t>
      </w:r>
      <w:r w:rsidRPr="00394015">
        <w:rPr>
          <w:spacing w:val="44"/>
          <w:lang w:val="cs-CZ"/>
        </w:rPr>
        <w:t xml:space="preserve"> </w:t>
      </w:r>
      <w:r w:rsidRPr="00394015">
        <w:rPr>
          <w:lang w:val="cs-CZ"/>
        </w:rPr>
        <w:t>předpisu</w:t>
      </w:r>
      <w:r w:rsidRPr="00394015">
        <w:rPr>
          <w:spacing w:val="45"/>
          <w:lang w:val="cs-CZ"/>
        </w:rPr>
        <w:t xml:space="preserve"> </w:t>
      </w:r>
      <w:r w:rsidRPr="00394015">
        <w:rPr>
          <w:spacing w:val="-1"/>
          <w:lang w:val="cs-CZ"/>
        </w:rPr>
        <w:t>vyšší</w:t>
      </w:r>
      <w:r w:rsidRPr="00394015">
        <w:rPr>
          <w:spacing w:val="42"/>
          <w:lang w:val="cs-CZ"/>
        </w:rPr>
        <w:t xml:space="preserve"> </w:t>
      </w:r>
      <w:r w:rsidRPr="00394015">
        <w:rPr>
          <w:lang w:val="cs-CZ"/>
        </w:rPr>
        <w:t>právní</w:t>
      </w:r>
      <w:r w:rsidRPr="00394015">
        <w:rPr>
          <w:spacing w:val="42"/>
          <w:lang w:val="cs-CZ"/>
        </w:rPr>
        <w:t xml:space="preserve"> </w:t>
      </w:r>
      <w:r w:rsidRPr="00394015">
        <w:rPr>
          <w:spacing w:val="-1"/>
          <w:lang w:val="cs-CZ"/>
        </w:rPr>
        <w:t>síly,</w:t>
      </w:r>
      <w:r w:rsidRPr="00394015">
        <w:rPr>
          <w:spacing w:val="46"/>
          <w:lang w:val="cs-CZ"/>
        </w:rPr>
        <w:t xml:space="preserve"> </w:t>
      </w:r>
      <w:r w:rsidRPr="00394015">
        <w:rPr>
          <w:lang w:val="cs-CZ"/>
        </w:rPr>
        <w:t>který</w:t>
      </w:r>
      <w:r w:rsidRPr="00394015">
        <w:rPr>
          <w:spacing w:val="41"/>
          <w:lang w:val="cs-CZ"/>
        </w:rPr>
        <w:t xml:space="preserve"> </w:t>
      </w:r>
      <w:r w:rsidRPr="00394015">
        <w:rPr>
          <w:lang w:val="cs-CZ"/>
        </w:rPr>
        <w:t>určuje</w:t>
      </w:r>
      <w:r w:rsidRPr="00394015">
        <w:rPr>
          <w:spacing w:val="33"/>
          <w:w w:val="99"/>
          <w:lang w:val="cs-CZ"/>
        </w:rPr>
        <w:t xml:space="preserve"> </w:t>
      </w:r>
      <w:r w:rsidRPr="00394015">
        <w:rPr>
          <w:lang w:val="cs-CZ"/>
        </w:rPr>
        <w:t>podstatu</w:t>
      </w:r>
      <w:r w:rsidRPr="00394015">
        <w:rPr>
          <w:spacing w:val="40"/>
          <w:lang w:val="cs-CZ"/>
        </w:rPr>
        <w:t xml:space="preserve"> </w:t>
      </w:r>
      <w:r w:rsidRPr="00394015">
        <w:rPr>
          <w:lang w:val="cs-CZ"/>
        </w:rPr>
        <w:t>a</w:t>
      </w:r>
      <w:r w:rsidRPr="00394015">
        <w:rPr>
          <w:spacing w:val="40"/>
          <w:lang w:val="cs-CZ"/>
        </w:rPr>
        <w:t xml:space="preserve"> </w:t>
      </w:r>
      <w:r w:rsidRPr="00394015">
        <w:rPr>
          <w:lang w:val="cs-CZ"/>
        </w:rPr>
        <w:t>formu</w:t>
      </w:r>
      <w:r w:rsidRPr="00394015">
        <w:rPr>
          <w:spacing w:val="40"/>
          <w:lang w:val="cs-CZ"/>
        </w:rPr>
        <w:t xml:space="preserve"> </w:t>
      </w:r>
      <w:r w:rsidRPr="00394015">
        <w:rPr>
          <w:spacing w:val="-1"/>
          <w:lang w:val="cs-CZ"/>
        </w:rPr>
        <w:t>připravované</w:t>
      </w:r>
      <w:r w:rsidRPr="00394015">
        <w:rPr>
          <w:spacing w:val="42"/>
          <w:lang w:val="cs-CZ"/>
        </w:rPr>
        <w:t xml:space="preserve"> </w:t>
      </w:r>
      <w:r w:rsidRPr="00394015">
        <w:rPr>
          <w:lang w:val="cs-CZ"/>
        </w:rPr>
        <w:t>regulace.</w:t>
      </w:r>
      <w:r w:rsidRPr="00394015">
        <w:rPr>
          <w:spacing w:val="39"/>
          <w:lang w:val="cs-CZ"/>
        </w:rPr>
        <w:t xml:space="preserve"> </w:t>
      </w:r>
      <w:r w:rsidRPr="00394015">
        <w:rPr>
          <w:spacing w:val="-1"/>
          <w:lang w:val="cs-CZ"/>
        </w:rPr>
        <w:lastRenderedPageBreak/>
        <w:t>Jedná</w:t>
      </w:r>
      <w:r w:rsidRPr="00394015">
        <w:rPr>
          <w:spacing w:val="42"/>
          <w:lang w:val="cs-CZ"/>
        </w:rPr>
        <w:t xml:space="preserve"> </w:t>
      </w:r>
      <w:r w:rsidRPr="00394015">
        <w:rPr>
          <w:lang w:val="cs-CZ"/>
        </w:rPr>
        <w:t>se</w:t>
      </w:r>
      <w:r w:rsidRPr="00394015">
        <w:rPr>
          <w:spacing w:val="40"/>
          <w:lang w:val="cs-CZ"/>
        </w:rPr>
        <w:t xml:space="preserve"> </w:t>
      </w:r>
      <w:r w:rsidRPr="00394015">
        <w:rPr>
          <w:lang w:val="cs-CZ"/>
        </w:rPr>
        <w:t>např.</w:t>
      </w:r>
      <w:r w:rsidRPr="00394015">
        <w:rPr>
          <w:spacing w:val="39"/>
          <w:lang w:val="cs-CZ"/>
        </w:rPr>
        <w:t xml:space="preserve"> </w:t>
      </w:r>
      <w:r w:rsidRPr="00394015">
        <w:rPr>
          <w:lang w:val="cs-CZ"/>
        </w:rPr>
        <w:t>o</w:t>
      </w:r>
      <w:r w:rsidRPr="00394015">
        <w:rPr>
          <w:spacing w:val="40"/>
          <w:lang w:val="cs-CZ"/>
        </w:rPr>
        <w:t xml:space="preserve"> </w:t>
      </w:r>
      <w:r w:rsidRPr="00394015">
        <w:rPr>
          <w:spacing w:val="-1"/>
          <w:lang w:val="cs-CZ"/>
        </w:rPr>
        <w:t>návrhy</w:t>
      </w:r>
      <w:r w:rsidRPr="00394015">
        <w:rPr>
          <w:spacing w:val="39"/>
          <w:lang w:val="cs-CZ"/>
        </w:rPr>
        <w:t xml:space="preserve"> </w:t>
      </w:r>
      <w:r w:rsidRPr="00394015">
        <w:rPr>
          <w:spacing w:val="-1"/>
          <w:lang w:val="cs-CZ"/>
        </w:rPr>
        <w:t>vyhlášek,</w:t>
      </w:r>
      <w:r w:rsidRPr="00394015">
        <w:rPr>
          <w:spacing w:val="57"/>
          <w:w w:val="99"/>
          <w:lang w:val="cs-CZ"/>
        </w:rPr>
        <w:t xml:space="preserve"> </w:t>
      </w:r>
      <w:r w:rsidRPr="00394015">
        <w:rPr>
          <w:lang w:val="cs-CZ"/>
        </w:rPr>
        <w:t>transpoziční</w:t>
      </w:r>
      <w:r w:rsidRPr="00394015">
        <w:rPr>
          <w:spacing w:val="58"/>
          <w:lang w:val="cs-CZ"/>
        </w:rPr>
        <w:t xml:space="preserve"> </w:t>
      </w:r>
      <w:r w:rsidRPr="00394015">
        <w:rPr>
          <w:lang w:val="cs-CZ"/>
        </w:rPr>
        <w:t>předpisy</w:t>
      </w:r>
      <w:r w:rsidRPr="00394015">
        <w:rPr>
          <w:spacing w:val="58"/>
          <w:lang w:val="cs-CZ"/>
        </w:rPr>
        <w:t xml:space="preserve"> </w:t>
      </w:r>
      <w:r w:rsidRPr="00394015">
        <w:rPr>
          <w:lang w:val="cs-CZ"/>
        </w:rPr>
        <w:t>EU</w:t>
      </w:r>
      <w:r w:rsidRPr="00394015">
        <w:rPr>
          <w:spacing w:val="60"/>
          <w:lang w:val="cs-CZ"/>
        </w:rPr>
        <w:t xml:space="preserve"> </w:t>
      </w:r>
      <w:r w:rsidRPr="00394015">
        <w:rPr>
          <w:lang w:val="cs-CZ"/>
        </w:rPr>
        <w:t>apod.</w:t>
      </w:r>
      <w:r w:rsidRPr="00394015">
        <w:rPr>
          <w:spacing w:val="60"/>
          <w:lang w:val="cs-CZ"/>
        </w:rPr>
        <w:t xml:space="preserve"> </w:t>
      </w:r>
      <w:r w:rsidRPr="00394015">
        <w:rPr>
          <w:lang w:val="cs-CZ"/>
        </w:rPr>
        <w:t>V</w:t>
      </w:r>
      <w:r w:rsidRPr="00394015">
        <w:rPr>
          <w:spacing w:val="-5"/>
          <w:lang w:val="cs-CZ"/>
        </w:rPr>
        <w:t xml:space="preserve"> </w:t>
      </w:r>
      <w:r w:rsidRPr="00394015">
        <w:rPr>
          <w:spacing w:val="-1"/>
          <w:lang w:val="cs-CZ"/>
        </w:rPr>
        <w:t>případě</w:t>
      </w:r>
      <w:r w:rsidRPr="00394015">
        <w:rPr>
          <w:spacing w:val="61"/>
          <w:lang w:val="cs-CZ"/>
        </w:rPr>
        <w:t xml:space="preserve"> </w:t>
      </w:r>
      <w:r w:rsidRPr="00394015">
        <w:rPr>
          <w:spacing w:val="-1"/>
          <w:lang w:val="cs-CZ"/>
        </w:rPr>
        <w:t>návrhu</w:t>
      </w:r>
      <w:r w:rsidRPr="00394015">
        <w:rPr>
          <w:spacing w:val="61"/>
          <w:lang w:val="cs-CZ"/>
        </w:rPr>
        <w:t xml:space="preserve"> </w:t>
      </w:r>
      <w:r w:rsidRPr="00394015">
        <w:rPr>
          <w:spacing w:val="-1"/>
          <w:lang w:val="cs-CZ"/>
        </w:rPr>
        <w:t>vyhlášek</w:t>
      </w:r>
      <w:r w:rsidRPr="00394015">
        <w:rPr>
          <w:spacing w:val="60"/>
          <w:lang w:val="cs-CZ"/>
        </w:rPr>
        <w:t xml:space="preserve"> </w:t>
      </w:r>
      <w:r w:rsidRPr="00394015">
        <w:rPr>
          <w:lang w:val="cs-CZ"/>
        </w:rPr>
        <w:t>se</w:t>
      </w:r>
      <w:r w:rsidRPr="00394015">
        <w:rPr>
          <w:spacing w:val="61"/>
          <w:lang w:val="cs-CZ"/>
        </w:rPr>
        <w:t xml:space="preserve"> </w:t>
      </w:r>
      <w:r w:rsidRPr="00394015">
        <w:rPr>
          <w:lang w:val="cs-CZ"/>
        </w:rPr>
        <w:t>uvedou</w:t>
      </w:r>
      <w:r w:rsidRPr="00394015">
        <w:rPr>
          <w:spacing w:val="42"/>
          <w:w w:val="99"/>
          <w:lang w:val="cs-CZ"/>
        </w:rPr>
        <w:t xml:space="preserve"> </w:t>
      </w:r>
      <w:r w:rsidRPr="00394015">
        <w:rPr>
          <w:spacing w:val="-1"/>
          <w:lang w:val="cs-CZ"/>
        </w:rPr>
        <w:t>zmocňovací</w:t>
      </w:r>
      <w:r w:rsidRPr="00394015">
        <w:rPr>
          <w:spacing w:val="-6"/>
          <w:lang w:val="cs-CZ"/>
        </w:rPr>
        <w:t xml:space="preserve"> </w:t>
      </w:r>
      <w:r w:rsidRPr="00394015">
        <w:rPr>
          <w:lang w:val="cs-CZ"/>
        </w:rPr>
        <w:t>ustanovení</w:t>
      </w:r>
      <w:r w:rsidRPr="00394015">
        <w:rPr>
          <w:spacing w:val="-6"/>
          <w:lang w:val="cs-CZ"/>
        </w:rPr>
        <w:t xml:space="preserve"> </w:t>
      </w:r>
      <w:r w:rsidRPr="00394015">
        <w:rPr>
          <w:lang w:val="cs-CZ"/>
        </w:rPr>
        <w:t>příslušného</w:t>
      </w:r>
      <w:r w:rsidRPr="00394015">
        <w:rPr>
          <w:spacing w:val="-3"/>
          <w:lang w:val="cs-CZ"/>
        </w:rPr>
        <w:t xml:space="preserve"> </w:t>
      </w:r>
      <w:r w:rsidRPr="00394015">
        <w:rPr>
          <w:spacing w:val="-1"/>
          <w:lang w:val="cs-CZ"/>
        </w:rPr>
        <w:t>zákona.</w:t>
      </w:r>
      <w:r w:rsidRPr="00394015">
        <w:rPr>
          <w:spacing w:val="-6"/>
          <w:lang w:val="cs-CZ"/>
        </w:rPr>
        <w:t xml:space="preserve"> </w:t>
      </w:r>
      <w:r w:rsidRPr="00394015">
        <w:rPr>
          <w:lang w:val="cs-CZ"/>
        </w:rPr>
        <w:t>Pokud</w:t>
      </w:r>
      <w:r w:rsidRPr="00394015">
        <w:rPr>
          <w:spacing w:val="-3"/>
          <w:lang w:val="cs-CZ"/>
        </w:rPr>
        <w:t xml:space="preserve"> </w:t>
      </w:r>
      <w:r w:rsidRPr="00394015">
        <w:rPr>
          <w:spacing w:val="-1"/>
          <w:lang w:val="cs-CZ"/>
        </w:rPr>
        <w:t>legislativní</w:t>
      </w:r>
      <w:r w:rsidRPr="00394015">
        <w:rPr>
          <w:spacing w:val="-5"/>
          <w:lang w:val="cs-CZ"/>
        </w:rPr>
        <w:t xml:space="preserve"> </w:t>
      </w:r>
      <w:r w:rsidRPr="00394015">
        <w:rPr>
          <w:lang w:val="cs-CZ"/>
        </w:rPr>
        <w:t>varianta</w:t>
      </w:r>
      <w:r w:rsidRPr="00394015">
        <w:rPr>
          <w:spacing w:val="-3"/>
          <w:lang w:val="cs-CZ"/>
        </w:rPr>
        <w:t xml:space="preserve"> </w:t>
      </w:r>
      <w:r w:rsidRPr="00394015">
        <w:rPr>
          <w:spacing w:val="-1"/>
          <w:lang w:val="cs-CZ"/>
        </w:rPr>
        <w:t>vyplývá</w:t>
      </w:r>
      <w:r w:rsidRPr="00394015">
        <w:rPr>
          <w:spacing w:val="57"/>
          <w:w w:val="99"/>
          <w:lang w:val="cs-CZ"/>
        </w:rPr>
        <w:t xml:space="preserve"> </w:t>
      </w:r>
      <w:r w:rsidRPr="00394015">
        <w:rPr>
          <w:spacing w:val="-1"/>
          <w:lang w:val="cs-CZ"/>
        </w:rPr>
        <w:t>přímo</w:t>
      </w:r>
      <w:r w:rsidRPr="00394015">
        <w:rPr>
          <w:spacing w:val="-6"/>
          <w:lang w:val="cs-CZ"/>
        </w:rPr>
        <w:t xml:space="preserve"> </w:t>
      </w:r>
      <w:r w:rsidRPr="00394015">
        <w:rPr>
          <w:lang w:val="cs-CZ"/>
        </w:rPr>
        <w:t>z</w:t>
      </w:r>
      <w:r w:rsidRPr="00394015">
        <w:rPr>
          <w:spacing w:val="-8"/>
          <w:lang w:val="cs-CZ"/>
        </w:rPr>
        <w:t xml:space="preserve"> </w:t>
      </w:r>
      <w:r w:rsidRPr="00394015">
        <w:rPr>
          <w:lang w:val="cs-CZ"/>
        </w:rPr>
        <w:t>usnesení</w:t>
      </w:r>
      <w:r w:rsidRPr="00394015">
        <w:rPr>
          <w:spacing w:val="-9"/>
          <w:lang w:val="cs-CZ"/>
        </w:rPr>
        <w:t xml:space="preserve"> </w:t>
      </w:r>
      <w:r w:rsidRPr="00394015">
        <w:rPr>
          <w:spacing w:val="-1"/>
          <w:lang w:val="cs-CZ"/>
        </w:rPr>
        <w:t>vlády,</w:t>
      </w:r>
      <w:r w:rsidRPr="00394015">
        <w:rPr>
          <w:spacing w:val="-5"/>
          <w:lang w:val="cs-CZ"/>
        </w:rPr>
        <w:t xml:space="preserve"> </w:t>
      </w:r>
      <w:r w:rsidRPr="00394015">
        <w:rPr>
          <w:lang w:val="cs-CZ"/>
        </w:rPr>
        <w:t>uvede</w:t>
      </w:r>
      <w:r w:rsidRPr="00394015">
        <w:rPr>
          <w:spacing w:val="-6"/>
          <w:lang w:val="cs-CZ"/>
        </w:rPr>
        <w:t xml:space="preserve"> </w:t>
      </w:r>
      <w:r w:rsidRPr="00394015">
        <w:rPr>
          <w:lang w:val="cs-CZ"/>
        </w:rPr>
        <w:t>se</w:t>
      </w:r>
      <w:r w:rsidRPr="00394015">
        <w:rPr>
          <w:spacing w:val="-5"/>
          <w:lang w:val="cs-CZ"/>
        </w:rPr>
        <w:t xml:space="preserve"> </w:t>
      </w:r>
      <w:r w:rsidRPr="00394015">
        <w:rPr>
          <w:spacing w:val="-1"/>
          <w:lang w:val="cs-CZ"/>
        </w:rPr>
        <w:t>příslušný</w:t>
      </w:r>
      <w:r w:rsidRPr="00394015">
        <w:rPr>
          <w:spacing w:val="-9"/>
          <w:lang w:val="cs-CZ"/>
        </w:rPr>
        <w:t xml:space="preserve"> </w:t>
      </w:r>
      <w:r w:rsidRPr="00394015">
        <w:rPr>
          <w:lang w:val="cs-CZ"/>
        </w:rPr>
        <w:t>název</w:t>
      </w:r>
      <w:r w:rsidRPr="00394015">
        <w:rPr>
          <w:spacing w:val="-8"/>
          <w:lang w:val="cs-CZ"/>
        </w:rPr>
        <w:t xml:space="preserve"> </w:t>
      </w:r>
      <w:r w:rsidRPr="00394015">
        <w:rPr>
          <w:lang w:val="cs-CZ"/>
        </w:rPr>
        <w:t>a</w:t>
      </w:r>
      <w:r w:rsidRPr="00394015">
        <w:rPr>
          <w:spacing w:val="-5"/>
          <w:lang w:val="cs-CZ"/>
        </w:rPr>
        <w:t xml:space="preserve"> </w:t>
      </w:r>
      <w:r w:rsidRPr="00394015">
        <w:rPr>
          <w:spacing w:val="-1"/>
          <w:lang w:val="cs-CZ"/>
        </w:rPr>
        <w:t>číslo</w:t>
      </w:r>
      <w:r w:rsidRPr="00394015">
        <w:rPr>
          <w:spacing w:val="-6"/>
          <w:lang w:val="cs-CZ"/>
        </w:rPr>
        <w:t xml:space="preserve"> </w:t>
      </w:r>
      <w:r w:rsidRPr="00394015">
        <w:rPr>
          <w:lang w:val="cs-CZ"/>
        </w:rPr>
        <w:t>usnesení</w:t>
      </w:r>
      <w:r w:rsidRPr="00394015">
        <w:rPr>
          <w:spacing w:val="-8"/>
          <w:lang w:val="cs-CZ"/>
        </w:rPr>
        <w:t xml:space="preserve"> </w:t>
      </w:r>
      <w:r w:rsidRPr="00394015">
        <w:rPr>
          <w:spacing w:val="-1"/>
          <w:lang w:val="cs-CZ"/>
        </w:rPr>
        <w:t>vlády.</w:t>
      </w:r>
    </w:p>
    <w:p w14:paraId="39BCC0CF" w14:textId="77777777" w:rsidR="000F5021" w:rsidRPr="00394015" w:rsidRDefault="009214E1" w:rsidP="009214E1">
      <w:pPr>
        <w:pStyle w:val="Nadpis3"/>
        <w:numPr>
          <w:ilvl w:val="0"/>
          <w:numId w:val="0"/>
        </w:numPr>
        <w:ind w:left="567" w:hanging="567"/>
        <w:jc w:val="left"/>
        <w:rPr>
          <w:bCs/>
        </w:rPr>
      </w:pPr>
      <w:r w:rsidRPr="00394015">
        <w:rPr>
          <w:spacing w:val="-1"/>
        </w:rPr>
        <w:t>5.</w:t>
      </w:r>
      <w:r w:rsidRPr="00394015">
        <w:rPr>
          <w:spacing w:val="-1"/>
        </w:rPr>
        <w:tab/>
      </w:r>
      <w:r w:rsidR="00790E56" w:rsidRPr="00394015">
        <w:rPr>
          <w:spacing w:val="-1"/>
        </w:rPr>
        <w:t>Stanovisko</w:t>
      </w:r>
      <w:r w:rsidR="00790E56" w:rsidRPr="00394015">
        <w:rPr>
          <w:spacing w:val="-15"/>
        </w:rPr>
        <w:t xml:space="preserve"> </w:t>
      </w:r>
      <w:r w:rsidR="00790E56" w:rsidRPr="00394015">
        <w:t>předkladatele</w:t>
      </w:r>
      <w:r w:rsidR="00790E56" w:rsidRPr="00394015">
        <w:rPr>
          <w:spacing w:val="-16"/>
        </w:rPr>
        <w:t xml:space="preserve"> </w:t>
      </w:r>
      <w:r w:rsidR="00790E56" w:rsidRPr="00394015">
        <w:t>k</w:t>
      </w:r>
      <w:r w:rsidR="00790E56" w:rsidRPr="00394015">
        <w:rPr>
          <w:spacing w:val="-15"/>
        </w:rPr>
        <w:t xml:space="preserve"> </w:t>
      </w:r>
      <w:r w:rsidR="00790E56" w:rsidRPr="00394015">
        <w:t>zpracování</w:t>
      </w:r>
      <w:r w:rsidR="00790E56" w:rsidRPr="00394015">
        <w:rPr>
          <w:spacing w:val="-16"/>
        </w:rPr>
        <w:t xml:space="preserve"> </w:t>
      </w:r>
      <w:r w:rsidR="00790E56" w:rsidRPr="00394015">
        <w:rPr>
          <w:spacing w:val="1"/>
        </w:rPr>
        <w:t>RIA</w:t>
      </w:r>
    </w:p>
    <w:p w14:paraId="193D9E5E" w14:textId="77777777" w:rsidR="000F5021" w:rsidRPr="00394015" w:rsidRDefault="00790E56" w:rsidP="00C96B3A">
      <w:pPr>
        <w:pStyle w:val="Zkladntext"/>
        <w:rPr>
          <w:lang w:val="cs-CZ"/>
        </w:rPr>
      </w:pPr>
      <w:r w:rsidRPr="00394015">
        <w:rPr>
          <w:lang w:val="cs-CZ"/>
        </w:rPr>
        <w:t>Předkladatel</w:t>
      </w:r>
      <w:r w:rsidRPr="00394015">
        <w:rPr>
          <w:spacing w:val="6"/>
          <w:lang w:val="cs-CZ"/>
        </w:rPr>
        <w:t xml:space="preserve"> </w:t>
      </w:r>
      <w:r w:rsidRPr="00394015">
        <w:rPr>
          <w:lang w:val="cs-CZ"/>
        </w:rPr>
        <w:t>navrhne</w:t>
      </w:r>
      <w:r w:rsidRPr="00394015">
        <w:rPr>
          <w:spacing w:val="6"/>
          <w:lang w:val="cs-CZ"/>
        </w:rPr>
        <w:t xml:space="preserve"> </w:t>
      </w:r>
      <w:r w:rsidRPr="00394015">
        <w:rPr>
          <w:lang w:val="cs-CZ"/>
        </w:rPr>
        <w:t>zpracování</w:t>
      </w:r>
      <w:r w:rsidRPr="00394015">
        <w:rPr>
          <w:spacing w:val="8"/>
          <w:lang w:val="cs-CZ"/>
        </w:rPr>
        <w:t xml:space="preserve"> </w:t>
      </w:r>
      <w:r w:rsidRPr="00394015">
        <w:rPr>
          <w:lang w:val="cs-CZ"/>
        </w:rPr>
        <w:t>RIA,</w:t>
      </w:r>
      <w:r w:rsidRPr="00394015">
        <w:rPr>
          <w:spacing w:val="9"/>
          <w:lang w:val="cs-CZ"/>
        </w:rPr>
        <w:t xml:space="preserve"> </w:t>
      </w:r>
      <w:r w:rsidRPr="00394015">
        <w:rPr>
          <w:lang w:val="cs-CZ"/>
        </w:rPr>
        <w:t>popřípadě</w:t>
      </w:r>
      <w:r w:rsidRPr="00394015">
        <w:rPr>
          <w:spacing w:val="10"/>
          <w:lang w:val="cs-CZ"/>
        </w:rPr>
        <w:t xml:space="preserve"> </w:t>
      </w:r>
      <w:r w:rsidRPr="00394015">
        <w:rPr>
          <w:lang w:val="cs-CZ"/>
        </w:rPr>
        <w:t>zdůvodní,</w:t>
      </w:r>
      <w:r w:rsidRPr="00394015">
        <w:rPr>
          <w:spacing w:val="10"/>
          <w:lang w:val="cs-CZ"/>
        </w:rPr>
        <w:t xml:space="preserve"> </w:t>
      </w:r>
      <w:r w:rsidRPr="00394015">
        <w:rPr>
          <w:lang w:val="cs-CZ"/>
        </w:rPr>
        <w:t>proč</w:t>
      </w:r>
      <w:r w:rsidRPr="00394015">
        <w:rPr>
          <w:spacing w:val="7"/>
          <w:lang w:val="cs-CZ"/>
        </w:rPr>
        <w:t xml:space="preserve"> </w:t>
      </w:r>
      <w:r w:rsidRPr="00394015">
        <w:rPr>
          <w:lang w:val="cs-CZ"/>
        </w:rPr>
        <w:t>nemá</w:t>
      </w:r>
      <w:r w:rsidRPr="00394015">
        <w:rPr>
          <w:spacing w:val="7"/>
          <w:lang w:val="cs-CZ"/>
        </w:rPr>
        <w:t xml:space="preserve"> </w:t>
      </w:r>
      <w:r w:rsidRPr="00394015">
        <w:rPr>
          <w:lang w:val="cs-CZ"/>
        </w:rPr>
        <w:t>být</w:t>
      </w:r>
      <w:r w:rsidRPr="00394015">
        <w:rPr>
          <w:spacing w:val="10"/>
          <w:lang w:val="cs-CZ"/>
        </w:rPr>
        <w:t xml:space="preserve"> </w:t>
      </w:r>
      <w:r w:rsidRPr="00394015">
        <w:rPr>
          <w:lang w:val="cs-CZ"/>
        </w:rPr>
        <w:t>RIA</w:t>
      </w:r>
      <w:r w:rsidRPr="00394015">
        <w:rPr>
          <w:spacing w:val="45"/>
          <w:w w:val="99"/>
          <w:lang w:val="cs-CZ"/>
        </w:rPr>
        <w:t xml:space="preserve"> </w:t>
      </w:r>
      <w:r w:rsidRPr="00394015">
        <w:rPr>
          <w:lang w:val="cs-CZ"/>
        </w:rPr>
        <w:t>zpracována.</w:t>
      </w:r>
    </w:p>
    <w:p w14:paraId="6BF13577" w14:textId="77777777" w:rsidR="000F5021" w:rsidRPr="00394015" w:rsidRDefault="00790E56" w:rsidP="00C96B3A">
      <w:pPr>
        <w:pStyle w:val="Zkladntext"/>
        <w:rPr>
          <w:lang w:val="cs-CZ"/>
        </w:rPr>
      </w:pPr>
      <w:r w:rsidRPr="00394015">
        <w:rPr>
          <w:lang w:val="cs-CZ"/>
        </w:rPr>
        <w:t>V</w:t>
      </w:r>
      <w:r w:rsidRPr="00394015">
        <w:rPr>
          <w:spacing w:val="-5"/>
          <w:lang w:val="cs-CZ"/>
        </w:rPr>
        <w:t xml:space="preserve"> </w:t>
      </w:r>
      <w:r w:rsidRPr="00394015">
        <w:rPr>
          <w:lang w:val="cs-CZ"/>
        </w:rPr>
        <w:t>případě</w:t>
      </w:r>
      <w:r w:rsidRPr="00394015">
        <w:rPr>
          <w:spacing w:val="4"/>
          <w:lang w:val="cs-CZ"/>
        </w:rPr>
        <w:t xml:space="preserve"> </w:t>
      </w:r>
      <w:r w:rsidRPr="00394015">
        <w:rPr>
          <w:lang w:val="cs-CZ"/>
        </w:rPr>
        <w:t>návrhu</w:t>
      </w:r>
      <w:r w:rsidRPr="00394015">
        <w:rPr>
          <w:spacing w:val="6"/>
          <w:lang w:val="cs-CZ"/>
        </w:rPr>
        <w:t xml:space="preserve"> </w:t>
      </w:r>
      <w:r w:rsidRPr="00394015">
        <w:rPr>
          <w:lang w:val="cs-CZ"/>
        </w:rPr>
        <w:t>zpracovat</w:t>
      </w:r>
      <w:r w:rsidRPr="00394015">
        <w:rPr>
          <w:spacing w:val="6"/>
          <w:lang w:val="cs-CZ"/>
        </w:rPr>
        <w:t xml:space="preserve"> </w:t>
      </w:r>
      <w:r w:rsidRPr="00394015">
        <w:rPr>
          <w:lang w:val="cs-CZ"/>
        </w:rPr>
        <w:t>RIA</w:t>
      </w:r>
      <w:r w:rsidRPr="00394015">
        <w:rPr>
          <w:spacing w:val="7"/>
          <w:lang w:val="cs-CZ"/>
        </w:rPr>
        <w:t xml:space="preserve"> </w:t>
      </w:r>
      <w:r w:rsidRPr="00394015">
        <w:rPr>
          <w:lang w:val="cs-CZ"/>
        </w:rPr>
        <w:t>se</w:t>
      </w:r>
      <w:r w:rsidRPr="00394015">
        <w:rPr>
          <w:spacing w:val="4"/>
          <w:lang w:val="cs-CZ"/>
        </w:rPr>
        <w:t xml:space="preserve"> </w:t>
      </w:r>
      <w:r w:rsidRPr="00394015">
        <w:rPr>
          <w:lang w:val="cs-CZ"/>
        </w:rPr>
        <w:t>uvedou</w:t>
      </w:r>
      <w:r w:rsidRPr="00394015">
        <w:rPr>
          <w:spacing w:val="4"/>
          <w:lang w:val="cs-CZ"/>
        </w:rPr>
        <w:t xml:space="preserve"> </w:t>
      </w:r>
      <w:r w:rsidRPr="00394015">
        <w:rPr>
          <w:lang w:val="cs-CZ"/>
        </w:rPr>
        <w:t>věcné</w:t>
      </w:r>
      <w:r w:rsidRPr="00394015">
        <w:rPr>
          <w:spacing w:val="6"/>
          <w:lang w:val="cs-CZ"/>
        </w:rPr>
        <w:t xml:space="preserve"> </w:t>
      </w:r>
      <w:r w:rsidRPr="00394015">
        <w:rPr>
          <w:lang w:val="cs-CZ"/>
        </w:rPr>
        <w:t>varianty</w:t>
      </w:r>
      <w:r w:rsidRPr="00394015">
        <w:rPr>
          <w:spacing w:val="4"/>
          <w:lang w:val="cs-CZ"/>
        </w:rPr>
        <w:t xml:space="preserve"> </w:t>
      </w:r>
      <w:r w:rsidRPr="00394015">
        <w:rPr>
          <w:lang w:val="cs-CZ"/>
        </w:rPr>
        <w:t>řešení</w:t>
      </w:r>
      <w:r w:rsidRPr="00394015">
        <w:rPr>
          <w:spacing w:val="3"/>
          <w:lang w:val="cs-CZ"/>
        </w:rPr>
        <w:t xml:space="preserve"> </w:t>
      </w:r>
      <w:r w:rsidRPr="00394015">
        <w:rPr>
          <w:lang w:val="cs-CZ"/>
        </w:rPr>
        <w:t>legislativního</w:t>
      </w:r>
      <w:r w:rsidRPr="00394015">
        <w:rPr>
          <w:spacing w:val="61"/>
          <w:w w:val="99"/>
          <w:lang w:val="cs-CZ"/>
        </w:rPr>
        <w:t xml:space="preserve"> </w:t>
      </w:r>
      <w:r w:rsidRPr="00394015">
        <w:rPr>
          <w:lang w:val="cs-CZ"/>
        </w:rPr>
        <w:t>úkolu.</w:t>
      </w:r>
      <w:r w:rsidRPr="00394015">
        <w:rPr>
          <w:spacing w:val="16"/>
          <w:lang w:val="cs-CZ"/>
        </w:rPr>
        <w:t xml:space="preserve"> </w:t>
      </w:r>
      <w:r w:rsidRPr="00394015">
        <w:rPr>
          <w:lang w:val="cs-CZ"/>
        </w:rPr>
        <w:t>Nejsou-li</w:t>
      </w:r>
      <w:r w:rsidRPr="00394015">
        <w:rPr>
          <w:spacing w:val="15"/>
          <w:lang w:val="cs-CZ"/>
        </w:rPr>
        <w:t xml:space="preserve"> </w:t>
      </w:r>
      <w:r w:rsidRPr="00394015">
        <w:rPr>
          <w:lang w:val="cs-CZ"/>
        </w:rPr>
        <w:t>varianty</w:t>
      </w:r>
      <w:r w:rsidRPr="00394015">
        <w:rPr>
          <w:spacing w:val="14"/>
          <w:lang w:val="cs-CZ"/>
        </w:rPr>
        <w:t xml:space="preserve"> </w:t>
      </w:r>
      <w:r w:rsidRPr="00394015">
        <w:rPr>
          <w:lang w:val="cs-CZ"/>
        </w:rPr>
        <w:t>řešení</w:t>
      </w:r>
      <w:r w:rsidRPr="00394015">
        <w:rPr>
          <w:spacing w:val="14"/>
          <w:lang w:val="cs-CZ"/>
        </w:rPr>
        <w:t xml:space="preserve"> </w:t>
      </w:r>
      <w:r w:rsidRPr="00394015">
        <w:rPr>
          <w:lang w:val="cs-CZ"/>
        </w:rPr>
        <w:t>známy,</w:t>
      </w:r>
      <w:r w:rsidRPr="00394015">
        <w:rPr>
          <w:spacing w:val="16"/>
          <w:lang w:val="cs-CZ"/>
        </w:rPr>
        <w:t xml:space="preserve"> </w:t>
      </w:r>
      <w:r w:rsidRPr="00394015">
        <w:rPr>
          <w:lang w:val="cs-CZ"/>
        </w:rPr>
        <w:t>uvede</w:t>
      </w:r>
      <w:r w:rsidRPr="00394015">
        <w:rPr>
          <w:spacing w:val="17"/>
          <w:lang w:val="cs-CZ"/>
        </w:rPr>
        <w:t xml:space="preserve"> </w:t>
      </w:r>
      <w:r w:rsidRPr="00394015">
        <w:rPr>
          <w:lang w:val="cs-CZ"/>
        </w:rPr>
        <w:t>se</w:t>
      </w:r>
      <w:r w:rsidRPr="00394015">
        <w:rPr>
          <w:spacing w:val="16"/>
          <w:lang w:val="cs-CZ"/>
        </w:rPr>
        <w:t xml:space="preserve"> </w:t>
      </w:r>
      <w:r w:rsidRPr="00394015">
        <w:rPr>
          <w:lang w:val="cs-CZ"/>
        </w:rPr>
        <w:t>vysvětlení,</w:t>
      </w:r>
      <w:r w:rsidRPr="00394015">
        <w:rPr>
          <w:spacing w:val="17"/>
          <w:lang w:val="cs-CZ"/>
        </w:rPr>
        <w:t xml:space="preserve"> </w:t>
      </w:r>
      <w:r w:rsidRPr="00394015">
        <w:rPr>
          <w:lang w:val="cs-CZ"/>
        </w:rPr>
        <w:t>proč</w:t>
      </w:r>
      <w:r w:rsidRPr="00394015">
        <w:rPr>
          <w:spacing w:val="15"/>
          <w:lang w:val="cs-CZ"/>
        </w:rPr>
        <w:t xml:space="preserve"> </w:t>
      </w:r>
      <w:r w:rsidRPr="00394015">
        <w:rPr>
          <w:lang w:val="cs-CZ"/>
        </w:rPr>
        <w:t>a</w:t>
      </w:r>
      <w:r w:rsidRPr="00394015">
        <w:rPr>
          <w:spacing w:val="17"/>
          <w:lang w:val="cs-CZ"/>
        </w:rPr>
        <w:t xml:space="preserve"> </w:t>
      </w:r>
      <w:r w:rsidRPr="00394015">
        <w:rPr>
          <w:lang w:val="cs-CZ"/>
        </w:rPr>
        <w:t>jaké</w:t>
      </w:r>
      <w:r w:rsidRPr="00394015">
        <w:rPr>
          <w:spacing w:val="41"/>
          <w:w w:val="99"/>
          <w:lang w:val="cs-CZ"/>
        </w:rPr>
        <w:t xml:space="preserve"> </w:t>
      </w:r>
      <w:r w:rsidRPr="00394015">
        <w:rPr>
          <w:lang w:val="cs-CZ"/>
        </w:rPr>
        <w:t>varianty</w:t>
      </w:r>
      <w:r w:rsidRPr="00394015">
        <w:rPr>
          <w:spacing w:val="-10"/>
          <w:lang w:val="cs-CZ"/>
        </w:rPr>
        <w:t xml:space="preserve"> </w:t>
      </w:r>
      <w:r w:rsidRPr="00394015">
        <w:rPr>
          <w:lang w:val="cs-CZ"/>
        </w:rPr>
        <w:t>vzešly</w:t>
      </w:r>
      <w:r w:rsidRPr="00394015">
        <w:rPr>
          <w:spacing w:val="-10"/>
          <w:lang w:val="cs-CZ"/>
        </w:rPr>
        <w:t xml:space="preserve"> </w:t>
      </w:r>
      <w:r w:rsidRPr="00394015">
        <w:rPr>
          <w:lang w:val="cs-CZ"/>
        </w:rPr>
        <w:t>z</w:t>
      </w:r>
      <w:r w:rsidRPr="00394015">
        <w:rPr>
          <w:spacing w:val="-11"/>
          <w:lang w:val="cs-CZ"/>
        </w:rPr>
        <w:t xml:space="preserve"> </w:t>
      </w:r>
      <w:r w:rsidRPr="00394015">
        <w:rPr>
          <w:lang w:val="cs-CZ"/>
        </w:rPr>
        <w:t>dosud</w:t>
      </w:r>
      <w:r w:rsidRPr="00394015">
        <w:rPr>
          <w:spacing w:val="-9"/>
          <w:lang w:val="cs-CZ"/>
        </w:rPr>
        <w:t xml:space="preserve"> </w:t>
      </w:r>
      <w:r w:rsidRPr="00394015">
        <w:rPr>
          <w:lang w:val="cs-CZ"/>
        </w:rPr>
        <w:t>provedených</w:t>
      </w:r>
      <w:r w:rsidRPr="00394015">
        <w:rPr>
          <w:spacing w:val="-8"/>
          <w:lang w:val="cs-CZ"/>
        </w:rPr>
        <w:t xml:space="preserve"> </w:t>
      </w:r>
      <w:r w:rsidRPr="00394015">
        <w:rPr>
          <w:lang w:val="cs-CZ"/>
        </w:rPr>
        <w:t>konzultací.</w:t>
      </w:r>
    </w:p>
    <w:p w14:paraId="1F9D14B6" w14:textId="77777777" w:rsidR="000F5021" w:rsidRPr="00394015" w:rsidRDefault="00790E56" w:rsidP="00C96B3A">
      <w:pPr>
        <w:pStyle w:val="Zkladntext"/>
        <w:rPr>
          <w:lang w:val="cs-CZ"/>
        </w:rPr>
      </w:pPr>
      <w:r w:rsidRPr="00394015">
        <w:rPr>
          <w:lang w:val="cs-CZ"/>
        </w:rPr>
        <w:t>Variantu</w:t>
      </w:r>
      <w:r w:rsidRPr="00394015">
        <w:rPr>
          <w:spacing w:val="63"/>
          <w:lang w:val="cs-CZ"/>
        </w:rPr>
        <w:t xml:space="preserve"> </w:t>
      </w:r>
      <w:r w:rsidRPr="00394015">
        <w:rPr>
          <w:lang w:val="cs-CZ"/>
        </w:rPr>
        <w:t>NE</w:t>
      </w:r>
      <w:r w:rsidRPr="00394015">
        <w:rPr>
          <w:spacing w:val="64"/>
          <w:lang w:val="cs-CZ"/>
        </w:rPr>
        <w:t xml:space="preserve"> </w:t>
      </w:r>
      <w:r w:rsidRPr="00394015">
        <w:rPr>
          <w:spacing w:val="-2"/>
          <w:lang w:val="cs-CZ"/>
        </w:rPr>
        <w:t>lze</w:t>
      </w:r>
      <w:r w:rsidRPr="00394015">
        <w:rPr>
          <w:spacing w:val="64"/>
          <w:lang w:val="cs-CZ"/>
        </w:rPr>
        <w:t xml:space="preserve"> </w:t>
      </w:r>
      <w:r w:rsidRPr="00394015">
        <w:rPr>
          <w:lang w:val="cs-CZ"/>
        </w:rPr>
        <w:t>zvolit</w:t>
      </w:r>
      <w:r w:rsidRPr="00394015">
        <w:rPr>
          <w:spacing w:val="62"/>
          <w:lang w:val="cs-CZ"/>
        </w:rPr>
        <w:t xml:space="preserve"> </w:t>
      </w:r>
      <w:r w:rsidRPr="00394015">
        <w:rPr>
          <w:lang w:val="cs-CZ"/>
        </w:rPr>
        <w:t>v</w:t>
      </w:r>
      <w:r w:rsidRPr="00394015">
        <w:rPr>
          <w:spacing w:val="-5"/>
          <w:lang w:val="cs-CZ"/>
        </w:rPr>
        <w:t xml:space="preserve"> </w:t>
      </w:r>
      <w:r w:rsidRPr="00394015">
        <w:rPr>
          <w:lang w:val="cs-CZ"/>
        </w:rPr>
        <w:t>případě</w:t>
      </w:r>
      <w:r w:rsidRPr="00394015">
        <w:rPr>
          <w:spacing w:val="64"/>
          <w:lang w:val="cs-CZ"/>
        </w:rPr>
        <w:t xml:space="preserve"> </w:t>
      </w:r>
      <w:r w:rsidRPr="00394015">
        <w:rPr>
          <w:lang w:val="cs-CZ"/>
        </w:rPr>
        <w:t>implementačních</w:t>
      </w:r>
      <w:r w:rsidRPr="00394015">
        <w:rPr>
          <w:spacing w:val="64"/>
          <w:lang w:val="cs-CZ"/>
        </w:rPr>
        <w:t xml:space="preserve"> </w:t>
      </w:r>
      <w:r w:rsidRPr="00394015">
        <w:rPr>
          <w:lang w:val="cs-CZ"/>
        </w:rPr>
        <w:t>předpisů,</w:t>
      </w:r>
      <w:r w:rsidRPr="00394015">
        <w:rPr>
          <w:spacing w:val="62"/>
          <w:lang w:val="cs-CZ"/>
        </w:rPr>
        <w:t xml:space="preserve"> </w:t>
      </w:r>
      <w:r w:rsidRPr="00394015">
        <w:rPr>
          <w:lang w:val="cs-CZ"/>
        </w:rPr>
        <w:t>kde</w:t>
      </w:r>
      <w:r w:rsidRPr="00394015">
        <w:rPr>
          <w:spacing w:val="62"/>
          <w:lang w:val="cs-CZ"/>
        </w:rPr>
        <w:t xml:space="preserve"> </w:t>
      </w:r>
      <w:r w:rsidRPr="00394015">
        <w:rPr>
          <w:lang w:val="cs-CZ"/>
        </w:rPr>
        <w:t>není</w:t>
      </w:r>
      <w:r w:rsidRPr="00394015">
        <w:rPr>
          <w:spacing w:val="61"/>
          <w:lang w:val="cs-CZ"/>
        </w:rPr>
        <w:t xml:space="preserve"> </w:t>
      </w:r>
      <w:r w:rsidRPr="00394015">
        <w:rPr>
          <w:lang w:val="cs-CZ"/>
        </w:rPr>
        <w:t>dána</w:t>
      </w:r>
      <w:r w:rsidRPr="00394015">
        <w:rPr>
          <w:spacing w:val="67"/>
          <w:w w:val="99"/>
          <w:lang w:val="cs-CZ"/>
        </w:rPr>
        <w:t xml:space="preserve"> </w:t>
      </w:r>
      <w:r w:rsidRPr="00394015">
        <w:rPr>
          <w:lang w:val="cs-CZ"/>
        </w:rPr>
        <w:t>možnost</w:t>
      </w:r>
      <w:r w:rsidRPr="00394015">
        <w:rPr>
          <w:spacing w:val="-4"/>
          <w:lang w:val="cs-CZ"/>
        </w:rPr>
        <w:t xml:space="preserve"> </w:t>
      </w:r>
      <w:r w:rsidRPr="00394015">
        <w:rPr>
          <w:lang w:val="cs-CZ"/>
        </w:rPr>
        <w:t>diskrece.</w:t>
      </w:r>
      <w:r w:rsidRPr="00394015">
        <w:rPr>
          <w:spacing w:val="-4"/>
          <w:lang w:val="cs-CZ"/>
        </w:rPr>
        <w:t xml:space="preserve"> </w:t>
      </w:r>
      <w:r w:rsidRPr="00394015">
        <w:rPr>
          <w:lang w:val="cs-CZ"/>
        </w:rPr>
        <w:t>Tato</w:t>
      </w:r>
      <w:r w:rsidRPr="00394015">
        <w:rPr>
          <w:spacing w:val="-4"/>
          <w:lang w:val="cs-CZ"/>
        </w:rPr>
        <w:t xml:space="preserve"> </w:t>
      </w:r>
      <w:r w:rsidRPr="00394015">
        <w:rPr>
          <w:lang w:val="cs-CZ"/>
        </w:rPr>
        <w:t>skutečnost</w:t>
      </w:r>
      <w:r w:rsidRPr="00394015">
        <w:rPr>
          <w:spacing w:val="-5"/>
          <w:lang w:val="cs-CZ"/>
        </w:rPr>
        <w:t xml:space="preserve"> </w:t>
      </w:r>
      <w:r w:rsidRPr="00394015">
        <w:rPr>
          <w:lang w:val="cs-CZ"/>
        </w:rPr>
        <w:t>musí</w:t>
      </w:r>
      <w:r w:rsidRPr="00394015">
        <w:rPr>
          <w:spacing w:val="-6"/>
          <w:lang w:val="cs-CZ"/>
        </w:rPr>
        <w:t xml:space="preserve"> </w:t>
      </w:r>
      <w:r w:rsidRPr="00394015">
        <w:rPr>
          <w:lang w:val="cs-CZ"/>
        </w:rPr>
        <w:t>vyplývat</w:t>
      </w:r>
      <w:r w:rsidRPr="00394015">
        <w:rPr>
          <w:spacing w:val="-2"/>
          <w:lang w:val="cs-CZ"/>
        </w:rPr>
        <w:t xml:space="preserve"> </w:t>
      </w:r>
      <w:r w:rsidRPr="00394015">
        <w:rPr>
          <w:lang w:val="cs-CZ"/>
        </w:rPr>
        <w:t>z</w:t>
      </w:r>
      <w:r w:rsidRPr="00394015">
        <w:rPr>
          <w:spacing w:val="-8"/>
          <w:lang w:val="cs-CZ"/>
        </w:rPr>
        <w:t xml:space="preserve"> </w:t>
      </w:r>
      <w:r w:rsidRPr="00394015">
        <w:rPr>
          <w:lang w:val="cs-CZ"/>
        </w:rPr>
        <w:t>popisu</w:t>
      </w:r>
      <w:r w:rsidRPr="00394015">
        <w:rPr>
          <w:spacing w:val="-4"/>
          <w:lang w:val="cs-CZ"/>
        </w:rPr>
        <w:t xml:space="preserve"> </w:t>
      </w:r>
      <w:r w:rsidRPr="00394015">
        <w:rPr>
          <w:lang w:val="cs-CZ"/>
        </w:rPr>
        <w:t>uvedeného</w:t>
      </w:r>
      <w:r w:rsidRPr="00394015">
        <w:rPr>
          <w:spacing w:val="-4"/>
          <w:lang w:val="cs-CZ"/>
        </w:rPr>
        <w:t xml:space="preserve"> </w:t>
      </w:r>
      <w:r w:rsidRPr="00394015">
        <w:rPr>
          <w:lang w:val="cs-CZ"/>
        </w:rPr>
        <w:t>v</w:t>
      </w:r>
      <w:r w:rsidRPr="00394015">
        <w:rPr>
          <w:spacing w:val="-8"/>
          <w:lang w:val="cs-CZ"/>
        </w:rPr>
        <w:t xml:space="preserve"> </w:t>
      </w:r>
      <w:r w:rsidRPr="00394015">
        <w:rPr>
          <w:lang w:val="cs-CZ"/>
        </w:rPr>
        <w:t>bodech</w:t>
      </w:r>
      <w:r w:rsidRPr="00394015">
        <w:rPr>
          <w:spacing w:val="56"/>
          <w:w w:val="99"/>
          <w:lang w:val="cs-CZ"/>
        </w:rPr>
        <w:t xml:space="preserve"> </w:t>
      </w:r>
      <w:r w:rsidRPr="00394015">
        <w:rPr>
          <w:lang w:val="cs-CZ"/>
        </w:rPr>
        <w:t>3</w:t>
      </w:r>
      <w:r w:rsidRPr="00394015">
        <w:rPr>
          <w:spacing w:val="-2"/>
          <w:lang w:val="cs-CZ"/>
        </w:rPr>
        <w:t xml:space="preserve"> </w:t>
      </w:r>
      <w:r w:rsidRPr="00394015">
        <w:rPr>
          <w:lang w:val="cs-CZ"/>
        </w:rPr>
        <w:t>a</w:t>
      </w:r>
      <w:r w:rsidRPr="00394015">
        <w:rPr>
          <w:spacing w:val="-3"/>
          <w:lang w:val="cs-CZ"/>
        </w:rPr>
        <w:t xml:space="preserve"> </w:t>
      </w:r>
      <w:r w:rsidRPr="00394015">
        <w:rPr>
          <w:lang w:val="cs-CZ"/>
        </w:rPr>
        <w:t>4.</w:t>
      </w:r>
    </w:p>
    <w:p w14:paraId="683054F8" w14:textId="77777777" w:rsidR="000F5021" w:rsidRPr="00394015" w:rsidRDefault="009214E1" w:rsidP="009214E1">
      <w:pPr>
        <w:pStyle w:val="Nadpis3"/>
        <w:numPr>
          <w:ilvl w:val="0"/>
          <w:numId w:val="0"/>
        </w:numPr>
        <w:ind w:left="567" w:hanging="567"/>
        <w:jc w:val="left"/>
        <w:rPr>
          <w:rFonts w:cs="Arial"/>
          <w:bCs/>
        </w:rPr>
      </w:pPr>
      <w:r w:rsidRPr="00394015">
        <w:rPr>
          <w:spacing w:val="-1"/>
        </w:rPr>
        <w:t>6.</w:t>
      </w:r>
      <w:r w:rsidRPr="00394015">
        <w:rPr>
          <w:spacing w:val="-1"/>
        </w:rPr>
        <w:tab/>
      </w:r>
      <w:r w:rsidR="00790E56" w:rsidRPr="00394015">
        <w:rPr>
          <w:spacing w:val="-1"/>
        </w:rPr>
        <w:t>Přijetí</w:t>
      </w:r>
      <w:r w:rsidR="00790E56" w:rsidRPr="00394015">
        <w:rPr>
          <w:spacing w:val="-20"/>
        </w:rPr>
        <w:t xml:space="preserve"> </w:t>
      </w:r>
      <w:r w:rsidR="00790E56" w:rsidRPr="00394015">
        <w:t>prováděcích</w:t>
      </w:r>
      <w:r w:rsidR="00790E56" w:rsidRPr="00394015">
        <w:rPr>
          <w:spacing w:val="-19"/>
        </w:rPr>
        <w:t xml:space="preserve"> </w:t>
      </w:r>
      <w:r w:rsidR="00790E56" w:rsidRPr="00394015">
        <w:t>právních</w:t>
      </w:r>
      <w:r w:rsidR="00790E56" w:rsidRPr="00394015">
        <w:rPr>
          <w:spacing w:val="-17"/>
        </w:rPr>
        <w:t xml:space="preserve"> </w:t>
      </w:r>
      <w:r w:rsidR="00790E56" w:rsidRPr="00394015">
        <w:t>předpisů</w:t>
      </w:r>
    </w:p>
    <w:p w14:paraId="2138998B" w14:textId="77777777" w:rsidR="000F5021" w:rsidRPr="00394015" w:rsidRDefault="00790E56" w:rsidP="00C96B3A">
      <w:pPr>
        <w:pStyle w:val="Zkladntext"/>
        <w:rPr>
          <w:lang w:val="cs-CZ"/>
        </w:rPr>
      </w:pPr>
      <w:r w:rsidRPr="00394015">
        <w:rPr>
          <w:lang w:val="cs-CZ"/>
        </w:rPr>
        <w:t>Předkladatel</w:t>
      </w:r>
      <w:r w:rsidRPr="00394015">
        <w:rPr>
          <w:spacing w:val="6"/>
          <w:lang w:val="cs-CZ"/>
        </w:rPr>
        <w:t xml:space="preserve"> </w:t>
      </w:r>
      <w:r w:rsidRPr="00394015">
        <w:rPr>
          <w:spacing w:val="-1"/>
          <w:lang w:val="cs-CZ"/>
        </w:rPr>
        <w:t>zvolí</w:t>
      </w:r>
      <w:r w:rsidRPr="00394015">
        <w:rPr>
          <w:spacing w:val="8"/>
          <w:lang w:val="cs-CZ"/>
        </w:rPr>
        <w:t xml:space="preserve"> </w:t>
      </w:r>
      <w:r w:rsidRPr="00394015">
        <w:rPr>
          <w:lang w:val="cs-CZ"/>
        </w:rPr>
        <w:t>variantu</w:t>
      </w:r>
      <w:r w:rsidRPr="00394015">
        <w:rPr>
          <w:spacing w:val="5"/>
          <w:lang w:val="cs-CZ"/>
        </w:rPr>
        <w:t xml:space="preserve"> </w:t>
      </w:r>
      <w:r w:rsidRPr="00394015">
        <w:rPr>
          <w:spacing w:val="-1"/>
          <w:lang w:val="cs-CZ"/>
        </w:rPr>
        <w:t>ANO,</w:t>
      </w:r>
      <w:r w:rsidRPr="00394015">
        <w:rPr>
          <w:spacing w:val="8"/>
          <w:lang w:val="cs-CZ"/>
        </w:rPr>
        <w:t xml:space="preserve"> </w:t>
      </w:r>
      <w:r w:rsidRPr="00394015">
        <w:rPr>
          <w:lang w:val="cs-CZ"/>
        </w:rPr>
        <w:t>pokud</w:t>
      </w:r>
      <w:r w:rsidRPr="00394015">
        <w:rPr>
          <w:spacing w:val="8"/>
          <w:lang w:val="cs-CZ"/>
        </w:rPr>
        <w:t xml:space="preserve"> </w:t>
      </w:r>
      <w:r w:rsidRPr="00394015">
        <w:rPr>
          <w:spacing w:val="-2"/>
          <w:lang w:val="cs-CZ"/>
        </w:rPr>
        <w:t>se</w:t>
      </w:r>
      <w:r w:rsidRPr="00394015">
        <w:rPr>
          <w:spacing w:val="7"/>
          <w:lang w:val="cs-CZ"/>
        </w:rPr>
        <w:t xml:space="preserve"> </w:t>
      </w:r>
      <w:r w:rsidRPr="00394015">
        <w:rPr>
          <w:spacing w:val="-1"/>
          <w:lang w:val="cs-CZ"/>
        </w:rPr>
        <w:t>plánuje</w:t>
      </w:r>
      <w:r w:rsidRPr="00394015">
        <w:rPr>
          <w:spacing w:val="6"/>
          <w:lang w:val="cs-CZ"/>
        </w:rPr>
        <w:t xml:space="preserve"> </w:t>
      </w:r>
      <w:r w:rsidRPr="00394015">
        <w:rPr>
          <w:spacing w:val="-1"/>
          <w:lang w:val="cs-CZ"/>
        </w:rPr>
        <w:t>přijetí</w:t>
      </w:r>
      <w:r w:rsidRPr="00394015">
        <w:rPr>
          <w:spacing w:val="6"/>
          <w:lang w:val="cs-CZ"/>
        </w:rPr>
        <w:t xml:space="preserve"> </w:t>
      </w:r>
      <w:r w:rsidRPr="00394015">
        <w:rPr>
          <w:lang w:val="cs-CZ"/>
        </w:rPr>
        <w:t>prováděcích</w:t>
      </w:r>
      <w:r w:rsidRPr="00394015">
        <w:rPr>
          <w:spacing w:val="7"/>
          <w:lang w:val="cs-CZ"/>
        </w:rPr>
        <w:t xml:space="preserve"> </w:t>
      </w:r>
      <w:r w:rsidRPr="00394015">
        <w:rPr>
          <w:spacing w:val="-1"/>
          <w:lang w:val="cs-CZ"/>
        </w:rPr>
        <w:t>právních</w:t>
      </w:r>
      <w:r w:rsidRPr="00394015">
        <w:rPr>
          <w:spacing w:val="49"/>
          <w:w w:val="99"/>
          <w:lang w:val="cs-CZ"/>
        </w:rPr>
        <w:t xml:space="preserve"> </w:t>
      </w:r>
      <w:r w:rsidRPr="00394015">
        <w:rPr>
          <w:lang w:val="cs-CZ"/>
        </w:rPr>
        <w:t>předpisů.</w:t>
      </w:r>
      <w:r w:rsidRPr="00394015">
        <w:rPr>
          <w:spacing w:val="65"/>
          <w:lang w:val="cs-CZ"/>
        </w:rPr>
        <w:t xml:space="preserve"> </w:t>
      </w:r>
      <w:r w:rsidRPr="00394015">
        <w:rPr>
          <w:lang w:val="cs-CZ"/>
        </w:rPr>
        <w:t>Není</w:t>
      </w:r>
      <w:r w:rsidRPr="00394015">
        <w:rPr>
          <w:spacing w:val="62"/>
          <w:lang w:val="cs-CZ"/>
        </w:rPr>
        <w:t xml:space="preserve"> </w:t>
      </w:r>
      <w:r w:rsidRPr="00394015">
        <w:rPr>
          <w:lang w:val="cs-CZ"/>
        </w:rPr>
        <w:t>třeba</w:t>
      </w:r>
      <w:r w:rsidRPr="00394015">
        <w:rPr>
          <w:spacing w:val="63"/>
          <w:lang w:val="cs-CZ"/>
        </w:rPr>
        <w:t xml:space="preserve"> </w:t>
      </w:r>
      <w:r w:rsidRPr="00394015">
        <w:rPr>
          <w:lang w:val="cs-CZ"/>
        </w:rPr>
        <w:t>uvádět</w:t>
      </w:r>
      <w:r w:rsidRPr="00394015">
        <w:rPr>
          <w:spacing w:val="66"/>
          <w:lang w:val="cs-CZ"/>
        </w:rPr>
        <w:t xml:space="preserve"> </w:t>
      </w:r>
      <w:r w:rsidRPr="00394015">
        <w:rPr>
          <w:lang w:val="cs-CZ"/>
        </w:rPr>
        <w:t>přesný</w:t>
      </w:r>
      <w:r w:rsidRPr="00394015">
        <w:rPr>
          <w:spacing w:val="62"/>
          <w:lang w:val="cs-CZ"/>
        </w:rPr>
        <w:t xml:space="preserve"> </w:t>
      </w:r>
      <w:r w:rsidRPr="00394015">
        <w:rPr>
          <w:lang w:val="cs-CZ"/>
        </w:rPr>
        <w:t>počet</w:t>
      </w:r>
      <w:r w:rsidRPr="00394015">
        <w:rPr>
          <w:spacing w:val="62"/>
          <w:lang w:val="cs-CZ"/>
        </w:rPr>
        <w:t xml:space="preserve"> </w:t>
      </w:r>
      <w:r w:rsidRPr="00394015">
        <w:rPr>
          <w:lang w:val="cs-CZ"/>
        </w:rPr>
        <w:t>ani</w:t>
      </w:r>
      <w:r w:rsidRPr="00394015">
        <w:rPr>
          <w:spacing w:val="65"/>
          <w:lang w:val="cs-CZ"/>
        </w:rPr>
        <w:t xml:space="preserve"> </w:t>
      </w:r>
      <w:r w:rsidRPr="00394015">
        <w:rPr>
          <w:spacing w:val="-1"/>
          <w:lang w:val="cs-CZ"/>
        </w:rPr>
        <w:t>názvy</w:t>
      </w:r>
      <w:r w:rsidRPr="00394015">
        <w:rPr>
          <w:spacing w:val="62"/>
          <w:lang w:val="cs-CZ"/>
        </w:rPr>
        <w:t xml:space="preserve"> </w:t>
      </w:r>
      <w:r w:rsidRPr="00394015">
        <w:rPr>
          <w:lang w:val="cs-CZ"/>
        </w:rPr>
        <w:t>prováděcích</w:t>
      </w:r>
      <w:r w:rsidRPr="00394015">
        <w:rPr>
          <w:spacing w:val="65"/>
          <w:lang w:val="cs-CZ"/>
        </w:rPr>
        <w:t xml:space="preserve"> </w:t>
      </w:r>
      <w:r w:rsidRPr="00394015">
        <w:rPr>
          <w:spacing w:val="-1"/>
          <w:lang w:val="cs-CZ"/>
        </w:rPr>
        <w:t>právních</w:t>
      </w:r>
      <w:r w:rsidRPr="00394015">
        <w:rPr>
          <w:spacing w:val="34"/>
          <w:w w:val="99"/>
          <w:lang w:val="cs-CZ"/>
        </w:rPr>
        <w:t xml:space="preserve"> </w:t>
      </w:r>
      <w:r w:rsidRPr="00394015">
        <w:rPr>
          <w:lang w:val="cs-CZ"/>
        </w:rPr>
        <w:t>předpisů.</w:t>
      </w:r>
      <w:r w:rsidRPr="00394015">
        <w:rPr>
          <w:spacing w:val="40"/>
          <w:lang w:val="cs-CZ"/>
        </w:rPr>
        <w:t xml:space="preserve"> </w:t>
      </w:r>
      <w:r w:rsidRPr="00394015">
        <w:rPr>
          <w:spacing w:val="-1"/>
          <w:lang w:val="cs-CZ"/>
        </w:rPr>
        <w:t>Uvedou</w:t>
      </w:r>
      <w:r w:rsidRPr="00394015">
        <w:rPr>
          <w:spacing w:val="42"/>
          <w:lang w:val="cs-CZ"/>
        </w:rPr>
        <w:t xml:space="preserve"> </w:t>
      </w:r>
      <w:r w:rsidRPr="00394015">
        <w:rPr>
          <w:lang w:val="cs-CZ"/>
        </w:rPr>
        <w:t>se</w:t>
      </w:r>
      <w:r w:rsidRPr="00394015">
        <w:rPr>
          <w:spacing w:val="41"/>
          <w:lang w:val="cs-CZ"/>
        </w:rPr>
        <w:t xml:space="preserve"> </w:t>
      </w:r>
      <w:r w:rsidRPr="00394015">
        <w:rPr>
          <w:spacing w:val="-1"/>
          <w:lang w:val="cs-CZ"/>
        </w:rPr>
        <w:t>především</w:t>
      </w:r>
      <w:r w:rsidRPr="00394015">
        <w:rPr>
          <w:spacing w:val="43"/>
          <w:lang w:val="cs-CZ"/>
        </w:rPr>
        <w:t xml:space="preserve"> </w:t>
      </w:r>
      <w:r w:rsidRPr="00394015">
        <w:rPr>
          <w:lang w:val="cs-CZ"/>
        </w:rPr>
        <w:t>hlavní</w:t>
      </w:r>
      <w:r w:rsidRPr="00394015">
        <w:rPr>
          <w:spacing w:val="38"/>
          <w:lang w:val="cs-CZ"/>
        </w:rPr>
        <w:t xml:space="preserve"> </w:t>
      </w:r>
      <w:r w:rsidRPr="00394015">
        <w:rPr>
          <w:spacing w:val="-1"/>
          <w:lang w:val="cs-CZ"/>
        </w:rPr>
        <w:t>legislativní</w:t>
      </w:r>
      <w:r w:rsidRPr="00394015">
        <w:rPr>
          <w:spacing w:val="39"/>
          <w:lang w:val="cs-CZ"/>
        </w:rPr>
        <w:t xml:space="preserve"> </w:t>
      </w:r>
      <w:r w:rsidRPr="00394015">
        <w:rPr>
          <w:lang w:val="cs-CZ"/>
        </w:rPr>
        <w:t>principy</w:t>
      </w:r>
      <w:r w:rsidRPr="00394015">
        <w:rPr>
          <w:spacing w:val="38"/>
          <w:lang w:val="cs-CZ"/>
        </w:rPr>
        <w:t xml:space="preserve"> </w:t>
      </w:r>
      <w:r w:rsidRPr="00394015">
        <w:rPr>
          <w:spacing w:val="1"/>
          <w:lang w:val="cs-CZ"/>
        </w:rPr>
        <w:t>nebo</w:t>
      </w:r>
      <w:r w:rsidRPr="00394015">
        <w:rPr>
          <w:spacing w:val="41"/>
          <w:lang w:val="cs-CZ"/>
        </w:rPr>
        <w:t xml:space="preserve"> </w:t>
      </w:r>
      <w:r w:rsidRPr="00394015">
        <w:rPr>
          <w:spacing w:val="-1"/>
          <w:lang w:val="cs-CZ"/>
        </w:rPr>
        <w:t>okruhy</w:t>
      </w:r>
      <w:r w:rsidRPr="00394015">
        <w:rPr>
          <w:spacing w:val="62"/>
          <w:w w:val="99"/>
          <w:lang w:val="cs-CZ"/>
        </w:rPr>
        <w:t xml:space="preserve"> </w:t>
      </w:r>
      <w:r w:rsidRPr="00394015">
        <w:rPr>
          <w:lang w:val="cs-CZ"/>
        </w:rPr>
        <w:t>problémů,</w:t>
      </w:r>
      <w:r w:rsidRPr="00394015">
        <w:rPr>
          <w:spacing w:val="-10"/>
          <w:lang w:val="cs-CZ"/>
        </w:rPr>
        <w:t xml:space="preserve"> </w:t>
      </w:r>
      <w:r w:rsidRPr="00394015">
        <w:rPr>
          <w:lang w:val="cs-CZ"/>
        </w:rPr>
        <w:t>které</w:t>
      </w:r>
      <w:r w:rsidRPr="00394015">
        <w:rPr>
          <w:spacing w:val="-10"/>
          <w:lang w:val="cs-CZ"/>
        </w:rPr>
        <w:t xml:space="preserve"> </w:t>
      </w:r>
      <w:r w:rsidRPr="00394015">
        <w:rPr>
          <w:lang w:val="cs-CZ"/>
        </w:rPr>
        <w:t>by</w:t>
      </w:r>
      <w:r w:rsidRPr="00394015">
        <w:rPr>
          <w:spacing w:val="-10"/>
          <w:lang w:val="cs-CZ"/>
        </w:rPr>
        <w:t xml:space="preserve"> </w:t>
      </w:r>
      <w:r w:rsidRPr="00394015">
        <w:rPr>
          <w:spacing w:val="-1"/>
          <w:lang w:val="cs-CZ"/>
        </w:rPr>
        <w:t>měly</w:t>
      </w:r>
      <w:r w:rsidRPr="00394015">
        <w:rPr>
          <w:spacing w:val="-10"/>
          <w:lang w:val="cs-CZ"/>
        </w:rPr>
        <w:t xml:space="preserve"> </w:t>
      </w:r>
      <w:r w:rsidRPr="00394015">
        <w:rPr>
          <w:spacing w:val="-1"/>
          <w:lang w:val="cs-CZ"/>
        </w:rPr>
        <w:t>být</w:t>
      </w:r>
      <w:r w:rsidRPr="00394015">
        <w:rPr>
          <w:spacing w:val="-7"/>
          <w:lang w:val="cs-CZ"/>
        </w:rPr>
        <w:t xml:space="preserve"> </w:t>
      </w:r>
      <w:r w:rsidRPr="00394015">
        <w:rPr>
          <w:lang w:val="cs-CZ"/>
        </w:rPr>
        <w:t>prováděcími</w:t>
      </w:r>
      <w:r w:rsidRPr="00394015">
        <w:rPr>
          <w:spacing w:val="-8"/>
          <w:lang w:val="cs-CZ"/>
        </w:rPr>
        <w:t xml:space="preserve"> </w:t>
      </w:r>
      <w:r w:rsidRPr="00394015">
        <w:rPr>
          <w:spacing w:val="-1"/>
          <w:lang w:val="cs-CZ"/>
        </w:rPr>
        <w:t>předpisy</w:t>
      </w:r>
      <w:r w:rsidRPr="00394015">
        <w:rPr>
          <w:spacing w:val="-10"/>
          <w:lang w:val="cs-CZ"/>
        </w:rPr>
        <w:t xml:space="preserve"> </w:t>
      </w:r>
      <w:r w:rsidRPr="00394015">
        <w:rPr>
          <w:spacing w:val="-1"/>
          <w:lang w:val="cs-CZ"/>
        </w:rPr>
        <w:t>řešeny.</w:t>
      </w:r>
    </w:p>
    <w:p w14:paraId="13672F1C" w14:textId="77777777" w:rsidR="000F5021" w:rsidRPr="00394015" w:rsidRDefault="009214E1" w:rsidP="009214E1">
      <w:pPr>
        <w:pStyle w:val="Nadpis3"/>
        <w:numPr>
          <w:ilvl w:val="0"/>
          <w:numId w:val="0"/>
        </w:numPr>
        <w:ind w:left="567" w:hanging="567"/>
        <w:jc w:val="left"/>
        <w:rPr>
          <w:bCs/>
        </w:rPr>
      </w:pPr>
      <w:r w:rsidRPr="00394015">
        <w:rPr>
          <w:spacing w:val="-1"/>
        </w:rPr>
        <w:t>7.</w:t>
      </w:r>
      <w:r w:rsidRPr="00394015">
        <w:rPr>
          <w:spacing w:val="-1"/>
        </w:rPr>
        <w:tab/>
      </w:r>
      <w:r w:rsidR="00790E56" w:rsidRPr="00394015">
        <w:rPr>
          <w:spacing w:val="-1"/>
        </w:rPr>
        <w:t>Dotčené</w:t>
      </w:r>
      <w:r w:rsidR="00790E56" w:rsidRPr="00394015">
        <w:rPr>
          <w:spacing w:val="-26"/>
        </w:rPr>
        <w:t xml:space="preserve"> </w:t>
      </w:r>
      <w:r w:rsidR="00790E56" w:rsidRPr="00394015">
        <w:t>subjekty</w:t>
      </w:r>
    </w:p>
    <w:p w14:paraId="7886EED4" w14:textId="77777777" w:rsidR="000F5021" w:rsidRPr="00394015" w:rsidRDefault="00790E56" w:rsidP="00C96B3A">
      <w:pPr>
        <w:pStyle w:val="Zkladntext"/>
        <w:rPr>
          <w:lang w:val="cs-CZ"/>
        </w:rPr>
      </w:pPr>
      <w:r w:rsidRPr="00394015">
        <w:rPr>
          <w:spacing w:val="-2"/>
          <w:lang w:val="cs-CZ"/>
        </w:rPr>
        <w:t>Uvedou se všichni adresáti, respektive skupiny adresátů navrhovaného</w:t>
      </w:r>
      <w:r w:rsidRPr="00394015">
        <w:rPr>
          <w:spacing w:val="-2"/>
          <w:w w:val="99"/>
          <w:lang w:val="cs-CZ"/>
        </w:rPr>
        <w:t xml:space="preserve"> </w:t>
      </w:r>
      <w:r w:rsidRPr="00394015">
        <w:rPr>
          <w:spacing w:val="-2"/>
          <w:lang w:val="cs-CZ"/>
        </w:rPr>
        <w:t>právního předpisu,</w:t>
      </w:r>
      <w:r w:rsidRPr="00394015">
        <w:rPr>
          <w:spacing w:val="-6"/>
          <w:lang w:val="cs-CZ"/>
        </w:rPr>
        <w:t xml:space="preserve"> </w:t>
      </w:r>
      <w:r w:rsidRPr="00394015">
        <w:rPr>
          <w:lang w:val="cs-CZ"/>
        </w:rPr>
        <w:t>na</w:t>
      </w:r>
      <w:r w:rsidR="0053417E" w:rsidRPr="00394015">
        <w:rPr>
          <w:spacing w:val="-8"/>
          <w:lang w:val="cs-CZ"/>
        </w:rPr>
        <w:t> </w:t>
      </w:r>
      <w:r w:rsidRPr="00394015">
        <w:rPr>
          <w:lang w:val="cs-CZ"/>
        </w:rPr>
        <w:t>které</w:t>
      </w:r>
      <w:r w:rsidRPr="00394015">
        <w:rPr>
          <w:spacing w:val="-6"/>
          <w:lang w:val="cs-CZ"/>
        </w:rPr>
        <w:t xml:space="preserve"> </w:t>
      </w:r>
      <w:r w:rsidRPr="00394015">
        <w:rPr>
          <w:lang w:val="cs-CZ"/>
        </w:rPr>
        <w:t>tento</w:t>
      </w:r>
      <w:r w:rsidRPr="00394015">
        <w:rPr>
          <w:spacing w:val="-8"/>
          <w:lang w:val="cs-CZ"/>
        </w:rPr>
        <w:t xml:space="preserve"> </w:t>
      </w:r>
      <w:r w:rsidRPr="00394015">
        <w:rPr>
          <w:lang w:val="cs-CZ"/>
        </w:rPr>
        <w:t>návrh</w:t>
      </w:r>
      <w:r w:rsidRPr="00394015">
        <w:rPr>
          <w:spacing w:val="-6"/>
          <w:lang w:val="cs-CZ"/>
        </w:rPr>
        <w:t xml:space="preserve"> </w:t>
      </w:r>
      <w:r w:rsidRPr="00394015">
        <w:rPr>
          <w:lang w:val="cs-CZ"/>
        </w:rPr>
        <w:t>může</w:t>
      </w:r>
      <w:r w:rsidRPr="00394015">
        <w:rPr>
          <w:spacing w:val="-6"/>
          <w:lang w:val="cs-CZ"/>
        </w:rPr>
        <w:t xml:space="preserve"> </w:t>
      </w:r>
      <w:r w:rsidRPr="00394015">
        <w:rPr>
          <w:lang w:val="cs-CZ"/>
        </w:rPr>
        <w:t>mít</w:t>
      </w:r>
      <w:r w:rsidRPr="00394015">
        <w:rPr>
          <w:spacing w:val="-6"/>
          <w:lang w:val="cs-CZ"/>
        </w:rPr>
        <w:t xml:space="preserve"> </w:t>
      </w:r>
      <w:r w:rsidRPr="00394015">
        <w:rPr>
          <w:lang w:val="cs-CZ"/>
        </w:rPr>
        <w:t>dopady.</w:t>
      </w:r>
    </w:p>
    <w:p w14:paraId="6B853AEA" w14:textId="77777777" w:rsidR="000F5021" w:rsidRPr="00394015" w:rsidRDefault="009214E1" w:rsidP="009214E1">
      <w:pPr>
        <w:pStyle w:val="Nadpis3"/>
        <w:numPr>
          <w:ilvl w:val="0"/>
          <w:numId w:val="0"/>
        </w:numPr>
        <w:ind w:left="567" w:hanging="567"/>
        <w:jc w:val="left"/>
        <w:rPr>
          <w:bCs/>
        </w:rPr>
      </w:pPr>
      <w:r w:rsidRPr="00394015">
        <w:t>8.</w:t>
      </w:r>
      <w:r w:rsidRPr="00394015">
        <w:tab/>
      </w:r>
      <w:r w:rsidR="00790E56" w:rsidRPr="00394015">
        <w:t>Konzultace</w:t>
      </w:r>
    </w:p>
    <w:p w14:paraId="7132259B" w14:textId="77777777" w:rsidR="000F5021" w:rsidRPr="00394015" w:rsidRDefault="00790E56" w:rsidP="00C96B3A">
      <w:pPr>
        <w:pStyle w:val="Zkladntext"/>
        <w:rPr>
          <w:spacing w:val="-2"/>
          <w:lang w:val="cs-CZ"/>
        </w:rPr>
      </w:pPr>
      <w:r w:rsidRPr="00394015">
        <w:rPr>
          <w:spacing w:val="-2"/>
          <w:lang w:val="cs-CZ"/>
        </w:rPr>
        <w:t>Uvedou se dotčené subjekty a orgány státní správy, se kterými byl návrh dosud</w:t>
      </w:r>
      <w:r w:rsidRPr="00394015">
        <w:rPr>
          <w:spacing w:val="-2"/>
          <w:w w:val="99"/>
          <w:lang w:val="cs-CZ"/>
        </w:rPr>
        <w:t xml:space="preserve"> </w:t>
      </w:r>
      <w:r w:rsidRPr="00394015">
        <w:rPr>
          <w:spacing w:val="-2"/>
          <w:lang w:val="cs-CZ"/>
        </w:rPr>
        <w:t>konzultován, a</w:t>
      </w:r>
      <w:r w:rsidR="0053417E" w:rsidRPr="00394015">
        <w:rPr>
          <w:spacing w:val="-2"/>
          <w:lang w:val="cs-CZ"/>
        </w:rPr>
        <w:t> </w:t>
      </w:r>
      <w:r w:rsidRPr="00394015">
        <w:rPr>
          <w:spacing w:val="-2"/>
          <w:lang w:val="cs-CZ"/>
        </w:rPr>
        <w:t>současně se kterými se plánuje problematika a navrhované</w:t>
      </w:r>
      <w:r w:rsidRPr="00394015">
        <w:rPr>
          <w:spacing w:val="-2"/>
          <w:w w:val="99"/>
          <w:lang w:val="cs-CZ"/>
        </w:rPr>
        <w:t xml:space="preserve"> </w:t>
      </w:r>
      <w:r w:rsidRPr="00394015">
        <w:rPr>
          <w:spacing w:val="-2"/>
          <w:lang w:val="cs-CZ"/>
        </w:rPr>
        <w:t>řešení dále konzultovat.</w:t>
      </w:r>
    </w:p>
    <w:p w14:paraId="2BD99C3A" w14:textId="77777777" w:rsidR="000F5021" w:rsidRPr="00394015" w:rsidRDefault="009214E1" w:rsidP="009214E1">
      <w:pPr>
        <w:pStyle w:val="Nadpis3"/>
        <w:numPr>
          <w:ilvl w:val="0"/>
          <w:numId w:val="0"/>
        </w:numPr>
        <w:ind w:left="567" w:hanging="567"/>
        <w:jc w:val="left"/>
        <w:rPr>
          <w:bCs/>
        </w:rPr>
      </w:pPr>
      <w:r w:rsidRPr="00394015">
        <w:t>9.</w:t>
      </w:r>
      <w:r w:rsidRPr="00394015">
        <w:tab/>
      </w:r>
      <w:r w:rsidR="00790E56" w:rsidRPr="00394015">
        <w:t>Dostupná</w:t>
      </w:r>
      <w:r w:rsidR="00790E56" w:rsidRPr="00394015">
        <w:rPr>
          <w:spacing w:val="-22"/>
        </w:rPr>
        <w:t xml:space="preserve"> </w:t>
      </w:r>
      <w:r w:rsidR="00790E56" w:rsidRPr="00394015">
        <w:t>data</w:t>
      </w:r>
    </w:p>
    <w:p w14:paraId="564B2CB8" w14:textId="77777777" w:rsidR="000F5021" w:rsidRPr="00394015" w:rsidRDefault="00790E56" w:rsidP="00C96B3A">
      <w:pPr>
        <w:pStyle w:val="Zkladntext"/>
        <w:rPr>
          <w:lang w:val="cs-CZ"/>
        </w:rPr>
      </w:pPr>
      <w:r w:rsidRPr="00394015">
        <w:rPr>
          <w:lang w:val="cs-CZ"/>
        </w:rPr>
        <w:t>Předkladatel</w:t>
      </w:r>
      <w:r w:rsidRPr="00394015">
        <w:rPr>
          <w:spacing w:val="30"/>
          <w:lang w:val="cs-CZ"/>
        </w:rPr>
        <w:t xml:space="preserve"> </w:t>
      </w:r>
      <w:r w:rsidRPr="00394015">
        <w:rPr>
          <w:lang w:val="cs-CZ"/>
        </w:rPr>
        <w:t>uvede</w:t>
      </w:r>
      <w:r w:rsidRPr="00394015">
        <w:rPr>
          <w:spacing w:val="31"/>
          <w:lang w:val="cs-CZ"/>
        </w:rPr>
        <w:t xml:space="preserve"> </w:t>
      </w:r>
      <w:r w:rsidRPr="00394015">
        <w:rPr>
          <w:lang w:val="cs-CZ"/>
        </w:rPr>
        <w:t>studie,</w:t>
      </w:r>
      <w:r w:rsidRPr="00394015">
        <w:rPr>
          <w:spacing w:val="30"/>
          <w:lang w:val="cs-CZ"/>
        </w:rPr>
        <w:t xml:space="preserve"> </w:t>
      </w:r>
      <w:r w:rsidRPr="00394015">
        <w:rPr>
          <w:spacing w:val="-1"/>
          <w:lang w:val="cs-CZ"/>
        </w:rPr>
        <w:t>analýzy</w:t>
      </w:r>
      <w:r w:rsidRPr="00394015">
        <w:rPr>
          <w:spacing w:val="31"/>
          <w:lang w:val="cs-CZ"/>
        </w:rPr>
        <w:t xml:space="preserve"> </w:t>
      </w:r>
      <w:r w:rsidRPr="00394015">
        <w:rPr>
          <w:lang w:val="cs-CZ"/>
        </w:rPr>
        <w:t>a</w:t>
      </w:r>
      <w:r w:rsidRPr="00394015">
        <w:rPr>
          <w:spacing w:val="-3"/>
          <w:lang w:val="cs-CZ"/>
        </w:rPr>
        <w:t xml:space="preserve"> </w:t>
      </w:r>
      <w:r w:rsidRPr="00394015">
        <w:rPr>
          <w:spacing w:val="-1"/>
          <w:lang w:val="cs-CZ"/>
        </w:rPr>
        <w:t>zdroje</w:t>
      </w:r>
      <w:r w:rsidRPr="00394015">
        <w:rPr>
          <w:spacing w:val="34"/>
          <w:lang w:val="cs-CZ"/>
        </w:rPr>
        <w:t xml:space="preserve"> </w:t>
      </w:r>
      <w:r w:rsidRPr="00394015">
        <w:rPr>
          <w:lang w:val="cs-CZ"/>
        </w:rPr>
        <w:t>dat,</w:t>
      </w:r>
      <w:r w:rsidRPr="00394015">
        <w:rPr>
          <w:spacing w:val="31"/>
          <w:lang w:val="cs-CZ"/>
        </w:rPr>
        <w:t xml:space="preserve"> </w:t>
      </w:r>
      <w:r w:rsidRPr="00394015">
        <w:rPr>
          <w:lang w:val="cs-CZ"/>
        </w:rPr>
        <w:t>z</w:t>
      </w:r>
      <w:r w:rsidRPr="00394015">
        <w:rPr>
          <w:spacing w:val="28"/>
          <w:lang w:val="cs-CZ"/>
        </w:rPr>
        <w:t xml:space="preserve"> </w:t>
      </w:r>
      <w:r w:rsidRPr="00394015">
        <w:rPr>
          <w:lang w:val="cs-CZ"/>
        </w:rPr>
        <w:t>nichž</w:t>
      </w:r>
      <w:r w:rsidRPr="00394015">
        <w:rPr>
          <w:spacing w:val="30"/>
          <w:lang w:val="cs-CZ"/>
        </w:rPr>
        <w:t xml:space="preserve"> </w:t>
      </w:r>
      <w:r w:rsidRPr="00394015">
        <w:rPr>
          <w:spacing w:val="-1"/>
          <w:lang w:val="cs-CZ"/>
        </w:rPr>
        <w:t>vycházel</w:t>
      </w:r>
      <w:r w:rsidRPr="00394015">
        <w:rPr>
          <w:spacing w:val="32"/>
          <w:lang w:val="cs-CZ"/>
        </w:rPr>
        <w:t xml:space="preserve"> </w:t>
      </w:r>
      <w:r w:rsidRPr="00394015">
        <w:rPr>
          <w:lang w:val="cs-CZ"/>
        </w:rPr>
        <w:t>či</w:t>
      </w:r>
      <w:r w:rsidRPr="00394015">
        <w:rPr>
          <w:spacing w:val="30"/>
          <w:lang w:val="cs-CZ"/>
        </w:rPr>
        <w:t xml:space="preserve"> </w:t>
      </w:r>
      <w:r w:rsidRPr="00394015">
        <w:rPr>
          <w:lang w:val="cs-CZ"/>
        </w:rPr>
        <w:t>bude</w:t>
      </w:r>
      <w:r w:rsidRPr="00394015">
        <w:rPr>
          <w:spacing w:val="31"/>
          <w:lang w:val="cs-CZ"/>
        </w:rPr>
        <w:t xml:space="preserve"> </w:t>
      </w:r>
      <w:r w:rsidRPr="00394015">
        <w:rPr>
          <w:lang w:val="cs-CZ"/>
        </w:rPr>
        <w:t>při</w:t>
      </w:r>
      <w:r w:rsidRPr="00394015">
        <w:rPr>
          <w:spacing w:val="40"/>
          <w:w w:val="99"/>
          <w:lang w:val="cs-CZ"/>
        </w:rPr>
        <w:t xml:space="preserve"> </w:t>
      </w:r>
      <w:r w:rsidRPr="00394015">
        <w:rPr>
          <w:spacing w:val="-1"/>
          <w:lang w:val="cs-CZ"/>
        </w:rPr>
        <w:t>zpracování</w:t>
      </w:r>
      <w:r w:rsidRPr="00394015">
        <w:rPr>
          <w:spacing w:val="-17"/>
          <w:lang w:val="cs-CZ"/>
        </w:rPr>
        <w:t xml:space="preserve"> </w:t>
      </w:r>
      <w:r w:rsidRPr="00394015">
        <w:rPr>
          <w:lang w:val="cs-CZ"/>
        </w:rPr>
        <w:t>návrhu</w:t>
      </w:r>
      <w:r w:rsidRPr="00394015">
        <w:rPr>
          <w:spacing w:val="-14"/>
          <w:lang w:val="cs-CZ"/>
        </w:rPr>
        <w:t xml:space="preserve"> </w:t>
      </w:r>
      <w:r w:rsidRPr="00394015">
        <w:rPr>
          <w:spacing w:val="-1"/>
          <w:lang w:val="cs-CZ"/>
        </w:rPr>
        <w:t>vycházet.</w:t>
      </w:r>
    </w:p>
    <w:p w14:paraId="1CFF6BE8" w14:textId="77777777" w:rsidR="000F5021" w:rsidRPr="00394015" w:rsidRDefault="009214E1" w:rsidP="009214E1">
      <w:pPr>
        <w:pStyle w:val="Nadpis3"/>
        <w:numPr>
          <w:ilvl w:val="0"/>
          <w:numId w:val="0"/>
        </w:numPr>
        <w:ind w:left="567" w:hanging="567"/>
        <w:jc w:val="left"/>
        <w:rPr>
          <w:rFonts w:cs="Arial"/>
          <w:bCs/>
        </w:rPr>
      </w:pPr>
      <w:r w:rsidRPr="00394015">
        <w:t>10.</w:t>
      </w:r>
      <w:r w:rsidRPr="00394015">
        <w:tab/>
      </w:r>
      <w:r w:rsidR="00790E56" w:rsidRPr="00394015">
        <w:t>Charakteristika</w:t>
      </w:r>
      <w:r w:rsidR="00790E56" w:rsidRPr="00394015">
        <w:rPr>
          <w:spacing w:val="-26"/>
        </w:rPr>
        <w:t xml:space="preserve"> </w:t>
      </w:r>
      <w:r w:rsidR="00790E56" w:rsidRPr="00394015">
        <w:t>specifických</w:t>
      </w:r>
      <w:r w:rsidR="00790E56" w:rsidRPr="00394015">
        <w:rPr>
          <w:spacing w:val="-27"/>
        </w:rPr>
        <w:t xml:space="preserve"> </w:t>
      </w:r>
      <w:r w:rsidR="00790E56" w:rsidRPr="00394015">
        <w:t>dopadů</w:t>
      </w:r>
    </w:p>
    <w:p w14:paraId="0DDB6DB0" w14:textId="77777777" w:rsidR="000F5021" w:rsidRPr="00394015" w:rsidRDefault="00790E56" w:rsidP="00C96B3A">
      <w:pPr>
        <w:pStyle w:val="Zkladntext"/>
        <w:rPr>
          <w:spacing w:val="-1"/>
          <w:lang w:val="cs-CZ"/>
        </w:rPr>
      </w:pPr>
      <w:r w:rsidRPr="00394015">
        <w:rPr>
          <w:lang w:val="cs-CZ"/>
        </w:rPr>
        <w:t>Předkladatel</w:t>
      </w:r>
      <w:r w:rsidRPr="00394015">
        <w:rPr>
          <w:spacing w:val="2"/>
          <w:lang w:val="cs-CZ"/>
        </w:rPr>
        <w:t xml:space="preserve"> </w:t>
      </w:r>
      <w:r w:rsidRPr="00394015">
        <w:rPr>
          <w:spacing w:val="-1"/>
          <w:lang w:val="cs-CZ"/>
        </w:rPr>
        <w:t>zhodnotí,</w:t>
      </w:r>
      <w:r w:rsidRPr="00394015">
        <w:rPr>
          <w:spacing w:val="4"/>
          <w:lang w:val="cs-CZ"/>
        </w:rPr>
        <w:t xml:space="preserve"> </w:t>
      </w:r>
      <w:r w:rsidRPr="00394015">
        <w:rPr>
          <w:spacing w:val="-1"/>
          <w:lang w:val="cs-CZ"/>
        </w:rPr>
        <w:t>zda</w:t>
      </w:r>
      <w:r w:rsidRPr="00394015">
        <w:rPr>
          <w:spacing w:val="3"/>
          <w:lang w:val="cs-CZ"/>
        </w:rPr>
        <w:t xml:space="preserve"> </w:t>
      </w:r>
      <w:r w:rsidRPr="00394015">
        <w:rPr>
          <w:spacing w:val="-1"/>
          <w:lang w:val="cs-CZ"/>
        </w:rPr>
        <w:t>níže</w:t>
      </w:r>
      <w:r w:rsidRPr="00394015">
        <w:rPr>
          <w:spacing w:val="4"/>
          <w:lang w:val="cs-CZ"/>
        </w:rPr>
        <w:t xml:space="preserve"> </w:t>
      </w:r>
      <w:r w:rsidRPr="00394015">
        <w:rPr>
          <w:lang w:val="cs-CZ"/>
        </w:rPr>
        <w:t>uvedené</w:t>
      </w:r>
      <w:r w:rsidRPr="00394015">
        <w:rPr>
          <w:spacing w:val="4"/>
          <w:lang w:val="cs-CZ"/>
        </w:rPr>
        <w:t xml:space="preserve"> </w:t>
      </w:r>
      <w:r w:rsidRPr="00394015">
        <w:rPr>
          <w:lang w:val="cs-CZ"/>
        </w:rPr>
        <w:t>dopady jsou</w:t>
      </w:r>
      <w:r w:rsidRPr="00394015">
        <w:rPr>
          <w:spacing w:val="4"/>
          <w:lang w:val="cs-CZ"/>
        </w:rPr>
        <w:t xml:space="preserve"> </w:t>
      </w:r>
      <w:r w:rsidRPr="00394015">
        <w:rPr>
          <w:lang w:val="cs-CZ"/>
        </w:rPr>
        <w:t>pro</w:t>
      </w:r>
      <w:r w:rsidRPr="00394015">
        <w:rPr>
          <w:spacing w:val="4"/>
          <w:lang w:val="cs-CZ"/>
        </w:rPr>
        <w:t xml:space="preserve"> </w:t>
      </w:r>
      <w:r w:rsidRPr="00394015">
        <w:rPr>
          <w:lang w:val="cs-CZ"/>
        </w:rPr>
        <w:t>návrh</w:t>
      </w:r>
      <w:r w:rsidRPr="00394015">
        <w:rPr>
          <w:spacing w:val="3"/>
          <w:lang w:val="cs-CZ"/>
        </w:rPr>
        <w:t xml:space="preserve"> </w:t>
      </w:r>
      <w:r w:rsidRPr="00394015">
        <w:rPr>
          <w:spacing w:val="-1"/>
          <w:lang w:val="cs-CZ"/>
        </w:rPr>
        <w:t>právního</w:t>
      </w:r>
      <w:r w:rsidRPr="00394015">
        <w:rPr>
          <w:spacing w:val="46"/>
          <w:w w:val="99"/>
          <w:lang w:val="cs-CZ"/>
        </w:rPr>
        <w:t xml:space="preserve"> </w:t>
      </w:r>
      <w:r w:rsidRPr="00394015">
        <w:rPr>
          <w:lang w:val="cs-CZ"/>
        </w:rPr>
        <w:t>předpisu</w:t>
      </w:r>
      <w:r w:rsidRPr="00394015">
        <w:rPr>
          <w:spacing w:val="35"/>
          <w:lang w:val="cs-CZ"/>
        </w:rPr>
        <w:t xml:space="preserve"> </w:t>
      </w:r>
      <w:r w:rsidRPr="00394015">
        <w:rPr>
          <w:spacing w:val="-1"/>
          <w:lang w:val="cs-CZ"/>
        </w:rPr>
        <w:t>relevantní.</w:t>
      </w:r>
      <w:r w:rsidRPr="00394015">
        <w:rPr>
          <w:spacing w:val="35"/>
          <w:lang w:val="cs-CZ"/>
        </w:rPr>
        <w:t xml:space="preserve"> </w:t>
      </w:r>
      <w:r w:rsidRPr="00394015">
        <w:rPr>
          <w:lang w:val="cs-CZ"/>
        </w:rPr>
        <w:t>V</w:t>
      </w:r>
      <w:r w:rsidRPr="00394015">
        <w:rPr>
          <w:spacing w:val="-5"/>
          <w:lang w:val="cs-CZ"/>
        </w:rPr>
        <w:t xml:space="preserve"> </w:t>
      </w:r>
      <w:r w:rsidRPr="00394015">
        <w:rPr>
          <w:lang w:val="cs-CZ"/>
        </w:rPr>
        <w:t>případě,</w:t>
      </w:r>
      <w:r w:rsidRPr="00394015">
        <w:rPr>
          <w:spacing w:val="35"/>
          <w:lang w:val="cs-CZ"/>
        </w:rPr>
        <w:t xml:space="preserve"> </w:t>
      </w:r>
      <w:r w:rsidRPr="00394015">
        <w:rPr>
          <w:spacing w:val="-2"/>
          <w:lang w:val="cs-CZ"/>
        </w:rPr>
        <w:t>že</w:t>
      </w:r>
      <w:r w:rsidRPr="00394015">
        <w:rPr>
          <w:spacing w:val="35"/>
          <w:lang w:val="cs-CZ"/>
        </w:rPr>
        <w:t xml:space="preserve"> </w:t>
      </w:r>
      <w:r w:rsidRPr="00394015">
        <w:rPr>
          <w:lang w:val="cs-CZ"/>
        </w:rPr>
        <w:t>se</w:t>
      </w:r>
      <w:r w:rsidRPr="00394015">
        <w:rPr>
          <w:spacing w:val="36"/>
          <w:lang w:val="cs-CZ"/>
        </w:rPr>
        <w:t xml:space="preserve"> </w:t>
      </w:r>
      <w:r w:rsidRPr="00394015">
        <w:rPr>
          <w:spacing w:val="-1"/>
          <w:lang w:val="cs-CZ"/>
        </w:rPr>
        <w:t>zvolí</w:t>
      </w:r>
      <w:r w:rsidRPr="00394015">
        <w:rPr>
          <w:spacing w:val="35"/>
          <w:lang w:val="cs-CZ"/>
        </w:rPr>
        <w:t xml:space="preserve"> </w:t>
      </w:r>
      <w:r w:rsidRPr="00394015">
        <w:rPr>
          <w:spacing w:val="-1"/>
          <w:lang w:val="cs-CZ"/>
        </w:rPr>
        <w:t>varianta</w:t>
      </w:r>
      <w:r w:rsidRPr="00394015">
        <w:rPr>
          <w:spacing w:val="36"/>
          <w:lang w:val="cs-CZ"/>
        </w:rPr>
        <w:t xml:space="preserve"> </w:t>
      </w:r>
      <w:r w:rsidRPr="00394015">
        <w:rPr>
          <w:spacing w:val="-1"/>
          <w:lang w:val="cs-CZ"/>
        </w:rPr>
        <w:t>ANO,</w:t>
      </w:r>
      <w:r w:rsidRPr="00394015">
        <w:rPr>
          <w:spacing w:val="35"/>
          <w:lang w:val="cs-CZ"/>
        </w:rPr>
        <w:t xml:space="preserve"> </w:t>
      </w:r>
      <w:r w:rsidRPr="00394015">
        <w:rPr>
          <w:spacing w:val="-1"/>
          <w:lang w:val="cs-CZ"/>
        </w:rPr>
        <w:t>dopady</w:t>
      </w:r>
      <w:r w:rsidRPr="00394015">
        <w:rPr>
          <w:spacing w:val="33"/>
          <w:lang w:val="cs-CZ"/>
        </w:rPr>
        <w:t xml:space="preserve"> </w:t>
      </w:r>
      <w:r w:rsidRPr="00394015">
        <w:rPr>
          <w:lang w:val="cs-CZ"/>
        </w:rPr>
        <w:t>se</w:t>
      </w:r>
      <w:r w:rsidRPr="00394015">
        <w:rPr>
          <w:spacing w:val="35"/>
          <w:lang w:val="cs-CZ"/>
        </w:rPr>
        <w:t xml:space="preserve"> </w:t>
      </w:r>
      <w:r w:rsidRPr="00394015">
        <w:rPr>
          <w:lang w:val="cs-CZ"/>
        </w:rPr>
        <w:t>stručně</w:t>
      </w:r>
      <w:r w:rsidRPr="00394015">
        <w:rPr>
          <w:spacing w:val="57"/>
          <w:w w:val="99"/>
          <w:lang w:val="cs-CZ"/>
        </w:rPr>
        <w:t xml:space="preserve"> </w:t>
      </w:r>
      <w:r w:rsidRPr="00394015">
        <w:rPr>
          <w:lang w:val="cs-CZ"/>
        </w:rPr>
        <w:t>vyhodnotí</w:t>
      </w:r>
      <w:r w:rsidRPr="00394015">
        <w:rPr>
          <w:spacing w:val="-11"/>
          <w:lang w:val="cs-CZ"/>
        </w:rPr>
        <w:t xml:space="preserve"> </w:t>
      </w:r>
      <w:r w:rsidRPr="00394015">
        <w:rPr>
          <w:lang w:val="cs-CZ"/>
        </w:rPr>
        <w:t>spolu</w:t>
      </w:r>
      <w:r w:rsidRPr="00394015">
        <w:rPr>
          <w:spacing w:val="-9"/>
          <w:lang w:val="cs-CZ"/>
        </w:rPr>
        <w:t xml:space="preserve"> </w:t>
      </w:r>
      <w:r w:rsidRPr="00394015">
        <w:rPr>
          <w:lang w:val="cs-CZ"/>
        </w:rPr>
        <w:t>s</w:t>
      </w:r>
      <w:r w:rsidR="00BA6EE2" w:rsidRPr="00394015">
        <w:rPr>
          <w:spacing w:val="-8"/>
          <w:lang w:val="cs-CZ"/>
        </w:rPr>
        <w:t> </w:t>
      </w:r>
      <w:r w:rsidRPr="00394015">
        <w:rPr>
          <w:spacing w:val="-1"/>
          <w:lang w:val="cs-CZ"/>
        </w:rPr>
        <w:t>odhadem</w:t>
      </w:r>
      <w:r w:rsidRPr="00394015">
        <w:rPr>
          <w:spacing w:val="-7"/>
          <w:lang w:val="cs-CZ"/>
        </w:rPr>
        <w:t xml:space="preserve"> </w:t>
      </w:r>
      <w:r w:rsidRPr="00394015">
        <w:rPr>
          <w:spacing w:val="-1"/>
          <w:lang w:val="cs-CZ"/>
        </w:rPr>
        <w:t>jejich</w:t>
      </w:r>
      <w:r w:rsidRPr="00394015">
        <w:rPr>
          <w:spacing w:val="-7"/>
          <w:lang w:val="cs-CZ"/>
        </w:rPr>
        <w:t xml:space="preserve"> </w:t>
      </w:r>
      <w:r w:rsidRPr="00394015">
        <w:rPr>
          <w:spacing w:val="-1"/>
          <w:lang w:val="cs-CZ"/>
        </w:rPr>
        <w:t>rozsahu.</w:t>
      </w:r>
      <w:r w:rsidR="007F760F" w:rsidRPr="00394015">
        <w:rPr>
          <w:spacing w:val="-1"/>
          <w:lang w:val="cs-CZ"/>
        </w:rPr>
        <w:t xml:space="preserve"> Součástí specifických dopadů je zhodnocení souladu se zásadami tvorby digitálně přívětivé legislativy.</w:t>
      </w:r>
    </w:p>
    <w:p w14:paraId="360BBA93" w14:textId="77777777" w:rsidR="000F5021" w:rsidRPr="00394015" w:rsidRDefault="0053417E" w:rsidP="00162694">
      <w:pPr>
        <w:pStyle w:val="Nadpis4"/>
      </w:pPr>
      <w:r w:rsidRPr="00394015">
        <w:t xml:space="preserve">10.1 </w:t>
      </w:r>
      <w:r w:rsidR="00790E56" w:rsidRPr="00394015">
        <w:t>Dopady na státní rozpočet a ostatní veřejné rozpočty</w:t>
      </w:r>
    </w:p>
    <w:p w14:paraId="7B0177BC" w14:textId="77777777" w:rsidR="000F5021" w:rsidRPr="00394015" w:rsidRDefault="00790E56" w:rsidP="00C96B3A">
      <w:pPr>
        <w:pStyle w:val="Zkladntext"/>
        <w:rPr>
          <w:lang w:val="cs-CZ"/>
        </w:rPr>
      </w:pPr>
      <w:r w:rsidRPr="00394015">
        <w:rPr>
          <w:spacing w:val="-1"/>
          <w:lang w:val="cs-CZ"/>
        </w:rPr>
        <w:t>Uvede</w:t>
      </w:r>
      <w:r w:rsidRPr="00394015">
        <w:rPr>
          <w:spacing w:val="60"/>
          <w:lang w:val="cs-CZ"/>
        </w:rPr>
        <w:t xml:space="preserve"> </w:t>
      </w:r>
      <w:r w:rsidRPr="00394015">
        <w:rPr>
          <w:lang w:val="cs-CZ"/>
        </w:rPr>
        <w:t>se</w:t>
      </w:r>
      <w:r w:rsidRPr="00394015">
        <w:rPr>
          <w:spacing w:val="60"/>
          <w:lang w:val="cs-CZ"/>
        </w:rPr>
        <w:t xml:space="preserve"> </w:t>
      </w:r>
      <w:r w:rsidRPr="00394015">
        <w:rPr>
          <w:lang w:val="cs-CZ"/>
        </w:rPr>
        <w:t>předpokládaný</w:t>
      </w:r>
      <w:r w:rsidRPr="00394015">
        <w:rPr>
          <w:spacing w:val="56"/>
          <w:lang w:val="cs-CZ"/>
        </w:rPr>
        <w:t xml:space="preserve"> </w:t>
      </w:r>
      <w:r w:rsidRPr="00394015">
        <w:rPr>
          <w:lang w:val="cs-CZ"/>
        </w:rPr>
        <w:t>hospodářský</w:t>
      </w:r>
      <w:r w:rsidRPr="00394015">
        <w:rPr>
          <w:spacing w:val="57"/>
          <w:lang w:val="cs-CZ"/>
        </w:rPr>
        <w:t xml:space="preserve"> </w:t>
      </w:r>
      <w:r w:rsidRPr="00394015">
        <w:rPr>
          <w:lang w:val="cs-CZ"/>
        </w:rPr>
        <w:t>a</w:t>
      </w:r>
      <w:r w:rsidRPr="00394015">
        <w:rPr>
          <w:spacing w:val="60"/>
          <w:lang w:val="cs-CZ"/>
        </w:rPr>
        <w:t xml:space="preserve"> </w:t>
      </w:r>
      <w:r w:rsidRPr="00394015">
        <w:rPr>
          <w:lang w:val="cs-CZ"/>
        </w:rPr>
        <w:t>finanční</w:t>
      </w:r>
      <w:r w:rsidRPr="00394015">
        <w:rPr>
          <w:spacing w:val="57"/>
          <w:lang w:val="cs-CZ"/>
        </w:rPr>
        <w:t xml:space="preserve"> </w:t>
      </w:r>
      <w:r w:rsidRPr="00394015">
        <w:rPr>
          <w:lang w:val="cs-CZ"/>
        </w:rPr>
        <w:t>dosah</w:t>
      </w:r>
      <w:r w:rsidRPr="00394015">
        <w:rPr>
          <w:spacing w:val="57"/>
          <w:lang w:val="cs-CZ"/>
        </w:rPr>
        <w:t xml:space="preserve"> </w:t>
      </w:r>
      <w:r w:rsidRPr="00394015">
        <w:rPr>
          <w:spacing w:val="-1"/>
          <w:lang w:val="cs-CZ"/>
        </w:rPr>
        <w:t>navrhované</w:t>
      </w:r>
      <w:r w:rsidRPr="00394015">
        <w:rPr>
          <w:spacing w:val="61"/>
          <w:lang w:val="cs-CZ"/>
        </w:rPr>
        <w:t xml:space="preserve"> </w:t>
      </w:r>
      <w:r w:rsidRPr="00394015">
        <w:rPr>
          <w:spacing w:val="-1"/>
          <w:lang w:val="cs-CZ"/>
        </w:rPr>
        <w:t>právní</w:t>
      </w:r>
      <w:r w:rsidRPr="00394015">
        <w:rPr>
          <w:spacing w:val="46"/>
          <w:w w:val="99"/>
          <w:lang w:val="cs-CZ"/>
        </w:rPr>
        <w:t xml:space="preserve"> </w:t>
      </w:r>
      <w:r w:rsidRPr="00394015">
        <w:rPr>
          <w:spacing w:val="-1"/>
          <w:lang w:val="cs-CZ"/>
        </w:rPr>
        <w:t>úpravy</w:t>
      </w:r>
      <w:r w:rsidRPr="00394015">
        <w:rPr>
          <w:spacing w:val="-10"/>
          <w:lang w:val="cs-CZ"/>
        </w:rPr>
        <w:t xml:space="preserve"> </w:t>
      </w:r>
      <w:r w:rsidRPr="00394015">
        <w:rPr>
          <w:lang w:val="cs-CZ"/>
        </w:rPr>
        <w:t>na</w:t>
      </w:r>
      <w:r w:rsidR="0036610C" w:rsidRPr="00394015">
        <w:rPr>
          <w:lang w:val="cs-CZ"/>
        </w:rPr>
        <w:t> </w:t>
      </w:r>
      <w:r w:rsidRPr="00394015">
        <w:rPr>
          <w:lang w:val="cs-CZ"/>
        </w:rPr>
        <w:t>státní</w:t>
      </w:r>
      <w:r w:rsidRPr="00394015">
        <w:rPr>
          <w:spacing w:val="-9"/>
          <w:lang w:val="cs-CZ"/>
        </w:rPr>
        <w:t xml:space="preserve"> </w:t>
      </w:r>
      <w:r w:rsidRPr="00394015">
        <w:rPr>
          <w:lang w:val="cs-CZ"/>
        </w:rPr>
        <w:t>rozpočet</w:t>
      </w:r>
      <w:r w:rsidRPr="00394015">
        <w:rPr>
          <w:spacing w:val="-7"/>
          <w:lang w:val="cs-CZ"/>
        </w:rPr>
        <w:t xml:space="preserve"> </w:t>
      </w:r>
      <w:r w:rsidRPr="00394015">
        <w:rPr>
          <w:lang w:val="cs-CZ"/>
        </w:rPr>
        <w:t>a</w:t>
      </w:r>
      <w:r w:rsidRPr="00394015">
        <w:rPr>
          <w:spacing w:val="-8"/>
          <w:lang w:val="cs-CZ"/>
        </w:rPr>
        <w:t xml:space="preserve"> </w:t>
      </w:r>
      <w:r w:rsidRPr="00394015">
        <w:rPr>
          <w:lang w:val="cs-CZ"/>
        </w:rPr>
        <w:t>ostatní</w:t>
      </w:r>
      <w:r w:rsidRPr="00394015">
        <w:rPr>
          <w:spacing w:val="-9"/>
          <w:lang w:val="cs-CZ"/>
        </w:rPr>
        <w:t xml:space="preserve"> </w:t>
      </w:r>
      <w:r w:rsidRPr="00394015">
        <w:rPr>
          <w:spacing w:val="-1"/>
          <w:lang w:val="cs-CZ"/>
        </w:rPr>
        <w:t>veřejné</w:t>
      </w:r>
      <w:r w:rsidRPr="00394015">
        <w:rPr>
          <w:spacing w:val="-7"/>
          <w:lang w:val="cs-CZ"/>
        </w:rPr>
        <w:t xml:space="preserve"> </w:t>
      </w:r>
      <w:r w:rsidRPr="00394015">
        <w:rPr>
          <w:spacing w:val="-1"/>
          <w:lang w:val="cs-CZ"/>
        </w:rPr>
        <w:t>rozpočty.</w:t>
      </w:r>
    </w:p>
    <w:p w14:paraId="025B5B71" w14:textId="77777777" w:rsidR="000F5021" w:rsidRPr="00394015" w:rsidRDefault="0053417E" w:rsidP="00162694">
      <w:pPr>
        <w:pStyle w:val="Nadpis4"/>
        <w:rPr>
          <w:bCs/>
        </w:rPr>
      </w:pPr>
      <w:r w:rsidRPr="00394015">
        <w:rPr>
          <w:spacing w:val="-1"/>
        </w:rPr>
        <w:t xml:space="preserve">10.2 </w:t>
      </w:r>
      <w:r w:rsidR="00790E56" w:rsidRPr="00394015">
        <w:rPr>
          <w:spacing w:val="-1"/>
        </w:rPr>
        <w:t>Dopady</w:t>
      </w:r>
      <w:r w:rsidR="00790E56" w:rsidRPr="00394015">
        <w:rPr>
          <w:spacing w:val="-4"/>
        </w:rPr>
        <w:t xml:space="preserve"> </w:t>
      </w:r>
      <w:r w:rsidR="00790E56" w:rsidRPr="00394015">
        <w:rPr>
          <w:spacing w:val="-1"/>
        </w:rPr>
        <w:t>na</w:t>
      </w:r>
      <w:r w:rsidR="00790E56" w:rsidRPr="00394015">
        <w:rPr>
          <w:spacing w:val="1"/>
        </w:rPr>
        <w:t xml:space="preserve"> </w:t>
      </w:r>
      <w:r w:rsidR="00790E56" w:rsidRPr="00394015">
        <w:t>mezinárodní</w:t>
      </w:r>
      <w:r w:rsidR="00790E56" w:rsidRPr="00394015">
        <w:rPr>
          <w:spacing w:val="2"/>
        </w:rPr>
        <w:t xml:space="preserve"> </w:t>
      </w:r>
      <w:r w:rsidR="00790E56" w:rsidRPr="00394015">
        <w:t>konkurenceschopnost</w:t>
      </w:r>
      <w:r w:rsidR="00790E56" w:rsidRPr="00394015">
        <w:rPr>
          <w:spacing w:val="1"/>
        </w:rPr>
        <w:t xml:space="preserve"> </w:t>
      </w:r>
      <w:r w:rsidR="00790E56" w:rsidRPr="00394015">
        <w:rPr>
          <w:spacing w:val="-1"/>
        </w:rPr>
        <w:t>ČR</w:t>
      </w:r>
    </w:p>
    <w:p w14:paraId="05CFA026" w14:textId="77777777" w:rsidR="000F5021" w:rsidRPr="00394015" w:rsidRDefault="00790E56" w:rsidP="0053417E">
      <w:pPr>
        <w:pStyle w:val="Zkladntext"/>
        <w:rPr>
          <w:spacing w:val="-2"/>
          <w:lang w:val="cs-CZ"/>
        </w:rPr>
      </w:pPr>
      <w:r w:rsidRPr="00394015">
        <w:rPr>
          <w:spacing w:val="-2"/>
          <w:lang w:val="cs-CZ"/>
        </w:rPr>
        <w:t>Vyhodnotí se dopady a faktory ovlivňující mezinárodní hospodářskou</w:t>
      </w:r>
      <w:r w:rsidRPr="00394015">
        <w:rPr>
          <w:spacing w:val="-2"/>
          <w:w w:val="99"/>
          <w:lang w:val="cs-CZ"/>
        </w:rPr>
        <w:t xml:space="preserve"> </w:t>
      </w:r>
      <w:r w:rsidRPr="00394015">
        <w:rPr>
          <w:spacing w:val="-2"/>
          <w:lang w:val="cs-CZ"/>
        </w:rPr>
        <w:t>konkurenceschopnost České republiky v kontextu výše hospodářského růstu,</w:t>
      </w:r>
      <w:r w:rsidRPr="00394015">
        <w:rPr>
          <w:spacing w:val="-2"/>
          <w:w w:val="99"/>
          <w:lang w:val="cs-CZ"/>
        </w:rPr>
        <w:t xml:space="preserve"> </w:t>
      </w:r>
      <w:r w:rsidRPr="00394015">
        <w:rPr>
          <w:spacing w:val="-2"/>
          <w:lang w:val="cs-CZ"/>
        </w:rPr>
        <w:t>dopadů na inovační a investiční činnost a na zaměstnanost. Vyhodnotí se</w:t>
      </w:r>
      <w:r w:rsidRPr="00394015">
        <w:rPr>
          <w:spacing w:val="-2"/>
          <w:w w:val="99"/>
          <w:lang w:val="cs-CZ"/>
        </w:rPr>
        <w:t xml:space="preserve"> </w:t>
      </w:r>
      <w:r w:rsidRPr="00394015">
        <w:rPr>
          <w:spacing w:val="-2"/>
          <w:lang w:val="cs-CZ"/>
        </w:rPr>
        <w:t>očekávané dopady na konkurenční postavení firem se sídlem v České</w:t>
      </w:r>
      <w:r w:rsidRPr="00394015">
        <w:rPr>
          <w:spacing w:val="-2"/>
          <w:w w:val="99"/>
          <w:lang w:val="cs-CZ"/>
        </w:rPr>
        <w:t xml:space="preserve"> </w:t>
      </w:r>
      <w:r w:rsidRPr="00394015">
        <w:rPr>
          <w:spacing w:val="-2"/>
          <w:lang w:val="cs-CZ"/>
        </w:rPr>
        <w:t>republice, a to jak na vnitřním trhu EU, tak ve vztahu ke třetím zemím.</w:t>
      </w:r>
    </w:p>
    <w:p w14:paraId="093F77B9" w14:textId="77777777" w:rsidR="000F5021" w:rsidRPr="00394015" w:rsidRDefault="0053417E" w:rsidP="00162694">
      <w:pPr>
        <w:pStyle w:val="Nadpis4"/>
        <w:rPr>
          <w:bCs/>
        </w:rPr>
      </w:pPr>
      <w:r w:rsidRPr="00394015">
        <w:lastRenderedPageBreak/>
        <w:t xml:space="preserve">10.3 </w:t>
      </w:r>
      <w:r w:rsidR="00790E56" w:rsidRPr="00394015">
        <w:t>Dopady</w:t>
      </w:r>
      <w:r w:rsidR="00790E56" w:rsidRPr="00394015">
        <w:rPr>
          <w:spacing w:val="-4"/>
        </w:rPr>
        <w:t xml:space="preserve"> </w:t>
      </w:r>
      <w:r w:rsidR="00790E56" w:rsidRPr="00394015">
        <w:t>na</w:t>
      </w:r>
      <w:r w:rsidR="00790E56" w:rsidRPr="00394015">
        <w:rPr>
          <w:spacing w:val="1"/>
        </w:rPr>
        <w:t xml:space="preserve"> </w:t>
      </w:r>
      <w:r w:rsidR="00790E56" w:rsidRPr="00394015">
        <w:t>podnikatelské</w:t>
      </w:r>
      <w:r w:rsidR="00790E56" w:rsidRPr="00394015">
        <w:rPr>
          <w:spacing w:val="-2"/>
        </w:rPr>
        <w:t xml:space="preserve"> </w:t>
      </w:r>
      <w:r w:rsidR="00790E56" w:rsidRPr="00394015">
        <w:t>prostředí</w:t>
      </w:r>
    </w:p>
    <w:p w14:paraId="62E0BB3A" w14:textId="77777777" w:rsidR="000F5021" w:rsidRPr="00394015" w:rsidRDefault="00790E56" w:rsidP="00C96B3A">
      <w:pPr>
        <w:pStyle w:val="Zkladntext"/>
        <w:rPr>
          <w:lang w:val="cs-CZ"/>
        </w:rPr>
      </w:pPr>
      <w:r w:rsidRPr="00394015">
        <w:rPr>
          <w:lang w:val="cs-CZ"/>
        </w:rPr>
        <w:t>Uvede</w:t>
      </w:r>
      <w:r w:rsidRPr="00394015">
        <w:rPr>
          <w:spacing w:val="2"/>
          <w:lang w:val="cs-CZ"/>
        </w:rPr>
        <w:t xml:space="preserve"> </w:t>
      </w:r>
      <w:r w:rsidRPr="00394015">
        <w:rPr>
          <w:lang w:val="cs-CZ"/>
        </w:rPr>
        <w:t>se</w:t>
      </w:r>
      <w:r w:rsidRPr="00394015">
        <w:rPr>
          <w:spacing w:val="2"/>
          <w:lang w:val="cs-CZ"/>
        </w:rPr>
        <w:t xml:space="preserve"> </w:t>
      </w:r>
      <w:r w:rsidRPr="00394015">
        <w:rPr>
          <w:lang w:val="cs-CZ"/>
        </w:rPr>
        <w:t>zejména popis očekávaných dopadů a</w:t>
      </w:r>
      <w:r w:rsidRPr="00394015">
        <w:rPr>
          <w:spacing w:val="3"/>
          <w:lang w:val="cs-CZ"/>
        </w:rPr>
        <w:t xml:space="preserve"> </w:t>
      </w:r>
      <w:r w:rsidRPr="00394015">
        <w:rPr>
          <w:lang w:val="cs-CZ"/>
        </w:rPr>
        <w:t>jejich</w:t>
      </w:r>
      <w:r w:rsidRPr="00394015">
        <w:rPr>
          <w:spacing w:val="2"/>
          <w:lang w:val="cs-CZ"/>
        </w:rPr>
        <w:t xml:space="preserve"> </w:t>
      </w:r>
      <w:r w:rsidRPr="00394015">
        <w:rPr>
          <w:lang w:val="cs-CZ"/>
        </w:rPr>
        <w:t xml:space="preserve">rozlišení </w:t>
      </w:r>
      <w:r w:rsidRPr="00394015">
        <w:rPr>
          <w:spacing w:val="-2"/>
          <w:lang w:val="cs-CZ"/>
        </w:rPr>
        <w:t>ve</w:t>
      </w:r>
      <w:r w:rsidRPr="00394015">
        <w:rPr>
          <w:lang w:val="cs-CZ"/>
        </w:rPr>
        <w:t xml:space="preserve"> vazbě</w:t>
      </w:r>
      <w:r w:rsidRPr="00394015">
        <w:rPr>
          <w:spacing w:val="71"/>
          <w:w w:val="99"/>
          <w:lang w:val="cs-CZ"/>
        </w:rPr>
        <w:t xml:space="preserve"> </w:t>
      </w:r>
      <w:r w:rsidRPr="00394015">
        <w:rPr>
          <w:lang w:val="cs-CZ"/>
        </w:rPr>
        <w:t>na</w:t>
      </w:r>
      <w:r w:rsidRPr="00394015">
        <w:rPr>
          <w:spacing w:val="-4"/>
          <w:lang w:val="cs-CZ"/>
        </w:rPr>
        <w:t xml:space="preserve"> </w:t>
      </w:r>
      <w:r w:rsidRPr="00394015">
        <w:rPr>
          <w:lang w:val="cs-CZ"/>
        </w:rPr>
        <w:t>velikost</w:t>
      </w:r>
      <w:r w:rsidRPr="00394015">
        <w:rPr>
          <w:spacing w:val="40"/>
          <w:lang w:val="cs-CZ"/>
        </w:rPr>
        <w:t xml:space="preserve"> </w:t>
      </w:r>
      <w:r w:rsidRPr="00394015">
        <w:rPr>
          <w:lang w:val="cs-CZ"/>
        </w:rPr>
        <w:t>podnikatelů</w:t>
      </w:r>
      <w:r w:rsidRPr="00394015">
        <w:rPr>
          <w:spacing w:val="41"/>
          <w:lang w:val="cs-CZ"/>
        </w:rPr>
        <w:t xml:space="preserve"> </w:t>
      </w:r>
      <w:r w:rsidRPr="00394015">
        <w:rPr>
          <w:lang w:val="cs-CZ"/>
        </w:rPr>
        <w:t>(zejména</w:t>
      </w:r>
      <w:r w:rsidRPr="00394015">
        <w:rPr>
          <w:spacing w:val="40"/>
          <w:lang w:val="cs-CZ"/>
        </w:rPr>
        <w:t xml:space="preserve"> </w:t>
      </w:r>
      <w:r w:rsidRPr="00394015">
        <w:rPr>
          <w:lang w:val="cs-CZ"/>
        </w:rPr>
        <w:t>s</w:t>
      </w:r>
      <w:r w:rsidRPr="00394015">
        <w:rPr>
          <w:spacing w:val="-5"/>
          <w:lang w:val="cs-CZ"/>
        </w:rPr>
        <w:t xml:space="preserve"> </w:t>
      </w:r>
      <w:r w:rsidRPr="00394015">
        <w:rPr>
          <w:lang w:val="cs-CZ"/>
        </w:rPr>
        <w:t>ohledem</w:t>
      </w:r>
      <w:r w:rsidRPr="00394015">
        <w:rPr>
          <w:spacing w:val="42"/>
          <w:lang w:val="cs-CZ"/>
        </w:rPr>
        <w:t xml:space="preserve"> </w:t>
      </w:r>
      <w:r w:rsidRPr="00394015">
        <w:rPr>
          <w:lang w:val="cs-CZ"/>
        </w:rPr>
        <w:t>na</w:t>
      </w:r>
      <w:r w:rsidRPr="00394015">
        <w:rPr>
          <w:spacing w:val="40"/>
          <w:lang w:val="cs-CZ"/>
        </w:rPr>
        <w:t xml:space="preserve"> </w:t>
      </w:r>
      <w:r w:rsidRPr="00394015">
        <w:rPr>
          <w:lang w:val="cs-CZ"/>
        </w:rPr>
        <w:t>osoby</w:t>
      </w:r>
      <w:r w:rsidRPr="00394015">
        <w:rPr>
          <w:spacing w:val="38"/>
          <w:lang w:val="cs-CZ"/>
        </w:rPr>
        <w:t xml:space="preserve"> </w:t>
      </w:r>
      <w:r w:rsidRPr="00394015">
        <w:rPr>
          <w:lang w:val="cs-CZ"/>
        </w:rPr>
        <w:t>samostatně</w:t>
      </w:r>
      <w:r w:rsidRPr="00394015">
        <w:rPr>
          <w:spacing w:val="41"/>
          <w:lang w:val="cs-CZ"/>
        </w:rPr>
        <w:t xml:space="preserve"> </w:t>
      </w:r>
      <w:r w:rsidRPr="00394015">
        <w:rPr>
          <w:lang w:val="cs-CZ"/>
        </w:rPr>
        <w:t>výdělečně</w:t>
      </w:r>
      <w:r w:rsidRPr="00394015">
        <w:rPr>
          <w:spacing w:val="59"/>
          <w:w w:val="99"/>
          <w:lang w:val="cs-CZ"/>
        </w:rPr>
        <w:t xml:space="preserve"> </w:t>
      </w:r>
      <w:r w:rsidRPr="00394015">
        <w:rPr>
          <w:lang w:val="cs-CZ"/>
        </w:rPr>
        <w:t>činné</w:t>
      </w:r>
      <w:r w:rsidRPr="00394015">
        <w:rPr>
          <w:spacing w:val="-6"/>
          <w:lang w:val="cs-CZ"/>
        </w:rPr>
        <w:t xml:space="preserve"> </w:t>
      </w:r>
      <w:r w:rsidRPr="00394015">
        <w:rPr>
          <w:lang w:val="cs-CZ"/>
        </w:rPr>
        <w:t>a</w:t>
      </w:r>
      <w:r w:rsidRPr="00394015">
        <w:rPr>
          <w:spacing w:val="-5"/>
          <w:lang w:val="cs-CZ"/>
        </w:rPr>
        <w:t xml:space="preserve"> </w:t>
      </w:r>
      <w:r w:rsidRPr="00394015">
        <w:rPr>
          <w:lang w:val="cs-CZ"/>
        </w:rPr>
        <w:t>malé</w:t>
      </w:r>
      <w:r w:rsidRPr="00394015">
        <w:rPr>
          <w:spacing w:val="-6"/>
          <w:lang w:val="cs-CZ"/>
        </w:rPr>
        <w:t xml:space="preserve"> </w:t>
      </w:r>
      <w:r w:rsidRPr="00394015">
        <w:rPr>
          <w:lang w:val="cs-CZ"/>
        </w:rPr>
        <w:t>a</w:t>
      </w:r>
      <w:r w:rsidRPr="00394015">
        <w:rPr>
          <w:spacing w:val="-4"/>
          <w:lang w:val="cs-CZ"/>
        </w:rPr>
        <w:t xml:space="preserve"> </w:t>
      </w:r>
      <w:r w:rsidRPr="00394015">
        <w:rPr>
          <w:lang w:val="cs-CZ"/>
        </w:rPr>
        <w:t>střední</w:t>
      </w:r>
      <w:r w:rsidRPr="00394015">
        <w:rPr>
          <w:spacing w:val="-7"/>
          <w:lang w:val="cs-CZ"/>
        </w:rPr>
        <w:t xml:space="preserve"> </w:t>
      </w:r>
      <w:r w:rsidRPr="00394015">
        <w:rPr>
          <w:lang w:val="cs-CZ"/>
        </w:rPr>
        <w:t>podniky)</w:t>
      </w:r>
      <w:r w:rsidRPr="00394015">
        <w:rPr>
          <w:spacing w:val="-6"/>
          <w:lang w:val="cs-CZ"/>
        </w:rPr>
        <w:t xml:space="preserve"> </w:t>
      </w:r>
      <w:r w:rsidRPr="00394015">
        <w:rPr>
          <w:lang w:val="cs-CZ"/>
        </w:rPr>
        <w:t>a</w:t>
      </w:r>
      <w:r w:rsidRPr="00394015">
        <w:rPr>
          <w:spacing w:val="-4"/>
          <w:lang w:val="cs-CZ"/>
        </w:rPr>
        <w:t xml:space="preserve"> </w:t>
      </w:r>
      <w:r w:rsidRPr="00394015">
        <w:rPr>
          <w:lang w:val="cs-CZ"/>
        </w:rPr>
        <w:t>dále</w:t>
      </w:r>
      <w:r w:rsidRPr="00394015">
        <w:rPr>
          <w:spacing w:val="-4"/>
          <w:lang w:val="cs-CZ"/>
        </w:rPr>
        <w:t xml:space="preserve"> </w:t>
      </w:r>
      <w:r w:rsidRPr="00394015">
        <w:rPr>
          <w:lang w:val="cs-CZ"/>
        </w:rPr>
        <w:t>dopady</w:t>
      </w:r>
      <w:r w:rsidRPr="00394015">
        <w:rPr>
          <w:spacing w:val="-7"/>
          <w:lang w:val="cs-CZ"/>
        </w:rPr>
        <w:t xml:space="preserve"> </w:t>
      </w:r>
      <w:r w:rsidRPr="00394015">
        <w:rPr>
          <w:lang w:val="cs-CZ"/>
        </w:rPr>
        <w:t>na</w:t>
      </w:r>
      <w:r w:rsidRPr="00394015">
        <w:rPr>
          <w:spacing w:val="-4"/>
          <w:lang w:val="cs-CZ"/>
        </w:rPr>
        <w:t xml:space="preserve"> </w:t>
      </w:r>
      <w:r w:rsidRPr="00394015">
        <w:rPr>
          <w:lang w:val="cs-CZ"/>
        </w:rPr>
        <w:t>trh</w:t>
      </w:r>
      <w:r w:rsidRPr="00394015">
        <w:rPr>
          <w:spacing w:val="-4"/>
          <w:lang w:val="cs-CZ"/>
        </w:rPr>
        <w:t xml:space="preserve"> </w:t>
      </w:r>
      <w:r w:rsidRPr="00394015">
        <w:rPr>
          <w:lang w:val="cs-CZ"/>
        </w:rPr>
        <w:t>práce.</w:t>
      </w:r>
    </w:p>
    <w:p w14:paraId="627B9882" w14:textId="77777777" w:rsidR="007F760F" w:rsidRPr="00394015" w:rsidRDefault="0053417E" w:rsidP="007F760F">
      <w:pPr>
        <w:pStyle w:val="Nadpis4"/>
      </w:pPr>
      <w:r w:rsidRPr="00394015">
        <w:t xml:space="preserve">10.4 </w:t>
      </w:r>
      <w:r w:rsidR="007F760F" w:rsidRPr="00394015">
        <w:t>Územní dopady včetně dopadů na územní samosprávné celky</w:t>
      </w:r>
    </w:p>
    <w:p w14:paraId="3A969083" w14:textId="77777777" w:rsidR="007F760F" w:rsidRPr="00394015" w:rsidRDefault="007F760F" w:rsidP="007F760F">
      <w:pPr>
        <w:pStyle w:val="Zkladntext"/>
        <w:rPr>
          <w:szCs w:val="22"/>
          <w:lang w:val="cs-CZ"/>
        </w:rPr>
      </w:pPr>
      <w:r w:rsidRPr="00394015">
        <w:rPr>
          <w:lang w:val="cs-CZ"/>
        </w:rPr>
        <w:t xml:space="preserve">Uvedou se dopady na dynamický, vyvážený a udržitelný rozvoj území v souladu s regionální politikou státu. Stručně se vyhodnotí vztah regulace k cílům regionální politiky a přiměřeně se popíše dopad na soudržnost regionů a podporu územní konkurenceschopnosti, zvláště co se týče dopadu regulace na růst či snižování regionálních disparit. Zejména bude zohledněno, bude-li mít navrhovaná právní úprava různé dopady na různé typy regionů, především s důrazem na hospodářsky a sociálně </w:t>
      </w:r>
      <w:r w:rsidRPr="00394015">
        <w:rPr>
          <w:szCs w:val="22"/>
          <w:lang w:val="cs-CZ"/>
        </w:rPr>
        <w:t>ohrožená území a strukturálně postižené regiony.</w:t>
      </w:r>
    </w:p>
    <w:p w14:paraId="3D32D0E6" w14:textId="77777777" w:rsidR="000F5021" w:rsidRPr="00394015" w:rsidRDefault="007F760F" w:rsidP="00C96B3A">
      <w:pPr>
        <w:pStyle w:val="Zkladntext"/>
        <w:rPr>
          <w:lang w:val="cs-CZ"/>
        </w:rPr>
      </w:pPr>
      <w:r w:rsidRPr="00394015">
        <w:rPr>
          <w:lang w:val="cs-CZ"/>
        </w:rPr>
        <w:t>Dále se uvedou dopady na územní samosprávné celky (kraje, obce)</w:t>
      </w:r>
      <w:r w:rsidRPr="00394015">
        <w:rPr>
          <w:spacing w:val="11"/>
          <w:lang w:val="cs-CZ"/>
        </w:rPr>
        <w:t xml:space="preserve">, </w:t>
      </w:r>
      <w:r w:rsidR="00790E56" w:rsidRPr="00394015">
        <w:rPr>
          <w:lang w:val="cs-CZ"/>
        </w:rPr>
        <w:t>zejména</w:t>
      </w:r>
      <w:r w:rsidR="00790E56" w:rsidRPr="00394015">
        <w:rPr>
          <w:spacing w:val="9"/>
          <w:lang w:val="cs-CZ"/>
        </w:rPr>
        <w:t xml:space="preserve"> </w:t>
      </w:r>
      <w:r w:rsidR="00790E56" w:rsidRPr="00394015">
        <w:rPr>
          <w:lang w:val="cs-CZ"/>
        </w:rPr>
        <w:t>v</w:t>
      </w:r>
      <w:r w:rsidR="00790E56" w:rsidRPr="00394015">
        <w:rPr>
          <w:spacing w:val="-5"/>
          <w:lang w:val="cs-CZ"/>
        </w:rPr>
        <w:t xml:space="preserve"> </w:t>
      </w:r>
      <w:r w:rsidR="00790E56" w:rsidRPr="00394015">
        <w:rPr>
          <w:lang w:val="cs-CZ"/>
        </w:rPr>
        <w:t>těch</w:t>
      </w:r>
      <w:r w:rsidR="00790E56" w:rsidRPr="00394015">
        <w:rPr>
          <w:spacing w:val="11"/>
          <w:lang w:val="cs-CZ"/>
        </w:rPr>
        <w:t xml:space="preserve"> </w:t>
      </w:r>
      <w:r w:rsidR="00790E56" w:rsidRPr="00394015">
        <w:rPr>
          <w:lang w:val="cs-CZ"/>
        </w:rPr>
        <w:t>případech,</w:t>
      </w:r>
      <w:r w:rsidR="00790E56" w:rsidRPr="00394015">
        <w:rPr>
          <w:spacing w:val="11"/>
          <w:lang w:val="cs-CZ"/>
        </w:rPr>
        <w:t xml:space="preserve"> </w:t>
      </w:r>
      <w:r w:rsidR="00790E56" w:rsidRPr="00394015">
        <w:rPr>
          <w:lang w:val="cs-CZ"/>
        </w:rPr>
        <w:t>kdy</w:t>
      </w:r>
      <w:r w:rsidR="00790E56" w:rsidRPr="00394015">
        <w:rPr>
          <w:spacing w:val="9"/>
          <w:lang w:val="cs-CZ"/>
        </w:rPr>
        <w:t xml:space="preserve"> </w:t>
      </w:r>
      <w:r w:rsidR="00790E56" w:rsidRPr="00394015">
        <w:rPr>
          <w:lang w:val="cs-CZ"/>
        </w:rPr>
        <w:t>je</w:t>
      </w:r>
      <w:r w:rsidR="00790E56" w:rsidRPr="00394015">
        <w:rPr>
          <w:spacing w:val="10"/>
          <w:lang w:val="cs-CZ"/>
        </w:rPr>
        <w:t xml:space="preserve"> </w:t>
      </w:r>
      <w:r w:rsidR="00790E56" w:rsidRPr="00394015">
        <w:rPr>
          <w:lang w:val="cs-CZ"/>
        </w:rPr>
        <w:t>součástí</w:t>
      </w:r>
      <w:r w:rsidR="00790E56" w:rsidRPr="00394015">
        <w:rPr>
          <w:spacing w:val="9"/>
          <w:lang w:val="cs-CZ"/>
        </w:rPr>
        <w:t xml:space="preserve"> </w:t>
      </w:r>
      <w:r w:rsidR="00790E56" w:rsidRPr="00394015">
        <w:rPr>
          <w:lang w:val="cs-CZ"/>
        </w:rPr>
        <w:t>navrhované</w:t>
      </w:r>
      <w:r w:rsidR="00790E56" w:rsidRPr="00394015">
        <w:rPr>
          <w:spacing w:val="9"/>
          <w:lang w:val="cs-CZ"/>
        </w:rPr>
        <w:t xml:space="preserve"> </w:t>
      </w:r>
      <w:r w:rsidR="00790E56" w:rsidRPr="00394015">
        <w:rPr>
          <w:lang w:val="cs-CZ"/>
        </w:rPr>
        <w:t>právní</w:t>
      </w:r>
      <w:r w:rsidR="00790E56" w:rsidRPr="00394015">
        <w:rPr>
          <w:spacing w:val="38"/>
          <w:w w:val="99"/>
          <w:lang w:val="cs-CZ"/>
        </w:rPr>
        <w:t xml:space="preserve"> </w:t>
      </w:r>
      <w:r w:rsidR="00790E56" w:rsidRPr="00394015">
        <w:rPr>
          <w:lang w:val="cs-CZ"/>
        </w:rPr>
        <w:t>úpravy</w:t>
      </w:r>
      <w:r w:rsidR="00790E56" w:rsidRPr="00394015">
        <w:rPr>
          <w:spacing w:val="-2"/>
          <w:lang w:val="cs-CZ"/>
        </w:rPr>
        <w:t xml:space="preserve"> </w:t>
      </w:r>
      <w:r w:rsidR="00790E56" w:rsidRPr="00394015">
        <w:rPr>
          <w:lang w:val="cs-CZ"/>
        </w:rPr>
        <w:t>rovněž návrh</w:t>
      </w:r>
      <w:r w:rsidR="00790E56" w:rsidRPr="00394015">
        <w:rPr>
          <w:spacing w:val="1"/>
          <w:lang w:val="cs-CZ"/>
        </w:rPr>
        <w:t xml:space="preserve"> </w:t>
      </w:r>
      <w:r w:rsidR="00790E56" w:rsidRPr="00394015">
        <w:rPr>
          <w:lang w:val="cs-CZ"/>
        </w:rPr>
        <w:t>na</w:t>
      </w:r>
      <w:r w:rsidR="00790E56" w:rsidRPr="00394015">
        <w:rPr>
          <w:spacing w:val="1"/>
          <w:lang w:val="cs-CZ"/>
        </w:rPr>
        <w:t xml:space="preserve"> </w:t>
      </w:r>
      <w:r w:rsidR="00790E56" w:rsidRPr="00394015">
        <w:rPr>
          <w:lang w:val="cs-CZ"/>
        </w:rPr>
        <w:t>přenesený výkon</w:t>
      </w:r>
      <w:r w:rsidR="00790E56" w:rsidRPr="00394015">
        <w:rPr>
          <w:spacing w:val="1"/>
          <w:lang w:val="cs-CZ"/>
        </w:rPr>
        <w:t xml:space="preserve"> </w:t>
      </w:r>
      <w:r w:rsidR="00790E56" w:rsidRPr="00394015">
        <w:rPr>
          <w:lang w:val="cs-CZ"/>
        </w:rPr>
        <w:t>státní</w:t>
      </w:r>
      <w:r w:rsidR="00790E56" w:rsidRPr="00394015">
        <w:rPr>
          <w:spacing w:val="-2"/>
          <w:lang w:val="cs-CZ"/>
        </w:rPr>
        <w:t xml:space="preserve"> </w:t>
      </w:r>
      <w:r w:rsidR="00790E56" w:rsidRPr="00394015">
        <w:rPr>
          <w:lang w:val="cs-CZ"/>
        </w:rPr>
        <w:t>správy na</w:t>
      </w:r>
      <w:r w:rsidR="00790E56" w:rsidRPr="00394015">
        <w:rPr>
          <w:spacing w:val="1"/>
          <w:lang w:val="cs-CZ"/>
        </w:rPr>
        <w:t xml:space="preserve"> </w:t>
      </w:r>
      <w:r w:rsidR="00790E56" w:rsidRPr="00394015">
        <w:rPr>
          <w:lang w:val="cs-CZ"/>
        </w:rPr>
        <w:t>územní samosprávy.</w:t>
      </w:r>
      <w:r w:rsidR="00790E56" w:rsidRPr="00394015">
        <w:rPr>
          <w:spacing w:val="71"/>
          <w:w w:val="99"/>
          <w:lang w:val="cs-CZ"/>
        </w:rPr>
        <w:t xml:space="preserve"> </w:t>
      </w:r>
      <w:r w:rsidR="00790E56" w:rsidRPr="00394015">
        <w:rPr>
          <w:lang w:val="cs-CZ"/>
        </w:rPr>
        <w:t>Stručně</w:t>
      </w:r>
      <w:r w:rsidR="00790E56" w:rsidRPr="00394015">
        <w:rPr>
          <w:spacing w:val="5"/>
          <w:lang w:val="cs-CZ"/>
        </w:rPr>
        <w:t xml:space="preserve"> </w:t>
      </w:r>
      <w:r w:rsidR="00790E56" w:rsidRPr="00394015">
        <w:rPr>
          <w:spacing w:val="-2"/>
          <w:lang w:val="cs-CZ"/>
        </w:rPr>
        <w:t>se</w:t>
      </w:r>
      <w:r w:rsidR="00790E56" w:rsidRPr="00394015">
        <w:rPr>
          <w:spacing w:val="6"/>
          <w:lang w:val="cs-CZ"/>
        </w:rPr>
        <w:t xml:space="preserve"> </w:t>
      </w:r>
      <w:r w:rsidR="00790E56" w:rsidRPr="00394015">
        <w:rPr>
          <w:lang w:val="cs-CZ"/>
        </w:rPr>
        <w:t>vyhodnotí</w:t>
      </w:r>
      <w:r w:rsidR="00790E56" w:rsidRPr="00394015">
        <w:rPr>
          <w:spacing w:val="4"/>
          <w:lang w:val="cs-CZ"/>
        </w:rPr>
        <w:t xml:space="preserve"> </w:t>
      </w:r>
      <w:r w:rsidR="00790E56" w:rsidRPr="00394015">
        <w:rPr>
          <w:lang w:val="cs-CZ"/>
        </w:rPr>
        <w:t>rozsah</w:t>
      </w:r>
      <w:r w:rsidR="00790E56" w:rsidRPr="00394015">
        <w:rPr>
          <w:spacing w:val="5"/>
          <w:lang w:val="cs-CZ"/>
        </w:rPr>
        <w:t xml:space="preserve"> </w:t>
      </w:r>
      <w:r w:rsidR="00790E56" w:rsidRPr="00394015">
        <w:rPr>
          <w:lang w:val="cs-CZ"/>
        </w:rPr>
        <w:t>přenesené</w:t>
      </w:r>
      <w:r w:rsidR="00790E56" w:rsidRPr="00394015">
        <w:rPr>
          <w:spacing w:val="4"/>
          <w:lang w:val="cs-CZ"/>
        </w:rPr>
        <w:t xml:space="preserve"> </w:t>
      </w:r>
      <w:r w:rsidR="00790E56" w:rsidRPr="00394015">
        <w:rPr>
          <w:lang w:val="cs-CZ"/>
        </w:rPr>
        <w:t>působnosti</w:t>
      </w:r>
      <w:r w:rsidR="00790E56" w:rsidRPr="00394015">
        <w:rPr>
          <w:spacing w:val="5"/>
          <w:lang w:val="cs-CZ"/>
        </w:rPr>
        <w:t xml:space="preserve"> </w:t>
      </w:r>
      <w:r w:rsidR="00790E56" w:rsidRPr="00394015">
        <w:rPr>
          <w:lang w:val="cs-CZ"/>
        </w:rPr>
        <w:t>a</w:t>
      </w:r>
      <w:r w:rsidR="00790E56" w:rsidRPr="00394015">
        <w:rPr>
          <w:spacing w:val="6"/>
          <w:lang w:val="cs-CZ"/>
        </w:rPr>
        <w:t xml:space="preserve"> </w:t>
      </w:r>
      <w:r w:rsidR="00790E56" w:rsidRPr="00394015">
        <w:rPr>
          <w:lang w:val="cs-CZ"/>
        </w:rPr>
        <w:t>druh</w:t>
      </w:r>
      <w:r w:rsidR="00790E56" w:rsidRPr="00394015">
        <w:rPr>
          <w:spacing w:val="4"/>
          <w:lang w:val="cs-CZ"/>
        </w:rPr>
        <w:t xml:space="preserve"> </w:t>
      </w:r>
      <w:r w:rsidR="00790E56" w:rsidRPr="00394015">
        <w:rPr>
          <w:lang w:val="cs-CZ"/>
        </w:rPr>
        <w:t>územních</w:t>
      </w:r>
      <w:r w:rsidR="00790E56" w:rsidRPr="00394015">
        <w:rPr>
          <w:spacing w:val="45"/>
          <w:w w:val="99"/>
          <w:lang w:val="cs-CZ"/>
        </w:rPr>
        <w:t xml:space="preserve"> </w:t>
      </w:r>
      <w:r w:rsidR="00790E56" w:rsidRPr="00394015">
        <w:rPr>
          <w:lang w:val="cs-CZ"/>
        </w:rPr>
        <w:t>samosprávných</w:t>
      </w:r>
      <w:r w:rsidR="00790E56" w:rsidRPr="00394015">
        <w:rPr>
          <w:spacing w:val="-8"/>
          <w:lang w:val="cs-CZ"/>
        </w:rPr>
        <w:t xml:space="preserve"> </w:t>
      </w:r>
      <w:r w:rsidR="00790E56" w:rsidRPr="00394015">
        <w:rPr>
          <w:lang w:val="cs-CZ"/>
        </w:rPr>
        <w:t>celků,</w:t>
      </w:r>
      <w:r w:rsidR="00790E56" w:rsidRPr="00394015">
        <w:rPr>
          <w:spacing w:val="-10"/>
          <w:lang w:val="cs-CZ"/>
        </w:rPr>
        <w:t xml:space="preserve"> </w:t>
      </w:r>
      <w:r w:rsidR="00790E56" w:rsidRPr="00394015">
        <w:rPr>
          <w:lang w:val="cs-CZ"/>
        </w:rPr>
        <w:t>na</w:t>
      </w:r>
      <w:r w:rsidR="00790E56" w:rsidRPr="00394015">
        <w:rPr>
          <w:spacing w:val="-7"/>
          <w:lang w:val="cs-CZ"/>
        </w:rPr>
        <w:t xml:space="preserve"> </w:t>
      </w:r>
      <w:r w:rsidR="00790E56" w:rsidRPr="00394015">
        <w:rPr>
          <w:lang w:val="cs-CZ"/>
        </w:rPr>
        <w:t>které</w:t>
      </w:r>
      <w:r w:rsidR="00790E56" w:rsidRPr="00394015">
        <w:rPr>
          <w:spacing w:val="-7"/>
          <w:lang w:val="cs-CZ"/>
        </w:rPr>
        <w:t xml:space="preserve"> </w:t>
      </w:r>
      <w:r w:rsidR="00790E56" w:rsidRPr="00394015">
        <w:rPr>
          <w:lang w:val="cs-CZ"/>
        </w:rPr>
        <w:t>je</w:t>
      </w:r>
      <w:r w:rsidR="00790E56" w:rsidRPr="00394015">
        <w:rPr>
          <w:spacing w:val="-9"/>
          <w:lang w:val="cs-CZ"/>
        </w:rPr>
        <w:t xml:space="preserve"> </w:t>
      </w:r>
      <w:r w:rsidR="00790E56" w:rsidRPr="00394015">
        <w:rPr>
          <w:lang w:val="cs-CZ"/>
        </w:rPr>
        <w:t>přenos</w:t>
      </w:r>
      <w:r w:rsidR="00790E56" w:rsidRPr="00394015">
        <w:rPr>
          <w:spacing w:val="-10"/>
          <w:lang w:val="cs-CZ"/>
        </w:rPr>
        <w:t xml:space="preserve"> </w:t>
      </w:r>
      <w:r w:rsidR="00790E56" w:rsidRPr="00394015">
        <w:rPr>
          <w:lang w:val="cs-CZ"/>
        </w:rPr>
        <w:t>výkonu</w:t>
      </w:r>
      <w:r w:rsidR="00790E56" w:rsidRPr="00394015">
        <w:rPr>
          <w:spacing w:val="-7"/>
          <w:lang w:val="cs-CZ"/>
        </w:rPr>
        <w:t xml:space="preserve"> </w:t>
      </w:r>
      <w:r w:rsidR="00790E56" w:rsidRPr="00394015">
        <w:rPr>
          <w:lang w:val="cs-CZ"/>
        </w:rPr>
        <w:t>státní</w:t>
      </w:r>
      <w:r w:rsidR="00790E56" w:rsidRPr="00394015">
        <w:rPr>
          <w:spacing w:val="-10"/>
          <w:lang w:val="cs-CZ"/>
        </w:rPr>
        <w:t xml:space="preserve"> </w:t>
      </w:r>
      <w:r w:rsidR="00790E56" w:rsidRPr="00394015">
        <w:rPr>
          <w:lang w:val="cs-CZ"/>
        </w:rPr>
        <w:t>správy</w:t>
      </w:r>
      <w:r w:rsidR="00790E56" w:rsidRPr="00394015">
        <w:rPr>
          <w:spacing w:val="-10"/>
          <w:lang w:val="cs-CZ"/>
        </w:rPr>
        <w:t xml:space="preserve"> </w:t>
      </w:r>
      <w:r w:rsidR="00790E56" w:rsidRPr="00394015">
        <w:rPr>
          <w:lang w:val="cs-CZ"/>
        </w:rPr>
        <w:t>navrhován.</w:t>
      </w:r>
    </w:p>
    <w:p w14:paraId="6184E331" w14:textId="77777777" w:rsidR="007F760F" w:rsidRPr="00394015" w:rsidRDefault="0053417E" w:rsidP="007F760F">
      <w:pPr>
        <w:pStyle w:val="Nadpis4"/>
      </w:pPr>
      <w:r w:rsidRPr="00394015">
        <w:t xml:space="preserve">10.5 </w:t>
      </w:r>
      <w:r w:rsidR="00790E56" w:rsidRPr="00394015">
        <w:t>Sociální</w:t>
      </w:r>
      <w:r w:rsidR="00790E56" w:rsidRPr="00394015">
        <w:rPr>
          <w:spacing w:val="2"/>
        </w:rPr>
        <w:t xml:space="preserve"> </w:t>
      </w:r>
      <w:r w:rsidR="00790E56" w:rsidRPr="00394015">
        <w:t>dopady</w:t>
      </w:r>
    </w:p>
    <w:p w14:paraId="420CAE42" w14:textId="77777777" w:rsidR="000F5021" w:rsidRPr="00394015" w:rsidRDefault="007F760F" w:rsidP="00C96B3A">
      <w:pPr>
        <w:pStyle w:val="Zkladntext"/>
        <w:rPr>
          <w:spacing w:val="-2"/>
          <w:lang w:val="cs-CZ"/>
        </w:rPr>
      </w:pPr>
      <w:r w:rsidRPr="00394015">
        <w:rPr>
          <w:spacing w:val="-2"/>
          <w:lang w:val="cs-CZ"/>
        </w:rPr>
        <w:t>Uvedou se</w:t>
      </w:r>
      <w:r w:rsidR="00790E56" w:rsidRPr="00394015">
        <w:rPr>
          <w:spacing w:val="-2"/>
          <w:lang w:val="cs-CZ"/>
        </w:rPr>
        <w:t xml:space="preserve"> </w:t>
      </w:r>
      <w:r w:rsidRPr="00394015">
        <w:rPr>
          <w:spacing w:val="-2"/>
          <w:lang w:val="cs-CZ"/>
        </w:rPr>
        <w:t>dopady na</w:t>
      </w:r>
      <w:r w:rsidR="000E6FA3" w:rsidRPr="00394015">
        <w:rPr>
          <w:spacing w:val="-2"/>
          <w:lang w:val="cs-CZ"/>
        </w:rPr>
        <w:t xml:space="preserve"> </w:t>
      </w:r>
      <w:r w:rsidR="00790E56" w:rsidRPr="00394015">
        <w:rPr>
          <w:spacing w:val="-2"/>
          <w:lang w:val="cs-CZ"/>
        </w:rPr>
        <w:t>specifické sociální skupiny</w:t>
      </w:r>
      <w:r w:rsidR="00790E56" w:rsidRPr="00394015">
        <w:rPr>
          <w:spacing w:val="-2"/>
          <w:w w:val="99"/>
          <w:lang w:val="cs-CZ"/>
        </w:rPr>
        <w:t xml:space="preserve"> </w:t>
      </w:r>
      <w:r w:rsidR="00790E56" w:rsidRPr="00394015">
        <w:rPr>
          <w:spacing w:val="-2"/>
          <w:lang w:val="cs-CZ"/>
        </w:rPr>
        <w:t>obyvatel a</w:t>
      </w:r>
      <w:r w:rsidR="0053417E" w:rsidRPr="00394015">
        <w:rPr>
          <w:spacing w:val="-2"/>
          <w:lang w:val="cs-CZ"/>
        </w:rPr>
        <w:t> </w:t>
      </w:r>
      <w:r w:rsidR="00790E56" w:rsidRPr="00394015">
        <w:rPr>
          <w:spacing w:val="-2"/>
          <w:lang w:val="cs-CZ"/>
        </w:rPr>
        <w:t>jejich práva, např. na sociálně slabé, osoby se zdravotním</w:t>
      </w:r>
      <w:r w:rsidR="00790E56" w:rsidRPr="00394015">
        <w:rPr>
          <w:spacing w:val="-2"/>
          <w:w w:val="99"/>
          <w:lang w:val="cs-CZ"/>
        </w:rPr>
        <w:t xml:space="preserve"> </w:t>
      </w:r>
      <w:r w:rsidR="00790E56" w:rsidRPr="00394015">
        <w:rPr>
          <w:spacing w:val="-2"/>
          <w:lang w:val="cs-CZ"/>
        </w:rPr>
        <w:t>postižením, národnostní menšiny, sociálně vyloučené, dále například také na</w:t>
      </w:r>
      <w:r w:rsidR="00790E56" w:rsidRPr="00394015">
        <w:rPr>
          <w:spacing w:val="-2"/>
          <w:w w:val="99"/>
          <w:lang w:val="cs-CZ"/>
        </w:rPr>
        <w:t xml:space="preserve"> </w:t>
      </w:r>
      <w:r w:rsidR="00790E56" w:rsidRPr="00394015">
        <w:rPr>
          <w:spacing w:val="-2"/>
          <w:lang w:val="cs-CZ"/>
        </w:rPr>
        <w:t>zaměstnance</w:t>
      </w:r>
      <w:r w:rsidRPr="00394015">
        <w:rPr>
          <w:spacing w:val="-2"/>
          <w:lang w:val="cs-CZ"/>
        </w:rPr>
        <w:t xml:space="preserve"> nebo </w:t>
      </w:r>
      <w:r w:rsidRPr="00394015">
        <w:rPr>
          <w:lang w:val="cs-CZ"/>
        </w:rPr>
        <w:t>na ochranu práv dětí</w:t>
      </w:r>
      <w:r w:rsidR="00790E56" w:rsidRPr="00394015">
        <w:rPr>
          <w:spacing w:val="-2"/>
          <w:lang w:val="cs-CZ"/>
        </w:rPr>
        <w:t xml:space="preserve">. Součástí hodnocení mohou být </w:t>
      </w:r>
      <w:r w:rsidR="00814027" w:rsidRPr="00394015">
        <w:rPr>
          <w:spacing w:val="-2"/>
          <w:lang w:val="cs-CZ"/>
        </w:rPr>
        <w:t>okolnosti</w:t>
      </w:r>
      <w:r w:rsidR="00790E56" w:rsidRPr="00394015">
        <w:rPr>
          <w:spacing w:val="-2"/>
          <w:lang w:val="cs-CZ"/>
        </w:rPr>
        <w:t xml:space="preserve"> mající dopad na</w:t>
      </w:r>
      <w:r w:rsidR="00790E56" w:rsidRPr="00394015">
        <w:rPr>
          <w:spacing w:val="-2"/>
          <w:w w:val="99"/>
          <w:lang w:val="cs-CZ"/>
        </w:rPr>
        <w:t xml:space="preserve"> </w:t>
      </w:r>
      <w:r w:rsidR="00790E56" w:rsidRPr="00394015">
        <w:rPr>
          <w:spacing w:val="-2"/>
          <w:lang w:val="cs-CZ"/>
        </w:rPr>
        <w:t xml:space="preserve">zhoršení sociální rovnosti, na </w:t>
      </w:r>
      <w:r w:rsidR="005F3C37" w:rsidRPr="00394015">
        <w:rPr>
          <w:spacing w:val="-2"/>
          <w:lang w:val="cs-CZ"/>
        </w:rPr>
        <w:t>pracovněprávní</w:t>
      </w:r>
      <w:r w:rsidR="005F3C37" w:rsidRPr="00394015">
        <w:rPr>
          <w:color w:val="FF0000"/>
          <w:spacing w:val="-2"/>
          <w:lang w:val="cs-CZ"/>
        </w:rPr>
        <w:t xml:space="preserve"> </w:t>
      </w:r>
      <w:r w:rsidR="00790E56" w:rsidRPr="00394015">
        <w:rPr>
          <w:spacing w:val="-2"/>
          <w:lang w:val="cs-CZ"/>
        </w:rPr>
        <w:t>vztahy, sociální začleňování,</w:t>
      </w:r>
      <w:r w:rsidR="00790E56" w:rsidRPr="00394015">
        <w:rPr>
          <w:spacing w:val="-2"/>
          <w:w w:val="99"/>
          <w:lang w:val="cs-CZ"/>
        </w:rPr>
        <w:t xml:space="preserve"> </w:t>
      </w:r>
      <w:r w:rsidR="00790E56" w:rsidRPr="00394015">
        <w:rPr>
          <w:spacing w:val="-2"/>
          <w:lang w:val="cs-CZ"/>
        </w:rPr>
        <w:t>sdružování, práva menšin, sociální dialog, soukromí a</w:t>
      </w:r>
      <w:r w:rsidR="0053417E" w:rsidRPr="00394015">
        <w:rPr>
          <w:spacing w:val="-2"/>
          <w:lang w:val="cs-CZ"/>
        </w:rPr>
        <w:t> </w:t>
      </w:r>
      <w:r w:rsidR="00790E56" w:rsidRPr="00394015">
        <w:rPr>
          <w:spacing w:val="-2"/>
          <w:lang w:val="cs-CZ"/>
        </w:rPr>
        <w:t>ochranu osobních údajů</w:t>
      </w:r>
      <w:r w:rsidR="00790E56" w:rsidRPr="00394015">
        <w:rPr>
          <w:spacing w:val="-2"/>
          <w:w w:val="99"/>
          <w:lang w:val="cs-CZ"/>
        </w:rPr>
        <w:t xml:space="preserve"> </w:t>
      </w:r>
      <w:r w:rsidR="00790E56" w:rsidRPr="00394015">
        <w:rPr>
          <w:spacing w:val="-2"/>
          <w:lang w:val="cs-CZ"/>
        </w:rPr>
        <w:t>apod.</w:t>
      </w:r>
      <w:r w:rsidRPr="00394015">
        <w:rPr>
          <w:lang w:val="cs-CZ"/>
        </w:rPr>
        <w:t xml:space="preserve"> </w:t>
      </w:r>
      <w:r w:rsidRPr="00394015">
        <w:rPr>
          <w:spacing w:val="-2"/>
          <w:lang w:val="cs-CZ"/>
        </w:rPr>
        <w:t>Přiměřeně se vyhodnotí a popíše celospolečenský dopad včetně dílčích aspektů a z nich plynoucí socioekonomické důsledky.</w:t>
      </w:r>
    </w:p>
    <w:p w14:paraId="7B86038C" w14:textId="77777777" w:rsidR="007F760F" w:rsidRPr="00394015" w:rsidRDefault="007F760F" w:rsidP="007F760F">
      <w:pPr>
        <w:pStyle w:val="Nadpis4"/>
      </w:pPr>
      <w:r w:rsidRPr="00394015">
        <w:t>10.6 Dopady na rodiny</w:t>
      </w:r>
    </w:p>
    <w:p w14:paraId="5F430F70" w14:textId="77777777" w:rsidR="007F760F" w:rsidRPr="00394015" w:rsidRDefault="007F760F" w:rsidP="007F760F">
      <w:pPr>
        <w:pStyle w:val="Zkladntext"/>
        <w:rPr>
          <w:lang w:val="cs-CZ"/>
        </w:rPr>
      </w:pPr>
      <w:r w:rsidRPr="00394015">
        <w:rPr>
          <w:lang w:val="cs-CZ"/>
        </w:rPr>
        <w:t>Uvedou se zejména dopady na všechny typy rodin (např. rodiny s dětmi, tvořené manželskými nebo registrovanými páry, neúplné rodiny). Především s ohledem na plnění funkcí rodiny, s ohledem na počet vyživovaných členů, na případnou přítomnost hendikepovaných členů a</w:t>
      </w:r>
      <w:r w:rsidR="008C3697" w:rsidRPr="00394015">
        <w:rPr>
          <w:lang w:val="cs-CZ"/>
        </w:rPr>
        <w:t> </w:t>
      </w:r>
      <w:r w:rsidRPr="00394015">
        <w:rPr>
          <w:lang w:val="cs-CZ"/>
        </w:rPr>
        <w:t>rodiny samoživitelů, rodiny se třemi a více dětmi a další specifické životní situace. Dále s ohledem na posílení integrity a stability rodiny a posílení rodinné harmonie a lepší rovnováhy mezi prací a rodinou a s ohledem na posílení mezigeneračních a širších příbuzenských vztahů. Zhodnocení musí obsahovat vysvětlení příčin případných rozdílů, očekávaných dopadů nebo očekávaného vývoje, s využitím statistických a dalších údajů, jsou-li tyto údaje k</w:t>
      </w:r>
      <w:r w:rsidR="008C3697" w:rsidRPr="00394015">
        <w:rPr>
          <w:lang w:val="cs-CZ"/>
        </w:rPr>
        <w:t> </w:t>
      </w:r>
      <w:r w:rsidRPr="00394015">
        <w:rPr>
          <w:lang w:val="cs-CZ"/>
        </w:rPr>
        <w:t>dispozici</w:t>
      </w:r>
      <w:r w:rsidRPr="007126F2">
        <w:rPr>
          <w:rStyle w:val="Znakapoznpodarou"/>
          <w:lang w:val="cs-CZ"/>
        </w:rPr>
        <w:footnoteReference w:id="4"/>
      </w:r>
      <w:r w:rsidRPr="00394015">
        <w:rPr>
          <w:lang w:val="cs-CZ"/>
        </w:rPr>
        <w:t xml:space="preserve">. Přiměřeně se vyhodnotí a popíše celospolečenský dopad včetně dílčích aspektů a z nich plynoucí socioekonomické důsledky. </w:t>
      </w:r>
    </w:p>
    <w:p w14:paraId="2AB42603" w14:textId="77777777" w:rsidR="000F5021" w:rsidRPr="00394015" w:rsidRDefault="007F760F" w:rsidP="00162694">
      <w:pPr>
        <w:pStyle w:val="Nadpis4"/>
        <w:rPr>
          <w:bCs/>
        </w:rPr>
      </w:pPr>
      <w:r w:rsidRPr="00394015">
        <w:t>10.7</w:t>
      </w:r>
      <w:r w:rsidR="0053417E" w:rsidRPr="00394015">
        <w:t xml:space="preserve"> </w:t>
      </w:r>
      <w:r w:rsidR="00790E56" w:rsidRPr="00394015">
        <w:t>Dopady</w:t>
      </w:r>
      <w:r w:rsidR="00790E56" w:rsidRPr="00394015">
        <w:rPr>
          <w:spacing w:val="-4"/>
        </w:rPr>
        <w:t xml:space="preserve"> </w:t>
      </w:r>
      <w:r w:rsidR="00790E56" w:rsidRPr="00394015">
        <w:t>na</w:t>
      </w:r>
      <w:r w:rsidR="00790E56" w:rsidRPr="00394015">
        <w:rPr>
          <w:spacing w:val="1"/>
        </w:rPr>
        <w:t xml:space="preserve"> </w:t>
      </w:r>
      <w:r w:rsidR="00790E56" w:rsidRPr="00394015">
        <w:t>spotřebitele</w:t>
      </w:r>
    </w:p>
    <w:p w14:paraId="5C231143" w14:textId="77777777" w:rsidR="000F5021" w:rsidRPr="00243C5C" w:rsidRDefault="00790E56" w:rsidP="00C96B3A">
      <w:pPr>
        <w:pStyle w:val="Zkladntext"/>
        <w:rPr>
          <w:spacing w:val="-4"/>
          <w:lang w:val="cs-CZ"/>
        </w:rPr>
      </w:pPr>
      <w:r w:rsidRPr="003E1682">
        <w:rPr>
          <w:spacing w:val="-4"/>
          <w:lang w:val="cs-CZ"/>
        </w:rPr>
        <w:t>Uvedou se zejména dopady na ceny, které spotřebitelé platí, a dopady na</w:t>
      </w:r>
      <w:r w:rsidRPr="003E1682">
        <w:rPr>
          <w:spacing w:val="-4"/>
          <w:w w:val="99"/>
          <w:lang w:val="cs-CZ"/>
        </w:rPr>
        <w:t xml:space="preserve"> </w:t>
      </w:r>
      <w:r w:rsidRPr="003E1682">
        <w:rPr>
          <w:spacing w:val="-4"/>
          <w:lang w:val="cs-CZ"/>
        </w:rPr>
        <w:t>kvalitu a</w:t>
      </w:r>
      <w:r w:rsidR="0053417E" w:rsidRPr="003E1682">
        <w:rPr>
          <w:spacing w:val="-4"/>
          <w:lang w:val="cs-CZ"/>
        </w:rPr>
        <w:t> </w:t>
      </w:r>
      <w:r w:rsidRPr="00243C5C">
        <w:rPr>
          <w:spacing w:val="-4"/>
          <w:lang w:val="cs-CZ"/>
        </w:rPr>
        <w:t>dostupnost zboží a služeb, které spotřebitelé nakupují, včetně zajištění</w:t>
      </w:r>
      <w:r w:rsidRPr="00243C5C">
        <w:rPr>
          <w:spacing w:val="-4"/>
          <w:w w:val="99"/>
          <w:lang w:val="cs-CZ"/>
        </w:rPr>
        <w:t xml:space="preserve"> </w:t>
      </w:r>
      <w:r w:rsidRPr="00243C5C">
        <w:rPr>
          <w:spacing w:val="-4"/>
          <w:lang w:val="cs-CZ"/>
        </w:rPr>
        <w:t>informovanosti a</w:t>
      </w:r>
      <w:r w:rsidR="0053417E" w:rsidRPr="00243C5C">
        <w:rPr>
          <w:spacing w:val="-4"/>
          <w:lang w:val="cs-CZ"/>
        </w:rPr>
        <w:t> </w:t>
      </w:r>
      <w:r w:rsidRPr="00243C5C">
        <w:rPr>
          <w:spacing w:val="-4"/>
          <w:lang w:val="cs-CZ"/>
        </w:rPr>
        <w:t>ochrany spotřebitelů.</w:t>
      </w:r>
    </w:p>
    <w:p w14:paraId="485A1ED1" w14:textId="77777777" w:rsidR="000F5021" w:rsidRPr="00A7367A" w:rsidRDefault="007F760F" w:rsidP="00162694">
      <w:pPr>
        <w:pStyle w:val="Nadpis4"/>
        <w:rPr>
          <w:bCs/>
        </w:rPr>
      </w:pPr>
      <w:r w:rsidRPr="00243C5C">
        <w:t>10.8</w:t>
      </w:r>
      <w:r w:rsidR="0053417E" w:rsidRPr="00243C5C">
        <w:t xml:space="preserve"> </w:t>
      </w:r>
      <w:r w:rsidR="00790E56" w:rsidRPr="00243C5C">
        <w:t>Dopady</w:t>
      </w:r>
      <w:r w:rsidR="00790E56" w:rsidRPr="00243C5C">
        <w:rPr>
          <w:spacing w:val="-4"/>
        </w:rPr>
        <w:t xml:space="preserve"> </w:t>
      </w:r>
      <w:r w:rsidR="00790E56" w:rsidRPr="00243C5C">
        <w:t>na</w:t>
      </w:r>
      <w:r w:rsidR="00790E56" w:rsidRPr="00243C5C">
        <w:rPr>
          <w:spacing w:val="1"/>
        </w:rPr>
        <w:t xml:space="preserve"> </w:t>
      </w:r>
      <w:r w:rsidR="00790E56" w:rsidRPr="00A7367A">
        <w:t>životní prostředí</w:t>
      </w:r>
    </w:p>
    <w:p w14:paraId="445D0BD8" w14:textId="04BB7320" w:rsidR="007F760F" w:rsidRPr="00394015" w:rsidRDefault="007F760F" w:rsidP="007F760F">
      <w:pPr>
        <w:pStyle w:val="Zkladntext"/>
        <w:rPr>
          <w:b/>
          <w:lang w:val="cs-CZ"/>
        </w:rPr>
      </w:pPr>
      <w:r w:rsidRPr="00A7367A">
        <w:rPr>
          <w:lang w:val="cs-CZ"/>
        </w:rPr>
        <w:t>Uvedou se zejména dopady na zmírňování změny klimatu (způsoby využívání energie a</w:t>
      </w:r>
      <w:r w:rsidR="008C3697" w:rsidRPr="00394015">
        <w:rPr>
          <w:lang w:val="cs-CZ"/>
        </w:rPr>
        <w:t> </w:t>
      </w:r>
      <w:r w:rsidRPr="00394015">
        <w:rPr>
          <w:lang w:val="cs-CZ"/>
        </w:rPr>
        <w:t xml:space="preserve">využití obnovitelných zdrojů, předpokládaný dopad na emise skleníkových plynů); přizpůsobování se změně klimatu; využívání, kvalitu a ochranu vodních zdrojů; oběhové </w:t>
      </w:r>
      <w:r w:rsidRPr="00394015">
        <w:rPr>
          <w:lang w:val="cs-CZ"/>
        </w:rPr>
        <w:lastRenderedPageBreak/>
        <w:t>hospodářství (produkci odpadů a nakládání s odpady); prevenci a omezování znečištění ovzduší, vod, a krajiny; ochranu a obnovu biologické rozmanitosti a ekosystémů, a</w:t>
      </w:r>
      <w:r w:rsidR="0083766D">
        <w:rPr>
          <w:lang w:val="cs-CZ"/>
        </w:rPr>
        <w:t> </w:t>
      </w:r>
      <w:r w:rsidRPr="00394015">
        <w:rPr>
          <w:lang w:val="cs-CZ"/>
        </w:rPr>
        <w:t>v</w:t>
      </w:r>
      <w:r w:rsidR="0083766D">
        <w:rPr>
          <w:lang w:val="cs-CZ"/>
        </w:rPr>
        <w:t> </w:t>
      </w:r>
      <w:r w:rsidRPr="00394015">
        <w:rPr>
          <w:lang w:val="cs-CZ"/>
        </w:rPr>
        <w:t>neposlední řadě vlivy vedoucí ke zhoršení nebo eliminaci zdravotních rizik pro obyvatele. Posoudí se rovněž, zda úprava neohrožuje plnění přijatých závazků ČR v rámci EU, vyplývajících z legislativy EU, a s mezinárodními závazky ČR v oblasti ochrany přírodního prostředí a klimatu, a to i ve smyslu plnění přijatých cílů v budoucnosti.</w:t>
      </w:r>
    </w:p>
    <w:p w14:paraId="409C4818" w14:textId="77777777" w:rsidR="000F5021" w:rsidRPr="00394015" w:rsidRDefault="007F760F" w:rsidP="00162694">
      <w:pPr>
        <w:pStyle w:val="Nadpis4"/>
        <w:rPr>
          <w:rFonts w:cs="Arial"/>
          <w:bCs/>
        </w:rPr>
      </w:pPr>
      <w:r w:rsidRPr="00394015">
        <w:t>10.9</w:t>
      </w:r>
      <w:r w:rsidR="0053417E" w:rsidRPr="00394015">
        <w:t xml:space="preserve"> </w:t>
      </w:r>
      <w:r w:rsidR="00790E56" w:rsidRPr="00394015">
        <w:t>Dopady ve vztahu k zákazu diskriminace a ve vztahu k rovnosti žen a</w:t>
      </w:r>
      <w:r w:rsidR="0053417E" w:rsidRPr="00394015">
        <w:t> </w:t>
      </w:r>
      <w:r w:rsidR="00790E56" w:rsidRPr="00394015">
        <w:t>mužů</w:t>
      </w:r>
    </w:p>
    <w:p w14:paraId="46868667" w14:textId="77777777" w:rsidR="000F5021" w:rsidRPr="00394015" w:rsidRDefault="00790E56" w:rsidP="00C96B3A">
      <w:pPr>
        <w:pStyle w:val="Zkladntext"/>
        <w:rPr>
          <w:spacing w:val="-2"/>
          <w:lang w:val="cs-CZ"/>
        </w:rPr>
      </w:pPr>
      <w:r w:rsidRPr="00394015">
        <w:rPr>
          <w:spacing w:val="-2"/>
          <w:lang w:val="cs-CZ"/>
        </w:rPr>
        <w:t>Uvedou se očekávané dopady navrhovaného řešení ve vztahu k zákazu</w:t>
      </w:r>
      <w:r w:rsidRPr="00394015">
        <w:rPr>
          <w:spacing w:val="-2"/>
          <w:w w:val="99"/>
          <w:lang w:val="cs-CZ"/>
        </w:rPr>
        <w:t xml:space="preserve"> </w:t>
      </w:r>
      <w:r w:rsidRPr="00394015">
        <w:rPr>
          <w:spacing w:val="-2"/>
          <w:lang w:val="cs-CZ"/>
        </w:rPr>
        <w:t>diskriminace a ve vztahu k rovnosti žen a mužů. Zhodnocení musí obsahovat</w:t>
      </w:r>
      <w:r w:rsidRPr="00394015">
        <w:rPr>
          <w:spacing w:val="-2"/>
          <w:w w:val="99"/>
          <w:lang w:val="cs-CZ"/>
        </w:rPr>
        <w:t xml:space="preserve"> </w:t>
      </w:r>
      <w:r w:rsidRPr="00394015">
        <w:rPr>
          <w:spacing w:val="-2"/>
          <w:lang w:val="cs-CZ"/>
        </w:rPr>
        <w:t>vysvětlení příčin případných rozdílů, očekávaných dopadů nebo očekávaného</w:t>
      </w:r>
      <w:r w:rsidRPr="00394015">
        <w:rPr>
          <w:spacing w:val="-2"/>
          <w:w w:val="99"/>
          <w:lang w:val="cs-CZ"/>
        </w:rPr>
        <w:t xml:space="preserve"> </w:t>
      </w:r>
      <w:r w:rsidRPr="00394015">
        <w:rPr>
          <w:spacing w:val="-2"/>
          <w:lang w:val="cs-CZ"/>
        </w:rPr>
        <w:t>vývoje, s využitím statistických a jiných údajů, jsou-li tyto údaje k dispozici.</w:t>
      </w:r>
    </w:p>
    <w:p w14:paraId="31DEF469" w14:textId="77777777" w:rsidR="000F5021" w:rsidRPr="00394015" w:rsidRDefault="007F760F" w:rsidP="00162694">
      <w:pPr>
        <w:pStyle w:val="Nadpis4"/>
        <w:rPr>
          <w:bCs/>
        </w:rPr>
      </w:pPr>
      <w:r w:rsidRPr="00394015">
        <w:t>10.11</w:t>
      </w:r>
      <w:r w:rsidR="00814027" w:rsidRPr="00394015">
        <w:t xml:space="preserve"> </w:t>
      </w:r>
      <w:r w:rsidR="00790E56" w:rsidRPr="00394015">
        <w:t>Dopady</w:t>
      </w:r>
      <w:r w:rsidR="00790E56" w:rsidRPr="00394015">
        <w:rPr>
          <w:spacing w:val="-4"/>
        </w:rPr>
        <w:t xml:space="preserve"> </w:t>
      </w:r>
      <w:r w:rsidR="00790E56" w:rsidRPr="00394015">
        <w:t>na</w:t>
      </w:r>
      <w:r w:rsidR="00790E56" w:rsidRPr="00394015">
        <w:rPr>
          <w:spacing w:val="1"/>
        </w:rPr>
        <w:t xml:space="preserve"> </w:t>
      </w:r>
      <w:r w:rsidR="00790E56" w:rsidRPr="00394015">
        <w:rPr>
          <w:spacing w:val="-2"/>
        </w:rPr>
        <w:t>výkon</w:t>
      </w:r>
      <w:r w:rsidR="00790E56" w:rsidRPr="00394015">
        <w:t xml:space="preserve"> státní statistické</w:t>
      </w:r>
      <w:r w:rsidR="00790E56" w:rsidRPr="00394015">
        <w:rPr>
          <w:spacing w:val="1"/>
        </w:rPr>
        <w:t xml:space="preserve"> </w:t>
      </w:r>
      <w:r w:rsidR="00790E56" w:rsidRPr="00394015">
        <w:t>služby</w:t>
      </w:r>
    </w:p>
    <w:p w14:paraId="51533590" w14:textId="77777777" w:rsidR="000F5021" w:rsidRPr="00394015" w:rsidRDefault="00790E56" w:rsidP="00C96B3A">
      <w:pPr>
        <w:pStyle w:val="Zkladntext"/>
        <w:rPr>
          <w:spacing w:val="-2"/>
          <w:lang w:val="cs-CZ"/>
        </w:rPr>
      </w:pPr>
      <w:r w:rsidRPr="00394015">
        <w:rPr>
          <w:spacing w:val="-2"/>
          <w:lang w:val="cs-CZ"/>
        </w:rPr>
        <w:t>Uvede se, zda návrh právního předpisu může zakládat oprávnění vytvářet</w:t>
      </w:r>
      <w:r w:rsidRPr="00394015">
        <w:rPr>
          <w:spacing w:val="-2"/>
          <w:w w:val="99"/>
          <w:lang w:val="cs-CZ"/>
        </w:rPr>
        <w:t xml:space="preserve"> </w:t>
      </w:r>
      <w:r w:rsidRPr="00394015">
        <w:rPr>
          <w:spacing w:val="-2"/>
          <w:lang w:val="cs-CZ"/>
        </w:rPr>
        <w:t>a</w:t>
      </w:r>
      <w:r w:rsidR="00814027" w:rsidRPr="00394015">
        <w:rPr>
          <w:spacing w:val="-2"/>
          <w:lang w:val="cs-CZ"/>
        </w:rPr>
        <w:t> </w:t>
      </w:r>
      <w:r w:rsidRPr="00394015">
        <w:rPr>
          <w:spacing w:val="-2"/>
          <w:lang w:val="cs-CZ"/>
        </w:rPr>
        <w:t>provozovat nové administrativní zdroje dat či měnit stávající, které jsou</w:t>
      </w:r>
      <w:r w:rsidRPr="00394015">
        <w:rPr>
          <w:spacing w:val="-2"/>
          <w:w w:val="99"/>
          <w:lang w:val="cs-CZ"/>
        </w:rPr>
        <w:t xml:space="preserve"> </w:t>
      </w:r>
      <w:r w:rsidRPr="00394015">
        <w:rPr>
          <w:spacing w:val="-2"/>
          <w:lang w:val="cs-CZ"/>
        </w:rPr>
        <w:t>potenciálně využitelné pro potřeby státní statistické služby.</w:t>
      </w:r>
    </w:p>
    <w:p w14:paraId="003AB1DA" w14:textId="77777777" w:rsidR="000F5021" w:rsidRPr="00394015" w:rsidRDefault="007F760F" w:rsidP="00162694">
      <w:pPr>
        <w:pStyle w:val="Nadpis4"/>
        <w:rPr>
          <w:bCs/>
        </w:rPr>
      </w:pPr>
      <w:r w:rsidRPr="00394015">
        <w:rPr>
          <w:spacing w:val="-2"/>
        </w:rPr>
        <w:t>10.12</w:t>
      </w:r>
      <w:r w:rsidR="00814027" w:rsidRPr="00394015">
        <w:rPr>
          <w:spacing w:val="-2"/>
        </w:rPr>
        <w:t xml:space="preserve"> </w:t>
      </w:r>
      <w:r w:rsidR="00790E56" w:rsidRPr="00394015">
        <w:rPr>
          <w:spacing w:val="-2"/>
        </w:rPr>
        <w:t>Zhodnocení</w:t>
      </w:r>
      <w:r w:rsidR="00790E56" w:rsidRPr="00394015">
        <w:rPr>
          <w:spacing w:val="2"/>
        </w:rPr>
        <w:t xml:space="preserve"> </w:t>
      </w:r>
      <w:r w:rsidR="00790E56" w:rsidRPr="00394015">
        <w:t>korupčních rizik</w:t>
      </w:r>
    </w:p>
    <w:p w14:paraId="66C5B82F" w14:textId="77777777" w:rsidR="000F5021" w:rsidRPr="00394015" w:rsidRDefault="00790E56" w:rsidP="00C96B3A">
      <w:pPr>
        <w:pStyle w:val="Zkladntext"/>
        <w:rPr>
          <w:spacing w:val="-4"/>
          <w:lang w:val="cs-CZ"/>
        </w:rPr>
      </w:pPr>
      <w:r w:rsidRPr="00394015">
        <w:rPr>
          <w:spacing w:val="-4"/>
          <w:lang w:val="cs-CZ"/>
        </w:rPr>
        <w:t xml:space="preserve">Uvede se, zda návrh právního předpisu může zakládat korupční rizika a </w:t>
      </w:r>
      <w:r w:rsidR="00814027" w:rsidRPr="00394015">
        <w:rPr>
          <w:spacing w:val="-4"/>
          <w:lang w:val="cs-CZ"/>
        </w:rPr>
        <w:t xml:space="preserve">zda </w:t>
      </w:r>
      <w:r w:rsidRPr="00394015">
        <w:rPr>
          <w:spacing w:val="-4"/>
          <w:lang w:val="cs-CZ"/>
        </w:rPr>
        <w:t>má</w:t>
      </w:r>
      <w:r w:rsidRPr="00394015">
        <w:rPr>
          <w:spacing w:val="-4"/>
          <w:w w:val="99"/>
          <w:lang w:val="cs-CZ"/>
        </w:rPr>
        <w:t xml:space="preserve"> </w:t>
      </w:r>
      <w:r w:rsidRPr="00394015">
        <w:rPr>
          <w:spacing w:val="-4"/>
          <w:lang w:val="cs-CZ"/>
        </w:rPr>
        <w:t>dopady na míru korupce.</w:t>
      </w:r>
    </w:p>
    <w:p w14:paraId="4A37C18F" w14:textId="77777777" w:rsidR="000F5021" w:rsidRPr="00394015" w:rsidRDefault="007F760F" w:rsidP="00162694">
      <w:pPr>
        <w:pStyle w:val="Nadpis4"/>
        <w:rPr>
          <w:bCs/>
        </w:rPr>
      </w:pPr>
      <w:r w:rsidRPr="00394015">
        <w:t>10.13</w:t>
      </w:r>
      <w:r w:rsidR="00814027" w:rsidRPr="00394015">
        <w:t xml:space="preserve"> </w:t>
      </w:r>
      <w:r w:rsidR="00790E56" w:rsidRPr="00394015">
        <w:t>Dopady</w:t>
      </w:r>
      <w:r w:rsidR="00790E56" w:rsidRPr="00394015">
        <w:rPr>
          <w:spacing w:val="-6"/>
        </w:rPr>
        <w:t xml:space="preserve"> </w:t>
      </w:r>
      <w:r w:rsidR="00790E56" w:rsidRPr="00394015">
        <w:t>na</w:t>
      </w:r>
      <w:r w:rsidR="00790E56" w:rsidRPr="00394015">
        <w:rPr>
          <w:spacing w:val="1"/>
        </w:rPr>
        <w:t xml:space="preserve"> </w:t>
      </w:r>
      <w:r w:rsidR="00790E56" w:rsidRPr="00394015">
        <w:rPr>
          <w:spacing w:val="-2"/>
        </w:rPr>
        <w:t>bezpečnost</w:t>
      </w:r>
      <w:r w:rsidR="00790E56" w:rsidRPr="00394015">
        <w:rPr>
          <w:spacing w:val="1"/>
        </w:rPr>
        <w:t xml:space="preserve"> </w:t>
      </w:r>
      <w:r w:rsidR="00790E56" w:rsidRPr="00394015">
        <w:rPr>
          <w:spacing w:val="-2"/>
        </w:rPr>
        <w:t>nebo</w:t>
      </w:r>
      <w:r w:rsidR="00790E56" w:rsidRPr="00394015">
        <w:rPr>
          <w:spacing w:val="-3"/>
        </w:rPr>
        <w:t xml:space="preserve"> </w:t>
      </w:r>
      <w:r w:rsidR="00790E56" w:rsidRPr="00394015">
        <w:t>obranu státu</w:t>
      </w:r>
    </w:p>
    <w:p w14:paraId="5809750C" w14:textId="77777777" w:rsidR="000F5021" w:rsidRPr="00394015" w:rsidRDefault="00790E56" w:rsidP="00C96B3A">
      <w:pPr>
        <w:pStyle w:val="Zkladntext"/>
        <w:rPr>
          <w:spacing w:val="-2"/>
          <w:lang w:val="cs-CZ"/>
        </w:rPr>
      </w:pPr>
      <w:r w:rsidRPr="00394015">
        <w:rPr>
          <w:spacing w:val="-2"/>
          <w:lang w:val="cs-CZ"/>
        </w:rPr>
        <w:t>Uvede se, zda dopad na bezpečnost nebo obranu státu je pro daný právní</w:t>
      </w:r>
      <w:r w:rsidRPr="00394015">
        <w:rPr>
          <w:spacing w:val="-2"/>
          <w:w w:val="99"/>
          <w:lang w:val="cs-CZ"/>
        </w:rPr>
        <w:t xml:space="preserve"> </w:t>
      </w:r>
      <w:r w:rsidRPr="00394015">
        <w:rPr>
          <w:spacing w:val="-2"/>
          <w:lang w:val="cs-CZ"/>
        </w:rPr>
        <w:t>předpis relevantní.</w:t>
      </w:r>
    </w:p>
    <w:p w14:paraId="7DDC2EFD" w14:textId="77777777" w:rsidR="000F5021" w:rsidRPr="00394015" w:rsidRDefault="009214E1" w:rsidP="009214E1">
      <w:pPr>
        <w:pStyle w:val="Nadpis3"/>
        <w:numPr>
          <w:ilvl w:val="0"/>
          <w:numId w:val="0"/>
        </w:numPr>
        <w:ind w:left="567" w:hanging="567"/>
        <w:jc w:val="left"/>
        <w:rPr>
          <w:bCs/>
        </w:rPr>
      </w:pPr>
      <w:r w:rsidRPr="00394015">
        <w:t>11.</w:t>
      </w:r>
      <w:r w:rsidRPr="00394015">
        <w:tab/>
      </w:r>
      <w:r w:rsidR="00790E56" w:rsidRPr="00394015">
        <w:t>Kontakty</w:t>
      </w:r>
      <w:r w:rsidR="00790E56" w:rsidRPr="00394015">
        <w:rPr>
          <w:spacing w:val="-17"/>
        </w:rPr>
        <w:t xml:space="preserve"> </w:t>
      </w:r>
      <w:r w:rsidR="00790E56" w:rsidRPr="00394015">
        <w:rPr>
          <w:spacing w:val="-1"/>
        </w:rPr>
        <w:t>na</w:t>
      </w:r>
      <w:r w:rsidR="00790E56" w:rsidRPr="00394015">
        <w:rPr>
          <w:spacing w:val="-15"/>
        </w:rPr>
        <w:t xml:space="preserve"> </w:t>
      </w:r>
      <w:r w:rsidR="00790E56" w:rsidRPr="00394015">
        <w:t>zpracovatele</w:t>
      </w:r>
      <w:r w:rsidR="00790E56" w:rsidRPr="00394015">
        <w:rPr>
          <w:spacing w:val="-14"/>
        </w:rPr>
        <w:t xml:space="preserve"> </w:t>
      </w:r>
      <w:r w:rsidR="00790E56" w:rsidRPr="00394015">
        <w:rPr>
          <w:spacing w:val="2"/>
        </w:rPr>
        <w:t>RIA</w:t>
      </w:r>
    </w:p>
    <w:p w14:paraId="030393C1" w14:textId="77777777" w:rsidR="00D7668E" w:rsidRPr="00394015" w:rsidRDefault="00790E56" w:rsidP="00657D70">
      <w:pPr>
        <w:pStyle w:val="Zkladntext"/>
        <w:rPr>
          <w:spacing w:val="-9"/>
          <w:lang w:val="cs-CZ"/>
        </w:rPr>
      </w:pPr>
      <w:r w:rsidRPr="00394015">
        <w:rPr>
          <w:lang w:val="cs-CZ"/>
        </w:rPr>
        <w:t>Uvedou</w:t>
      </w:r>
      <w:r w:rsidRPr="00394015">
        <w:rPr>
          <w:spacing w:val="-7"/>
          <w:lang w:val="cs-CZ"/>
        </w:rPr>
        <w:t xml:space="preserve"> </w:t>
      </w:r>
      <w:r w:rsidRPr="00394015">
        <w:rPr>
          <w:lang w:val="cs-CZ"/>
        </w:rPr>
        <w:t>se</w:t>
      </w:r>
      <w:r w:rsidRPr="00394015">
        <w:rPr>
          <w:spacing w:val="-7"/>
          <w:lang w:val="cs-CZ"/>
        </w:rPr>
        <w:t xml:space="preserve"> </w:t>
      </w:r>
      <w:r w:rsidRPr="00394015">
        <w:rPr>
          <w:lang w:val="cs-CZ"/>
        </w:rPr>
        <w:t>kontaktní</w:t>
      </w:r>
      <w:r w:rsidRPr="00394015">
        <w:rPr>
          <w:spacing w:val="-10"/>
          <w:lang w:val="cs-CZ"/>
        </w:rPr>
        <w:t xml:space="preserve"> </w:t>
      </w:r>
      <w:r w:rsidRPr="00394015">
        <w:rPr>
          <w:lang w:val="cs-CZ"/>
        </w:rPr>
        <w:t>údaje</w:t>
      </w:r>
      <w:r w:rsidRPr="00394015">
        <w:rPr>
          <w:spacing w:val="-8"/>
          <w:lang w:val="cs-CZ"/>
        </w:rPr>
        <w:t xml:space="preserve"> </w:t>
      </w:r>
      <w:r w:rsidRPr="00394015">
        <w:rPr>
          <w:lang w:val="cs-CZ"/>
        </w:rPr>
        <w:t>na</w:t>
      </w:r>
      <w:r w:rsidRPr="00394015">
        <w:rPr>
          <w:spacing w:val="-7"/>
          <w:lang w:val="cs-CZ"/>
        </w:rPr>
        <w:t xml:space="preserve"> </w:t>
      </w:r>
      <w:r w:rsidR="00015406" w:rsidRPr="00394015">
        <w:rPr>
          <w:spacing w:val="-7"/>
          <w:lang w:val="cs-CZ"/>
        </w:rPr>
        <w:t>osobu, která přehled dopadů zpracovala.</w:t>
      </w:r>
      <w:r w:rsidRPr="00394015">
        <w:rPr>
          <w:spacing w:val="-9"/>
          <w:lang w:val="cs-CZ"/>
        </w:rPr>
        <w:t xml:space="preserve"> </w:t>
      </w:r>
      <w:r w:rsidRPr="00394015">
        <w:rPr>
          <w:lang w:val="cs-CZ"/>
        </w:rPr>
        <w:t>Kontaktní</w:t>
      </w:r>
      <w:r w:rsidRPr="00394015">
        <w:rPr>
          <w:spacing w:val="-15"/>
          <w:lang w:val="cs-CZ"/>
        </w:rPr>
        <w:t xml:space="preserve"> </w:t>
      </w:r>
      <w:r w:rsidRPr="00394015">
        <w:rPr>
          <w:lang w:val="cs-CZ"/>
        </w:rPr>
        <w:t>údaje</w:t>
      </w:r>
      <w:r w:rsidRPr="00394015">
        <w:rPr>
          <w:spacing w:val="-14"/>
          <w:lang w:val="cs-CZ"/>
        </w:rPr>
        <w:t xml:space="preserve"> </w:t>
      </w:r>
      <w:r w:rsidR="00814027" w:rsidRPr="00394015">
        <w:rPr>
          <w:lang w:val="cs-CZ"/>
        </w:rPr>
        <w:t>obsahují</w:t>
      </w:r>
      <w:r w:rsidR="00015406" w:rsidRPr="00394015">
        <w:rPr>
          <w:lang w:val="cs-CZ"/>
        </w:rPr>
        <w:t>:</w:t>
      </w:r>
      <w:r w:rsidR="00814027" w:rsidRPr="00394015">
        <w:rPr>
          <w:lang w:val="cs-CZ"/>
        </w:rPr>
        <w:t xml:space="preserve"> j</w:t>
      </w:r>
      <w:r w:rsidRPr="00394015">
        <w:rPr>
          <w:lang w:val="cs-CZ"/>
        </w:rPr>
        <w:t>méno</w:t>
      </w:r>
      <w:r w:rsidRPr="00394015">
        <w:rPr>
          <w:spacing w:val="-9"/>
          <w:lang w:val="cs-CZ"/>
        </w:rPr>
        <w:t xml:space="preserve"> </w:t>
      </w:r>
      <w:r w:rsidRPr="00394015">
        <w:rPr>
          <w:lang w:val="cs-CZ"/>
        </w:rPr>
        <w:t>a</w:t>
      </w:r>
      <w:r w:rsidRPr="00394015">
        <w:rPr>
          <w:spacing w:val="-9"/>
          <w:lang w:val="cs-CZ"/>
        </w:rPr>
        <w:t xml:space="preserve"> </w:t>
      </w:r>
      <w:r w:rsidRPr="00394015">
        <w:rPr>
          <w:lang w:val="cs-CZ"/>
        </w:rPr>
        <w:t>příjmení,</w:t>
      </w:r>
      <w:r w:rsidR="00814027" w:rsidRPr="00394015">
        <w:rPr>
          <w:lang w:val="cs-CZ"/>
        </w:rPr>
        <w:t xml:space="preserve"> ú</w:t>
      </w:r>
      <w:r w:rsidRPr="00394015">
        <w:rPr>
          <w:lang w:val="cs-CZ"/>
        </w:rPr>
        <w:t>tvar,</w:t>
      </w:r>
      <w:r w:rsidR="00657D70" w:rsidRPr="00394015">
        <w:rPr>
          <w:lang w:val="cs-CZ"/>
        </w:rPr>
        <w:t xml:space="preserve"> ve kterém pracuje, </w:t>
      </w:r>
      <w:r w:rsidR="00814027" w:rsidRPr="00394015">
        <w:rPr>
          <w:lang w:val="cs-CZ"/>
        </w:rPr>
        <w:t>t</w:t>
      </w:r>
      <w:r w:rsidRPr="00394015">
        <w:rPr>
          <w:lang w:val="cs-CZ"/>
        </w:rPr>
        <w:t>elefon</w:t>
      </w:r>
      <w:r w:rsidR="00015406" w:rsidRPr="00394015">
        <w:rPr>
          <w:lang w:val="cs-CZ"/>
        </w:rPr>
        <w:t>,</w:t>
      </w:r>
      <w:r w:rsidRPr="00394015">
        <w:rPr>
          <w:spacing w:val="-15"/>
          <w:lang w:val="cs-CZ"/>
        </w:rPr>
        <w:t xml:space="preserve"> </w:t>
      </w:r>
      <w:r w:rsidRPr="00394015">
        <w:rPr>
          <w:lang w:val="cs-CZ"/>
        </w:rPr>
        <w:t>e-mail</w:t>
      </w:r>
      <w:r w:rsidR="00657D70" w:rsidRPr="00394015">
        <w:rPr>
          <w:lang w:val="cs-CZ"/>
        </w:rPr>
        <w:t xml:space="preserve"> zpracovatele</w:t>
      </w:r>
      <w:r w:rsidRPr="00394015">
        <w:rPr>
          <w:lang w:val="cs-CZ"/>
        </w:rPr>
        <w:t>.</w:t>
      </w:r>
      <w:r w:rsidR="00D7668E" w:rsidRPr="00394015">
        <w:rPr>
          <w:lang w:val="cs-CZ"/>
        </w:rPr>
        <w:br w:type="page"/>
      </w:r>
    </w:p>
    <w:p w14:paraId="3B47FFB2" w14:textId="29AE032C" w:rsidR="000F5021" w:rsidRPr="00394015" w:rsidRDefault="00814027" w:rsidP="00375168">
      <w:pPr>
        <w:pStyle w:val="Nadpis1"/>
        <w:numPr>
          <w:ilvl w:val="0"/>
          <w:numId w:val="40"/>
        </w:numPr>
        <w:spacing w:after="240"/>
        <w:ind w:left="426"/>
        <w:rPr>
          <w:lang w:val="cs-CZ"/>
        </w:rPr>
      </w:pPr>
      <w:r w:rsidRPr="00394015">
        <w:rPr>
          <w:lang w:val="cs-CZ"/>
        </w:rPr>
        <w:lastRenderedPageBreak/>
        <w:t>H</w:t>
      </w:r>
      <w:r w:rsidR="00790E56" w:rsidRPr="00394015">
        <w:rPr>
          <w:lang w:val="cs-CZ"/>
        </w:rPr>
        <w:t>ODNOCENÍ DOPADŮ REGULACE</w:t>
      </w:r>
    </w:p>
    <w:p w14:paraId="54292C6D" w14:textId="77777777" w:rsidR="000F5021" w:rsidRPr="00394015" w:rsidRDefault="00790E56" w:rsidP="00C96B3A">
      <w:pPr>
        <w:pStyle w:val="Zkladntext"/>
        <w:rPr>
          <w:lang w:val="cs-CZ"/>
        </w:rPr>
      </w:pPr>
      <w:r w:rsidRPr="00394015">
        <w:rPr>
          <w:lang w:val="cs-CZ"/>
        </w:rPr>
        <w:t>RIA</w:t>
      </w:r>
      <w:r w:rsidRPr="00394015">
        <w:rPr>
          <w:spacing w:val="6"/>
          <w:lang w:val="cs-CZ"/>
        </w:rPr>
        <w:t xml:space="preserve"> </w:t>
      </w:r>
      <w:r w:rsidRPr="00394015">
        <w:rPr>
          <w:lang w:val="cs-CZ"/>
        </w:rPr>
        <w:t>se</w:t>
      </w:r>
      <w:r w:rsidRPr="00394015">
        <w:rPr>
          <w:spacing w:val="6"/>
          <w:lang w:val="cs-CZ"/>
        </w:rPr>
        <w:t xml:space="preserve"> </w:t>
      </w:r>
      <w:r w:rsidRPr="00394015">
        <w:rPr>
          <w:lang w:val="cs-CZ"/>
        </w:rPr>
        <w:t>zpracovává</w:t>
      </w:r>
      <w:r w:rsidRPr="00394015">
        <w:rPr>
          <w:spacing w:val="6"/>
          <w:lang w:val="cs-CZ"/>
        </w:rPr>
        <w:t xml:space="preserve"> </w:t>
      </w:r>
      <w:r w:rsidRPr="00394015">
        <w:rPr>
          <w:lang w:val="cs-CZ"/>
        </w:rPr>
        <w:t>v</w:t>
      </w:r>
      <w:r w:rsidRPr="00394015">
        <w:rPr>
          <w:spacing w:val="-8"/>
          <w:lang w:val="cs-CZ"/>
        </w:rPr>
        <w:t xml:space="preserve"> </w:t>
      </w:r>
      <w:r w:rsidRPr="00394015">
        <w:rPr>
          <w:lang w:val="cs-CZ"/>
        </w:rPr>
        <w:t>souladu</w:t>
      </w:r>
      <w:r w:rsidRPr="00394015">
        <w:rPr>
          <w:spacing w:val="6"/>
          <w:lang w:val="cs-CZ"/>
        </w:rPr>
        <w:t xml:space="preserve"> </w:t>
      </w:r>
      <w:r w:rsidRPr="00394015">
        <w:rPr>
          <w:lang w:val="cs-CZ"/>
        </w:rPr>
        <w:t>s</w:t>
      </w:r>
      <w:r w:rsidRPr="00394015">
        <w:rPr>
          <w:spacing w:val="-8"/>
          <w:lang w:val="cs-CZ"/>
        </w:rPr>
        <w:t xml:space="preserve"> </w:t>
      </w:r>
      <w:r w:rsidRPr="00394015">
        <w:rPr>
          <w:lang w:val="cs-CZ"/>
        </w:rPr>
        <w:t>níže</w:t>
      </w:r>
      <w:r w:rsidRPr="00394015">
        <w:rPr>
          <w:spacing w:val="6"/>
          <w:lang w:val="cs-CZ"/>
        </w:rPr>
        <w:t xml:space="preserve"> </w:t>
      </w:r>
      <w:r w:rsidRPr="00394015">
        <w:rPr>
          <w:lang w:val="cs-CZ"/>
        </w:rPr>
        <w:t>uvedeným</w:t>
      </w:r>
      <w:r w:rsidRPr="00394015">
        <w:rPr>
          <w:spacing w:val="7"/>
          <w:lang w:val="cs-CZ"/>
        </w:rPr>
        <w:t xml:space="preserve"> </w:t>
      </w:r>
      <w:r w:rsidRPr="00394015">
        <w:rPr>
          <w:lang w:val="cs-CZ"/>
        </w:rPr>
        <w:t>postupem.</w:t>
      </w:r>
      <w:r w:rsidRPr="00394015">
        <w:rPr>
          <w:spacing w:val="4"/>
          <w:lang w:val="cs-CZ"/>
        </w:rPr>
        <w:t xml:space="preserve"> </w:t>
      </w:r>
      <w:r w:rsidRPr="00394015">
        <w:rPr>
          <w:lang w:val="cs-CZ"/>
        </w:rPr>
        <w:t>Výsledky</w:t>
      </w:r>
      <w:r w:rsidRPr="00394015">
        <w:rPr>
          <w:spacing w:val="5"/>
          <w:lang w:val="cs-CZ"/>
        </w:rPr>
        <w:t xml:space="preserve"> </w:t>
      </w:r>
      <w:r w:rsidRPr="00394015">
        <w:rPr>
          <w:lang w:val="cs-CZ"/>
        </w:rPr>
        <w:t>provedené</w:t>
      </w:r>
      <w:r w:rsidRPr="00394015">
        <w:rPr>
          <w:spacing w:val="55"/>
          <w:w w:val="99"/>
          <w:lang w:val="cs-CZ"/>
        </w:rPr>
        <w:t xml:space="preserve"> </w:t>
      </w:r>
      <w:r w:rsidRPr="00394015">
        <w:rPr>
          <w:lang w:val="cs-CZ"/>
        </w:rPr>
        <w:t>RIA</w:t>
      </w:r>
      <w:r w:rsidRPr="00394015">
        <w:rPr>
          <w:spacing w:val="9"/>
          <w:lang w:val="cs-CZ"/>
        </w:rPr>
        <w:t xml:space="preserve"> </w:t>
      </w:r>
      <w:r w:rsidRPr="00394015">
        <w:rPr>
          <w:lang w:val="cs-CZ"/>
        </w:rPr>
        <w:t>se</w:t>
      </w:r>
      <w:r w:rsidRPr="00394015">
        <w:rPr>
          <w:spacing w:val="9"/>
          <w:lang w:val="cs-CZ"/>
        </w:rPr>
        <w:t xml:space="preserve"> </w:t>
      </w:r>
      <w:r w:rsidRPr="00394015">
        <w:rPr>
          <w:lang w:val="cs-CZ"/>
        </w:rPr>
        <w:t>shrnou</w:t>
      </w:r>
      <w:r w:rsidRPr="00394015">
        <w:rPr>
          <w:spacing w:val="10"/>
          <w:lang w:val="cs-CZ"/>
        </w:rPr>
        <w:t xml:space="preserve"> </w:t>
      </w:r>
      <w:r w:rsidRPr="00394015">
        <w:rPr>
          <w:lang w:val="cs-CZ"/>
        </w:rPr>
        <w:t>v</w:t>
      </w:r>
      <w:r w:rsidRPr="00394015">
        <w:rPr>
          <w:spacing w:val="-7"/>
          <w:lang w:val="cs-CZ"/>
        </w:rPr>
        <w:t xml:space="preserve"> </w:t>
      </w:r>
      <w:r w:rsidRPr="00394015">
        <w:rPr>
          <w:lang w:val="cs-CZ"/>
        </w:rPr>
        <w:t>závěrečné</w:t>
      </w:r>
      <w:r w:rsidRPr="00394015">
        <w:rPr>
          <w:spacing w:val="9"/>
          <w:lang w:val="cs-CZ"/>
        </w:rPr>
        <w:t xml:space="preserve"> </w:t>
      </w:r>
      <w:r w:rsidRPr="00394015">
        <w:rPr>
          <w:lang w:val="cs-CZ"/>
        </w:rPr>
        <w:t>zprávě</w:t>
      </w:r>
      <w:r w:rsidRPr="00394015">
        <w:rPr>
          <w:spacing w:val="10"/>
          <w:lang w:val="cs-CZ"/>
        </w:rPr>
        <w:t xml:space="preserve"> </w:t>
      </w:r>
      <w:r w:rsidRPr="00394015">
        <w:rPr>
          <w:lang w:val="cs-CZ"/>
        </w:rPr>
        <w:t>RIA,</w:t>
      </w:r>
      <w:r w:rsidRPr="00394015">
        <w:rPr>
          <w:spacing w:val="9"/>
          <w:lang w:val="cs-CZ"/>
        </w:rPr>
        <w:t xml:space="preserve"> </w:t>
      </w:r>
      <w:r w:rsidRPr="00394015">
        <w:rPr>
          <w:lang w:val="cs-CZ"/>
        </w:rPr>
        <w:t>šablona</w:t>
      </w:r>
      <w:r w:rsidRPr="00394015">
        <w:rPr>
          <w:spacing w:val="8"/>
          <w:lang w:val="cs-CZ"/>
        </w:rPr>
        <w:t xml:space="preserve"> </w:t>
      </w:r>
      <w:r w:rsidRPr="00394015">
        <w:rPr>
          <w:lang w:val="cs-CZ"/>
        </w:rPr>
        <w:t>pro</w:t>
      </w:r>
      <w:r w:rsidRPr="00394015">
        <w:rPr>
          <w:spacing w:val="9"/>
          <w:lang w:val="cs-CZ"/>
        </w:rPr>
        <w:t xml:space="preserve"> </w:t>
      </w:r>
      <w:r w:rsidRPr="00394015">
        <w:rPr>
          <w:lang w:val="cs-CZ"/>
        </w:rPr>
        <w:t>závěrečnou</w:t>
      </w:r>
      <w:r w:rsidRPr="00394015">
        <w:rPr>
          <w:spacing w:val="9"/>
          <w:lang w:val="cs-CZ"/>
        </w:rPr>
        <w:t xml:space="preserve"> </w:t>
      </w:r>
      <w:r w:rsidRPr="00394015">
        <w:rPr>
          <w:lang w:val="cs-CZ"/>
        </w:rPr>
        <w:t>zprávu</w:t>
      </w:r>
      <w:r w:rsidRPr="00394015">
        <w:rPr>
          <w:spacing w:val="10"/>
          <w:lang w:val="cs-CZ"/>
        </w:rPr>
        <w:t xml:space="preserve"> </w:t>
      </w:r>
      <w:r w:rsidRPr="00394015">
        <w:rPr>
          <w:lang w:val="cs-CZ"/>
        </w:rPr>
        <w:t>RIA</w:t>
      </w:r>
      <w:r w:rsidRPr="00394015">
        <w:rPr>
          <w:spacing w:val="9"/>
          <w:lang w:val="cs-CZ"/>
        </w:rPr>
        <w:t xml:space="preserve"> </w:t>
      </w:r>
      <w:r w:rsidRPr="00394015">
        <w:rPr>
          <w:lang w:val="cs-CZ"/>
        </w:rPr>
        <w:t>je</w:t>
      </w:r>
      <w:r w:rsidRPr="00394015">
        <w:rPr>
          <w:spacing w:val="63"/>
          <w:w w:val="99"/>
          <w:lang w:val="cs-CZ"/>
        </w:rPr>
        <w:t xml:space="preserve"> </w:t>
      </w:r>
      <w:r w:rsidRPr="00394015">
        <w:rPr>
          <w:lang w:val="cs-CZ"/>
        </w:rPr>
        <w:t>uvedena</w:t>
      </w:r>
      <w:r w:rsidRPr="00394015">
        <w:rPr>
          <w:spacing w:val="-6"/>
          <w:lang w:val="cs-CZ"/>
        </w:rPr>
        <w:t xml:space="preserve"> </w:t>
      </w:r>
      <w:r w:rsidRPr="00394015">
        <w:rPr>
          <w:lang w:val="cs-CZ"/>
        </w:rPr>
        <w:t>v</w:t>
      </w:r>
      <w:r w:rsidRPr="00394015">
        <w:rPr>
          <w:spacing w:val="-8"/>
          <w:lang w:val="cs-CZ"/>
        </w:rPr>
        <w:t xml:space="preserve"> </w:t>
      </w:r>
      <w:r w:rsidRPr="00394015">
        <w:rPr>
          <w:lang w:val="cs-CZ"/>
        </w:rPr>
        <w:t>příloze</w:t>
      </w:r>
      <w:r w:rsidRPr="00394015">
        <w:rPr>
          <w:spacing w:val="-5"/>
          <w:lang w:val="cs-CZ"/>
        </w:rPr>
        <w:t xml:space="preserve"> </w:t>
      </w:r>
      <w:r w:rsidRPr="00394015">
        <w:rPr>
          <w:lang w:val="cs-CZ"/>
        </w:rPr>
        <w:t>č.</w:t>
      </w:r>
      <w:r w:rsidRPr="00394015">
        <w:rPr>
          <w:spacing w:val="-5"/>
          <w:lang w:val="cs-CZ"/>
        </w:rPr>
        <w:t xml:space="preserve"> </w:t>
      </w:r>
      <w:r w:rsidRPr="00394015">
        <w:rPr>
          <w:lang w:val="cs-CZ"/>
        </w:rPr>
        <w:t>2</w:t>
      </w:r>
      <w:r w:rsidRPr="00394015">
        <w:rPr>
          <w:spacing w:val="-7"/>
          <w:lang w:val="cs-CZ"/>
        </w:rPr>
        <w:t xml:space="preserve"> </w:t>
      </w:r>
      <w:r w:rsidRPr="00394015">
        <w:rPr>
          <w:lang w:val="cs-CZ"/>
        </w:rPr>
        <w:t>k</w:t>
      </w:r>
      <w:r w:rsidRPr="00394015">
        <w:rPr>
          <w:spacing w:val="-6"/>
          <w:lang w:val="cs-CZ"/>
        </w:rPr>
        <w:t xml:space="preserve"> </w:t>
      </w:r>
      <w:r w:rsidRPr="00394015">
        <w:rPr>
          <w:lang w:val="cs-CZ"/>
        </w:rPr>
        <w:t>těmto</w:t>
      </w:r>
      <w:r w:rsidRPr="00394015">
        <w:rPr>
          <w:spacing w:val="-7"/>
          <w:lang w:val="cs-CZ"/>
        </w:rPr>
        <w:t xml:space="preserve"> </w:t>
      </w:r>
      <w:r w:rsidRPr="00394015">
        <w:rPr>
          <w:lang w:val="cs-CZ"/>
        </w:rPr>
        <w:t>Obecným</w:t>
      </w:r>
      <w:r w:rsidRPr="00394015">
        <w:rPr>
          <w:spacing w:val="-4"/>
          <w:lang w:val="cs-CZ"/>
        </w:rPr>
        <w:t xml:space="preserve"> </w:t>
      </w:r>
      <w:r w:rsidRPr="00394015">
        <w:rPr>
          <w:lang w:val="cs-CZ"/>
        </w:rPr>
        <w:t>zásadám.</w:t>
      </w:r>
    </w:p>
    <w:p w14:paraId="4A9A3D7E" w14:textId="77777777" w:rsidR="000F5021" w:rsidRPr="00394015" w:rsidRDefault="00790E56" w:rsidP="004827AF">
      <w:pPr>
        <w:pStyle w:val="Zkladntext"/>
        <w:rPr>
          <w:lang w:val="cs-CZ"/>
        </w:rPr>
      </w:pPr>
      <w:r w:rsidRPr="00394015">
        <w:rPr>
          <w:lang w:val="cs-CZ"/>
        </w:rPr>
        <w:t>V</w:t>
      </w:r>
      <w:r w:rsidRPr="00394015">
        <w:rPr>
          <w:spacing w:val="-3"/>
          <w:lang w:val="cs-CZ"/>
        </w:rPr>
        <w:t xml:space="preserve"> </w:t>
      </w:r>
      <w:r w:rsidRPr="00394015">
        <w:rPr>
          <w:lang w:val="cs-CZ"/>
        </w:rPr>
        <w:t>případě</w:t>
      </w:r>
      <w:r w:rsidRPr="00394015">
        <w:rPr>
          <w:spacing w:val="6"/>
          <w:lang w:val="cs-CZ"/>
        </w:rPr>
        <w:t xml:space="preserve"> </w:t>
      </w:r>
      <w:r w:rsidRPr="00394015">
        <w:rPr>
          <w:lang w:val="cs-CZ"/>
        </w:rPr>
        <w:t>řešení</w:t>
      </w:r>
      <w:r w:rsidRPr="00394015">
        <w:rPr>
          <w:spacing w:val="5"/>
          <w:lang w:val="cs-CZ"/>
        </w:rPr>
        <w:t xml:space="preserve"> </w:t>
      </w:r>
      <w:r w:rsidRPr="00394015">
        <w:rPr>
          <w:spacing w:val="-2"/>
          <w:lang w:val="cs-CZ"/>
        </w:rPr>
        <w:t>více</w:t>
      </w:r>
      <w:r w:rsidRPr="00394015">
        <w:rPr>
          <w:spacing w:val="10"/>
          <w:lang w:val="cs-CZ"/>
        </w:rPr>
        <w:t xml:space="preserve"> </w:t>
      </w:r>
      <w:r w:rsidRPr="00394015">
        <w:rPr>
          <w:lang w:val="cs-CZ"/>
        </w:rPr>
        <w:t>problémů</w:t>
      </w:r>
      <w:r w:rsidRPr="00394015">
        <w:rPr>
          <w:spacing w:val="8"/>
          <w:lang w:val="cs-CZ"/>
        </w:rPr>
        <w:t xml:space="preserve"> </w:t>
      </w:r>
      <w:r w:rsidRPr="00394015">
        <w:rPr>
          <w:spacing w:val="-2"/>
          <w:lang w:val="cs-CZ"/>
        </w:rPr>
        <w:t>je</w:t>
      </w:r>
      <w:r w:rsidRPr="00394015">
        <w:rPr>
          <w:spacing w:val="9"/>
          <w:lang w:val="cs-CZ"/>
        </w:rPr>
        <w:t xml:space="preserve"> </w:t>
      </w:r>
      <w:r w:rsidRPr="00394015">
        <w:rPr>
          <w:lang w:val="cs-CZ"/>
        </w:rPr>
        <w:t>předkladatel</w:t>
      </w:r>
      <w:r w:rsidRPr="00394015">
        <w:rPr>
          <w:spacing w:val="4"/>
          <w:lang w:val="cs-CZ"/>
        </w:rPr>
        <w:t xml:space="preserve"> </w:t>
      </w:r>
      <w:r w:rsidRPr="00394015">
        <w:rPr>
          <w:lang w:val="cs-CZ"/>
        </w:rPr>
        <w:t>oprávněn</w:t>
      </w:r>
      <w:r w:rsidRPr="00394015">
        <w:rPr>
          <w:spacing w:val="6"/>
          <w:lang w:val="cs-CZ"/>
        </w:rPr>
        <w:t xml:space="preserve"> </w:t>
      </w:r>
      <w:r w:rsidRPr="00394015">
        <w:rPr>
          <w:lang w:val="cs-CZ"/>
        </w:rPr>
        <w:t>přiměřeně</w:t>
      </w:r>
      <w:r w:rsidRPr="00394015">
        <w:rPr>
          <w:spacing w:val="8"/>
          <w:lang w:val="cs-CZ"/>
        </w:rPr>
        <w:t xml:space="preserve"> </w:t>
      </w:r>
      <w:r w:rsidRPr="00394015">
        <w:rPr>
          <w:lang w:val="cs-CZ"/>
        </w:rPr>
        <w:t>podle</w:t>
      </w:r>
      <w:r w:rsidRPr="00394015">
        <w:rPr>
          <w:spacing w:val="59"/>
          <w:w w:val="99"/>
          <w:lang w:val="cs-CZ"/>
        </w:rPr>
        <w:t xml:space="preserve"> </w:t>
      </w:r>
      <w:r w:rsidRPr="00394015">
        <w:rPr>
          <w:lang w:val="cs-CZ"/>
        </w:rPr>
        <w:t>potřeb</w:t>
      </w:r>
      <w:r w:rsidRPr="00394015">
        <w:rPr>
          <w:spacing w:val="-11"/>
          <w:lang w:val="cs-CZ"/>
        </w:rPr>
        <w:t xml:space="preserve"> </w:t>
      </w:r>
      <w:r w:rsidRPr="00394015">
        <w:rPr>
          <w:lang w:val="cs-CZ"/>
        </w:rPr>
        <w:t>upravit</w:t>
      </w:r>
      <w:r w:rsidRPr="00394015">
        <w:rPr>
          <w:spacing w:val="-8"/>
          <w:lang w:val="cs-CZ"/>
        </w:rPr>
        <w:t xml:space="preserve"> </w:t>
      </w:r>
      <w:r w:rsidRPr="00394015">
        <w:rPr>
          <w:lang w:val="cs-CZ"/>
        </w:rPr>
        <w:t>strukturu</w:t>
      </w:r>
      <w:r w:rsidRPr="00394015">
        <w:rPr>
          <w:spacing w:val="-8"/>
          <w:lang w:val="cs-CZ"/>
        </w:rPr>
        <w:t xml:space="preserve"> </w:t>
      </w:r>
      <w:r w:rsidRPr="00394015">
        <w:rPr>
          <w:lang w:val="cs-CZ"/>
        </w:rPr>
        <w:t>závěrečné</w:t>
      </w:r>
      <w:r w:rsidRPr="00394015">
        <w:rPr>
          <w:spacing w:val="-9"/>
          <w:lang w:val="cs-CZ"/>
        </w:rPr>
        <w:t xml:space="preserve"> </w:t>
      </w:r>
      <w:r w:rsidRPr="00394015">
        <w:rPr>
          <w:lang w:val="cs-CZ"/>
        </w:rPr>
        <w:t>zprávy</w:t>
      </w:r>
      <w:r w:rsidRPr="00394015">
        <w:rPr>
          <w:spacing w:val="-11"/>
          <w:lang w:val="cs-CZ"/>
        </w:rPr>
        <w:t xml:space="preserve"> </w:t>
      </w:r>
      <w:r w:rsidR="004827AF" w:rsidRPr="00394015">
        <w:rPr>
          <w:lang w:val="cs-CZ"/>
        </w:rPr>
        <w:t>RIA.</w:t>
      </w:r>
    </w:p>
    <w:p w14:paraId="1A35FA32" w14:textId="77777777" w:rsidR="004827AF" w:rsidRPr="00394015" w:rsidRDefault="009214E1" w:rsidP="009214E1">
      <w:pPr>
        <w:pStyle w:val="Nadpis3"/>
        <w:numPr>
          <w:ilvl w:val="0"/>
          <w:numId w:val="0"/>
        </w:numPr>
        <w:ind w:left="567" w:hanging="567"/>
        <w:jc w:val="left"/>
      </w:pPr>
      <w:r w:rsidRPr="00394015">
        <w:t>1.</w:t>
      </w:r>
      <w:r w:rsidRPr="00394015">
        <w:tab/>
      </w:r>
      <w:r w:rsidR="004827AF" w:rsidRPr="00394015">
        <w:t>Důvod předložení a cíle</w:t>
      </w:r>
    </w:p>
    <w:p w14:paraId="23CC0777" w14:textId="77777777" w:rsidR="004827AF" w:rsidRPr="00394015" w:rsidRDefault="004827AF" w:rsidP="00812A0A">
      <w:pPr>
        <w:pStyle w:val="Nadpis4"/>
        <w:numPr>
          <w:ilvl w:val="1"/>
          <w:numId w:val="11"/>
        </w:numPr>
      </w:pPr>
      <w:r w:rsidRPr="00394015">
        <w:t>Název</w:t>
      </w:r>
    </w:p>
    <w:p w14:paraId="654715A7" w14:textId="77777777" w:rsidR="004827AF" w:rsidRPr="00394015" w:rsidRDefault="004827AF" w:rsidP="004827AF">
      <w:pPr>
        <w:pStyle w:val="Zkladntext"/>
        <w:rPr>
          <w:spacing w:val="-1"/>
          <w:lang w:val="cs-CZ"/>
        </w:rPr>
      </w:pPr>
      <w:r w:rsidRPr="00394015">
        <w:rPr>
          <w:spacing w:val="-1"/>
          <w:lang w:val="cs-CZ"/>
        </w:rPr>
        <w:t>Uvede</w:t>
      </w:r>
      <w:r w:rsidRPr="00394015">
        <w:rPr>
          <w:spacing w:val="-7"/>
          <w:lang w:val="cs-CZ"/>
        </w:rPr>
        <w:t xml:space="preserve"> </w:t>
      </w:r>
      <w:r w:rsidRPr="00394015">
        <w:rPr>
          <w:lang w:val="cs-CZ"/>
        </w:rPr>
        <w:t>se</w:t>
      </w:r>
      <w:r w:rsidRPr="00394015">
        <w:rPr>
          <w:spacing w:val="-6"/>
          <w:lang w:val="cs-CZ"/>
        </w:rPr>
        <w:t xml:space="preserve"> </w:t>
      </w:r>
      <w:r w:rsidRPr="00394015">
        <w:rPr>
          <w:lang w:val="cs-CZ"/>
        </w:rPr>
        <w:t>název</w:t>
      </w:r>
      <w:r w:rsidRPr="00394015">
        <w:rPr>
          <w:spacing w:val="-8"/>
          <w:lang w:val="cs-CZ"/>
        </w:rPr>
        <w:t xml:space="preserve"> </w:t>
      </w:r>
      <w:r w:rsidRPr="00394015">
        <w:rPr>
          <w:lang w:val="cs-CZ"/>
        </w:rPr>
        <w:t>právního</w:t>
      </w:r>
      <w:r w:rsidRPr="00394015">
        <w:rPr>
          <w:spacing w:val="-7"/>
          <w:lang w:val="cs-CZ"/>
        </w:rPr>
        <w:t xml:space="preserve"> </w:t>
      </w:r>
      <w:r w:rsidRPr="00394015">
        <w:rPr>
          <w:spacing w:val="-1"/>
          <w:lang w:val="cs-CZ"/>
        </w:rPr>
        <w:t>předpisu,</w:t>
      </w:r>
      <w:r w:rsidRPr="00394015">
        <w:rPr>
          <w:spacing w:val="-6"/>
          <w:lang w:val="cs-CZ"/>
        </w:rPr>
        <w:t xml:space="preserve"> </w:t>
      </w:r>
      <w:r w:rsidRPr="00394015">
        <w:rPr>
          <w:lang w:val="cs-CZ"/>
        </w:rPr>
        <w:t>pro</w:t>
      </w:r>
      <w:r w:rsidRPr="00394015">
        <w:rPr>
          <w:spacing w:val="-8"/>
          <w:lang w:val="cs-CZ"/>
        </w:rPr>
        <w:t xml:space="preserve"> </w:t>
      </w:r>
      <w:r w:rsidRPr="00394015">
        <w:rPr>
          <w:lang w:val="cs-CZ"/>
        </w:rPr>
        <w:t>účely</w:t>
      </w:r>
      <w:r w:rsidRPr="00394015">
        <w:rPr>
          <w:spacing w:val="-8"/>
          <w:lang w:val="cs-CZ"/>
        </w:rPr>
        <w:t xml:space="preserve"> </w:t>
      </w:r>
      <w:r w:rsidRPr="00394015">
        <w:rPr>
          <w:lang w:val="cs-CZ"/>
        </w:rPr>
        <w:t>kterého</w:t>
      </w:r>
      <w:r w:rsidRPr="00394015">
        <w:rPr>
          <w:spacing w:val="-8"/>
          <w:lang w:val="cs-CZ"/>
        </w:rPr>
        <w:t xml:space="preserve"> </w:t>
      </w:r>
      <w:r w:rsidRPr="00394015">
        <w:rPr>
          <w:lang w:val="cs-CZ"/>
        </w:rPr>
        <w:t>se</w:t>
      </w:r>
      <w:r w:rsidRPr="00394015">
        <w:rPr>
          <w:spacing w:val="-6"/>
          <w:lang w:val="cs-CZ"/>
        </w:rPr>
        <w:t xml:space="preserve"> </w:t>
      </w:r>
      <w:r w:rsidRPr="00394015">
        <w:rPr>
          <w:spacing w:val="-1"/>
          <w:lang w:val="cs-CZ"/>
        </w:rPr>
        <w:t>RIA</w:t>
      </w:r>
      <w:r w:rsidRPr="00394015">
        <w:rPr>
          <w:spacing w:val="-6"/>
          <w:lang w:val="cs-CZ"/>
        </w:rPr>
        <w:t xml:space="preserve"> </w:t>
      </w:r>
      <w:r w:rsidRPr="00394015">
        <w:rPr>
          <w:spacing w:val="-1"/>
          <w:lang w:val="cs-CZ"/>
        </w:rPr>
        <w:t>předkládá.</w:t>
      </w:r>
    </w:p>
    <w:p w14:paraId="7316950F" w14:textId="77777777" w:rsidR="004827AF" w:rsidRPr="00394015" w:rsidRDefault="004827AF" w:rsidP="00162694">
      <w:pPr>
        <w:pStyle w:val="Nadpis4"/>
        <w:rPr>
          <w:bCs/>
        </w:rPr>
      </w:pPr>
      <w:r w:rsidRPr="00394015">
        <w:t>1.2 Definice</w:t>
      </w:r>
      <w:r w:rsidRPr="00394015">
        <w:rPr>
          <w:spacing w:val="-2"/>
        </w:rPr>
        <w:t xml:space="preserve"> </w:t>
      </w:r>
      <w:r w:rsidRPr="00394015">
        <w:t>problému</w:t>
      </w:r>
    </w:p>
    <w:p w14:paraId="44616825" w14:textId="77777777" w:rsidR="004827AF" w:rsidRPr="00394015" w:rsidRDefault="004827AF" w:rsidP="004827AF">
      <w:pPr>
        <w:pStyle w:val="Zkladntext"/>
        <w:rPr>
          <w:lang w:val="cs-CZ"/>
        </w:rPr>
      </w:pPr>
      <w:r w:rsidRPr="00394015">
        <w:rPr>
          <w:lang w:val="cs-CZ"/>
        </w:rPr>
        <w:t>Na</w:t>
      </w:r>
      <w:r w:rsidRPr="00394015">
        <w:rPr>
          <w:spacing w:val="23"/>
          <w:lang w:val="cs-CZ"/>
        </w:rPr>
        <w:t xml:space="preserve"> </w:t>
      </w:r>
      <w:r w:rsidRPr="00394015">
        <w:rPr>
          <w:lang w:val="cs-CZ"/>
        </w:rPr>
        <w:t>základě</w:t>
      </w:r>
      <w:r w:rsidRPr="00394015">
        <w:rPr>
          <w:spacing w:val="23"/>
          <w:lang w:val="cs-CZ"/>
        </w:rPr>
        <w:t xml:space="preserve"> </w:t>
      </w:r>
      <w:r w:rsidRPr="00394015">
        <w:rPr>
          <w:lang w:val="cs-CZ"/>
        </w:rPr>
        <w:t>skutkového</w:t>
      </w:r>
      <w:r w:rsidRPr="00394015">
        <w:rPr>
          <w:spacing w:val="23"/>
          <w:lang w:val="cs-CZ"/>
        </w:rPr>
        <w:t xml:space="preserve"> </w:t>
      </w:r>
      <w:r w:rsidRPr="00394015">
        <w:rPr>
          <w:lang w:val="cs-CZ"/>
        </w:rPr>
        <w:t>stavu</w:t>
      </w:r>
      <w:r w:rsidRPr="00394015">
        <w:rPr>
          <w:spacing w:val="24"/>
          <w:lang w:val="cs-CZ"/>
        </w:rPr>
        <w:t xml:space="preserve"> </w:t>
      </w:r>
      <w:r w:rsidRPr="00394015">
        <w:rPr>
          <w:lang w:val="cs-CZ"/>
        </w:rPr>
        <w:t>se</w:t>
      </w:r>
      <w:r w:rsidRPr="00394015">
        <w:rPr>
          <w:spacing w:val="23"/>
          <w:lang w:val="cs-CZ"/>
        </w:rPr>
        <w:t xml:space="preserve"> </w:t>
      </w:r>
      <w:r w:rsidRPr="00394015">
        <w:rPr>
          <w:lang w:val="cs-CZ"/>
        </w:rPr>
        <w:t>popíše</w:t>
      </w:r>
      <w:r w:rsidRPr="00394015">
        <w:rPr>
          <w:spacing w:val="23"/>
          <w:lang w:val="cs-CZ"/>
        </w:rPr>
        <w:t xml:space="preserve"> </w:t>
      </w:r>
      <w:r w:rsidRPr="00394015">
        <w:rPr>
          <w:lang w:val="cs-CZ"/>
        </w:rPr>
        <w:t>stávající</w:t>
      </w:r>
      <w:r w:rsidRPr="00394015">
        <w:rPr>
          <w:spacing w:val="21"/>
          <w:lang w:val="cs-CZ"/>
        </w:rPr>
        <w:t xml:space="preserve"> </w:t>
      </w:r>
      <w:r w:rsidRPr="00394015">
        <w:rPr>
          <w:lang w:val="cs-CZ"/>
        </w:rPr>
        <w:t>situace</w:t>
      </w:r>
      <w:r w:rsidRPr="00394015">
        <w:rPr>
          <w:spacing w:val="23"/>
          <w:lang w:val="cs-CZ"/>
        </w:rPr>
        <w:t xml:space="preserve"> </w:t>
      </w:r>
      <w:r w:rsidRPr="00394015">
        <w:rPr>
          <w:lang w:val="cs-CZ"/>
        </w:rPr>
        <w:t>a</w:t>
      </w:r>
      <w:r w:rsidRPr="00394015">
        <w:rPr>
          <w:spacing w:val="23"/>
          <w:lang w:val="cs-CZ"/>
        </w:rPr>
        <w:t xml:space="preserve"> </w:t>
      </w:r>
      <w:r w:rsidRPr="00394015">
        <w:rPr>
          <w:lang w:val="cs-CZ"/>
        </w:rPr>
        <w:t>existující</w:t>
      </w:r>
      <w:r w:rsidRPr="00394015">
        <w:rPr>
          <w:spacing w:val="21"/>
          <w:lang w:val="cs-CZ"/>
        </w:rPr>
        <w:t xml:space="preserve"> </w:t>
      </w:r>
      <w:r w:rsidRPr="00394015">
        <w:rPr>
          <w:lang w:val="cs-CZ"/>
        </w:rPr>
        <w:t>problém,</w:t>
      </w:r>
      <w:r w:rsidRPr="00394015">
        <w:rPr>
          <w:spacing w:val="75"/>
          <w:w w:val="99"/>
          <w:lang w:val="cs-CZ"/>
        </w:rPr>
        <w:t xml:space="preserve"> </w:t>
      </w:r>
      <w:r w:rsidRPr="00394015">
        <w:rPr>
          <w:lang w:val="cs-CZ"/>
        </w:rPr>
        <w:t>který</w:t>
      </w:r>
      <w:r w:rsidRPr="00394015">
        <w:rPr>
          <w:spacing w:val="34"/>
          <w:lang w:val="cs-CZ"/>
        </w:rPr>
        <w:t xml:space="preserve"> </w:t>
      </w:r>
      <w:r w:rsidRPr="00394015">
        <w:rPr>
          <w:lang w:val="cs-CZ"/>
        </w:rPr>
        <w:t>má</w:t>
      </w:r>
      <w:r w:rsidRPr="00394015">
        <w:rPr>
          <w:spacing w:val="39"/>
          <w:lang w:val="cs-CZ"/>
        </w:rPr>
        <w:t xml:space="preserve"> </w:t>
      </w:r>
      <w:r w:rsidRPr="00394015">
        <w:rPr>
          <w:lang w:val="cs-CZ"/>
        </w:rPr>
        <w:t>být</w:t>
      </w:r>
      <w:r w:rsidRPr="00394015">
        <w:rPr>
          <w:spacing w:val="38"/>
          <w:lang w:val="cs-CZ"/>
        </w:rPr>
        <w:t xml:space="preserve"> </w:t>
      </w:r>
      <w:r w:rsidRPr="00394015">
        <w:rPr>
          <w:lang w:val="cs-CZ"/>
        </w:rPr>
        <w:t>řešen,</w:t>
      </w:r>
      <w:r w:rsidRPr="00394015">
        <w:rPr>
          <w:spacing w:val="37"/>
          <w:lang w:val="cs-CZ"/>
        </w:rPr>
        <w:t xml:space="preserve"> </w:t>
      </w:r>
      <w:r w:rsidRPr="00394015">
        <w:rPr>
          <w:lang w:val="cs-CZ"/>
        </w:rPr>
        <w:t>jeho</w:t>
      </w:r>
      <w:r w:rsidRPr="00394015">
        <w:rPr>
          <w:spacing w:val="36"/>
          <w:lang w:val="cs-CZ"/>
        </w:rPr>
        <w:t xml:space="preserve"> </w:t>
      </w:r>
      <w:r w:rsidRPr="00394015">
        <w:rPr>
          <w:lang w:val="cs-CZ"/>
        </w:rPr>
        <w:t>příčiny</w:t>
      </w:r>
      <w:r w:rsidRPr="00394015">
        <w:rPr>
          <w:spacing w:val="35"/>
          <w:lang w:val="cs-CZ"/>
        </w:rPr>
        <w:t xml:space="preserve"> </w:t>
      </w:r>
      <w:r w:rsidRPr="00394015">
        <w:rPr>
          <w:lang w:val="cs-CZ"/>
        </w:rPr>
        <w:t>a</w:t>
      </w:r>
      <w:r w:rsidRPr="00394015">
        <w:rPr>
          <w:spacing w:val="40"/>
          <w:lang w:val="cs-CZ"/>
        </w:rPr>
        <w:t xml:space="preserve"> </w:t>
      </w:r>
      <w:r w:rsidRPr="00394015">
        <w:rPr>
          <w:lang w:val="cs-CZ"/>
        </w:rPr>
        <w:t>zhodnocení</w:t>
      </w:r>
      <w:r w:rsidRPr="00394015">
        <w:rPr>
          <w:spacing w:val="36"/>
          <w:lang w:val="cs-CZ"/>
        </w:rPr>
        <w:t xml:space="preserve"> </w:t>
      </w:r>
      <w:r w:rsidRPr="00394015">
        <w:rPr>
          <w:lang w:val="cs-CZ"/>
        </w:rPr>
        <w:t>nezbytnosti</w:t>
      </w:r>
      <w:r w:rsidRPr="00394015">
        <w:rPr>
          <w:spacing w:val="37"/>
          <w:lang w:val="cs-CZ"/>
        </w:rPr>
        <w:t xml:space="preserve"> </w:t>
      </w:r>
      <w:r w:rsidRPr="00394015">
        <w:rPr>
          <w:lang w:val="cs-CZ"/>
        </w:rPr>
        <w:t>zásahu</w:t>
      </w:r>
      <w:r w:rsidRPr="00394015">
        <w:rPr>
          <w:spacing w:val="38"/>
          <w:lang w:val="cs-CZ"/>
        </w:rPr>
        <w:t xml:space="preserve"> </w:t>
      </w:r>
      <w:r w:rsidRPr="00394015">
        <w:rPr>
          <w:lang w:val="cs-CZ"/>
        </w:rPr>
        <w:t>na</w:t>
      </w:r>
      <w:r w:rsidRPr="00394015">
        <w:rPr>
          <w:spacing w:val="39"/>
          <w:lang w:val="cs-CZ"/>
        </w:rPr>
        <w:t xml:space="preserve"> </w:t>
      </w:r>
      <w:r w:rsidRPr="00394015">
        <w:rPr>
          <w:lang w:val="cs-CZ"/>
        </w:rPr>
        <w:t>úrovni</w:t>
      </w:r>
      <w:r w:rsidRPr="00394015">
        <w:rPr>
          <w:spacing w:val="57"/>
          <w:w w:val="99"/>
          <w:lang w:val="cs-CZ"/>
        </w:rPr>
        <w:t xml:space="preserve"> </w:t>
      </w:r>
      <w:r w:rsidRPr="00394015">
        <w:rPr>
          <w:lang w:val="cs-CZ"/>
        </w:rPr>
        <w:t>vlády</w:t>
      </w:r>
      <w:r w:rsidRPr="00394015">
        <w:rPr>
          <w:spacing w:val="56"/>
          <w:lang w:val="cs-CZ"/>
        </w:rPr>
        <w:t xml:space="preserve"> </w:t>
      </w:r>
      <w:r w:rsidRPr="00394015">
        <w:rPr>
          <w:lang w:val="cs-CZ"/>
        </w:rPr>
        <w:t>nebo</w:t>
      </w:r>
      <w:r w:rsidRPr="00394015">
        <w:rPr>
          <w:spacing w:val="58"/>
          <w:lang w:val="cs-CZ"/>
        </w:rPr>
        <w:t xml:space="preserve"> </w:t>
      </w:r>
      <w:r w:rsidRPr="00394015">
        <w:rPr>
          <w:lang w:val="cs-CZ"/>
        </w:rPr>
        <w:t>orgánů</w:t>
      </w:r>
      <w:r w:rsidRPr="00394015">
        <w:rPr>
          <w:spacing w:val="56"/>
          <w:lang w:val="cs-CZ"/>
        </w:rPr>
        <w:t xml:space="preserve"> </w:t>
      </w:r>
      <w:r w:rsidRPr="00394015">
        <w:rPr>
          <w:lang w:val="cs-CZ"/>
        </w:rPr>
        <w:t>státní</w:t>
      </w:r>
      <w:r w:rsidRPr="00394015">
        <w:rPr>
          <w:spacing w:val="55"/>
          <w:lang w:val="cs-CZ"/>
        </w:rPr>
        <w:t xml:space="preserve"> </w:t>
      </w:r>
      <w:r w:rsidRPr="00394015">
        <w:rPr>
          <w:lang w:val="cs-CZ"/>
        </w:rPr>
        <w:t>správy.</w:t>
      </w:r>
      <w:r w:rsidRPr="00394015">
        <w:rPr>
          <w:spacing w:val="58"/>
          <w:lang w:val="cs-CZ"/>
        </w:rPr>
        <w:t xml:space="preserve"> </w:t>
      </w:r>
      <w:r w:rsidRPr="00394015">
        <w:rPr>
          <w:lang w:val="cs-CZ"/>
        </w:rPr>
        <w:t>Lze</w:t>
      </w:r>
      <w:r w:rsidRPr="00394015">
        <w:rPr>
          <w:spacing w:val="60"/>
          <w:lang w:val="cs-CZ"/>
        </w:rPr>
        <w:t xml:space="preserve"> </w:t>
      </w:r>
      <w:r w:rsidRPr="00394015">
        <w:rPr>
          <w:lang w:val="cs-CZ"/>
        </w:rPr>
        <w:t>uvést,</w:t>
      </w:r>
      <w:r w:rsidRPr="00394015">
        <w:rPr>
          <w:spacing w:val="58"/>
          <w:lang w:val="cs-CZ"/>
        </w:rPr>
        <w:t xml:space="preserve"> </w:t>
      </w:r>
      <w:r w:rsidRPr="00394015">
        <w:rPr>
          <w:lang w:val="cs-CZ"/>
        </w:rPr>
        <w:t>zda</w:t>
      </w:r>
      <w:r w:rsidRPr="00394015">
        <w:rPr>
          <w:spacing w:val="58"/>
          <w:lang w:val="cs-CZ"/>
        </w:rPr>
        <w:t xml:space="preserve"> </w:t>
      </w:r>
      <w:r w:rsidRPr="00394015">
        <w:rPr>
          <w:lang w:val="cs-CZ"/>
        </w:rPr>
        <w:t>se</w:t>
      </w:r>
      <w:r w:rsidRPr="00394015">
        <w:rPr>
          <w:spacing w:val="57"/>
          <w:lang w:val="cs-CZ"/>
        </w:rPr>
        <w:t xml:space="preserve"> </w:t>
      </w:r>
      <w:r w:rsidRPr="00394015">
        <w:rPr>
          <w:lang w:val="cs-CZ"/>
        </w:rPr>
        <w:t>jedná</w:t>
      </w:r>
      <w:r w:rsidRPr="00394015">
        <w:rPr>
          <w:spacing w:val="58"/>
          <w:lang w:val="cs-CZ"/>
        </w:rPr>
        <w:t xml:space="preserve"> </w:t>
      </w:r>
      <w:r w:rsidRPr="00394015">
        <w:rPr>
          <w:lang w:val="cs-CZ"/>
        </w:rPr>
        <w:t>o problém</w:t>
      </w:r>
      <w:r w:rsidRPr="00394015">
        <w:rPr>
          <w:spacing w:val="43"/>
          <w:w w:val="99"/>
          <w:lang w:val="cs-CZ"/>
        </w:rPr>
        <w:t xml:space="preserve"> </w:t>
      </w:r>
      <w:r w:rsidRPr="00394015">
        <w:rPr>
          <w:lang w:val="cs-CZ"/>
        </w:rPr>
        <w:t>jednorázový</w:t>
      </w:r>
      <w:r w:rsidRPr="00394015">
        <w:rPr>
          <w:spacing w:val="-13"/>
          <w:lang w:val="cs-CZ"/>
        </w:rPr>
        <w:t xml:space="preserve"> </w:t>
      </w:r>
      <w:r w:rsidRPr="00394015">
        <w:rPr>
          <w:lang w:val="cs-CZ"/>
        </w:rPr>
        <w:t>nebo</w:t>
      </w:r>
      <w:r w:rsidRPr="00394015">
        <w:rPr>
          <w:spacing w:val="-9"/>
          <w:lang w:val="cs-CZ"/>
        </w:rPr>
        <w:t xml:space="preserve"> </w:t>
      </w:r>
      <w:r w:rsidRPr="00394015">
        <w:rPr>
          <w:lang w:val="cs-CZ"/>
        </w:rPr>
        <w:t>opakující</w:t>
      </w:r>
      <w:r w:rsidRPr="00394015">
        <w:rPr>
          <w:spacing w:val="-13"/>
          <w:lang w:val="cs-CZ"/>
        </w:rPr>
        <w:t xml:space="preserve"> </w:t>
      </w:r>
      <w:r w:rsidRPr="00394015">
        <w:rPr>
          <w:lang w:val="cs-CZ"/>
        </w:rPr>
        <w:t>se.</w:t>
      </w:r>
    </w:p>
    <w:p w14:paraId="67E52B7B" w14:textId="77777777" w:rsidR="000F5021" w:rsidRPr="00394015" w:rsidRDefault="00790E56" w:rsidP="00C96B3A">
      <w:pPr>
        <w:pStyle w:val="Zkladntext"/>
        <w:rPr>
          <w:lang w:val="cs-CZ"/>
        </w:rPr>
      </w:pPr>
      <w:r w:rsidRPr="00394015">
        <w:rPr>
          <w:lang w:val="cs-CZ"/>
        </w:rPr>
        <w:t>Předkladatel</w:t>
      </w:r>
      <w:r w:rsidRPr="00394015">
        <w:rPr>
          <w:spacing w:val="-9"/>
          <w:lang w:val="cs-CZ"/>
        </w:rPr>
        <w:t xml:space="preserve"> </w:t>
      </w:r>
      <w:r w:rsidRPr="00394015">
        <w:rPr>
          <w:spacing w:val="-2"/>
          <w:lang w:val="cs-CZ"/>
        </w:rPr>
        <w:t>se</w:t>
      </w:r>
      <w:r w:rsidRPr="00394015">
        <w:rPr>
          <w:spacing w:val="-9"/>
          <w:lang w:val="cs-CZ"/>
        </w:rPr>
        <w:t xml:space="preserve"> </w:t>
      </w:r>
      <w:r w:rsidRPr="00394015">
        <w:rPr>
          <w:spacing w:val="-1"/>
          <w:lang w:val="cs-CZ"/>
        </w:rPr>
        <w:t>zaměří</w:t>
      </w:r>
      <w:r w:rsidRPr="00394015">
        <w:rPr>
          <w:spacing w:val="-10"/>
          <w:lang w:val="cs-CZ"/>
        </w:rPr>
        <w:t xml:space="preserve"> </w:t>
      </w:r>
      <w:r w:rsidRPr="00394015">
        <w:rPr>
          <w:lang w:val="cs-CZ"/>
        </w:rPr>
        <w:t>zejména</w:t>
      </w:r>
      <w:r w:rsidRPr="00394015">
        <w:rPr>
          <w:spacing w:val="-10"/>
          <w:lang w:val="cs-CZ"/>
        </w:rPr>
        <w:t xml:space="preserve"> </w:t>
      </w:r>
      <w:r w:rsidRPr="00394015">
        <w:rPr>
          <w:lang w:val="cs-CZ"/>
        </w:rPr>
        <w:t>na:</w:t>
      </w:r>
    </w:p>
    <w:p w14:paraId="5DC1F7EE" w14:textId="77777777" w:rsidR="00BA6EE2" w:rsidRPr="00394015" w:rsidRDefault="00790E56" w:rsidP="00D93911">
      <w:pPr>
        <w:pStyle w:val="Odstavecseseznamem"/>
        <w:numPr>
          <w:ilvl w:val="2"/>
          <w:numId w:val="26"/>
        </w:numPr>
        <w:spacing w:after="60"/>
        <w:ind w:left="567"/>
      </w:pPr>
      <w:r w:rsidRPr="00394015">
        <w:t>vymezení</w:t>
      </w:r>
      <w:r w:rsidRPr="00394015">
        <w:rPr>
          <w:spacing w:val="-17"/>
        </w:rPr>
        <w:t xml:space="preserve"> </w:t>
      </w:r>
      <w:r w:rsidRPr="00394015">
        <w:t>rozsahu</w:t>
      </w:r>
      <w:r w:rsidRPr="00394015">
        <w:rPr>
          <w:spacing w:val="-14"/>
        </w:rPr>
        <w:t xml:space="preserve"> </w:t>
      </w:r>
      <w:r w:rsidRPr="00394015">
        <w:t>problému,</w:t>
      </w:r>
    </w:p>
    <w:p w14:paraId="75515507" w14:textId="77777777" w:rsidR="00BA6EE2" w:rsidRPr="00394015" w:rsidRDefault="00790E56" w:rsidP="00D93911">
      <w:pPr>
        <w:pStyle w:val="Odstavecseseznamem"/>
        <w:numPr>
          <w:ilvl w:val="2"/>
          <w:numId w:val="26"/>
        </w:numPr>
        <w:spacing w:after="60"/>
        <w:ind w:left="567"/>
      </w:pPr>
      <w:r w:rsidRPr="00394015">
        <w:t>četnost</w:t>
      </w:r>
      <w:r w:rsidRPr="00394015">
        <w:rPr>
          <w:spacing w:val="-13"/>
        </w:rPr>
        <w:t xml:space="preserve"> </w:t>
      </w:r>
      <w:r w:rsidRPr="00394015">
        <w:rPr>
          <w:spacing w:val="-1"/>
        </w:rPr>
        <w:t>výskytu</w:t>
      </w:r>
      <w:r w:rsidRPr="00394015">
        <w:rPr>
          <w:spacing w:val="-12"/>
        </w:rPr>
        <w:t xml:space="preserve"> </w:t>
      </w:r>
      <w:r w:rsidRPr="00394015">
        <w:t>problému,</w:t>
      </w:r>
    </w:p>
    <w:p w14:paraId="4C37D924" w14:textId="77777777" w:rsidR="000F5021" w:rsidRPr="00394015" w:rsidRDefault="00790E56" w:rsidP="00D93911">
      <w:pPr>
        <w:pStyle w:val="Odstavecseseznamem"/>
        <w:numPr>
          <w:ilvl w:val="2"/>
          <w:numId w:val="26"/>
        </w:numPr>
        <w:spacing w:after="60"/>
        <w:ind w:left="567"/>
      </w:pPr>
      <w:r w:rsidRPr="00394015">
        <w:rPr>
          <w:spacing w:val="-6"/>
        </w:rPr>
        <w:t>vyjádření pravděpodobnosti výskytu problémové situace a důsledků,</w:t>
      </w:r>
      <w:r w:rsidRPr="00394015">
        <w:rPr>
          <w:spacing w:val="-6"/>
          <w:w w:val="99"/>
        </w:rPr>
        <w:t xml:space="preserve"> </w:t>
      </w:r>
      <w:r w:rsidRPr="00394015">
        <w:rPr>
          <w:spacing w:val="-6"/>
        </w:rPr>
        <w:t>které její výskyt přinese.</w:t>
      </w:r>
    </w:p>
    <w:p w14:paraId="15920DA0" w14:textId="77777777" w:rsidR="000F5021" w:rsidRPr="00394015" w:rsidRDefault="00790E56" w:rsidP="00D93911">
      <w:pPr>
        <w:pStyle w:val="Zkladntext"/>
        <w:ind w:left="567"/>
        <w:rPr>
          <w:lang w:val="cs-CZ"/>
        </w:rPr>
      </w:pPr>
      <w:r w:rsidRPr="00394015">
        <w:rPr>
          <w:lang w:val="cs-CZ"/>
        </w:rPr>
        <w:t>Uvedená</w:t>
      </w:r>
      <w:r w:rsidRPr="00394015">
        <w:rPr>
          <w:spacing w:val="30"/>
          <w:lang w:val="cs-CZ"/>
        </w:rPr>
        <w:t xml:space="preserve"> </w:t>
      </w:r>
      <w:r w:rsidRPr="00394015">
        <w:rPr>
          <w:lang w:val="cs-CZ"/>
        </w:rPr>
        <w:t>tvrzení</w:t>
      </w:r>
      <w:r w:rsidRPr="00394015">
        <w:rPr>
          <w:spacing w:val="29"/>
          <w:lang w:val="cs-CZ"/>
        </w:rPr>
        <w:t xml:space="preserve"> </w:t>
      </w:r>
      <w:r w:rsidRPr="00394015">
        <w:rPr>
          <w:lang w:val="cs-CZ"/>
        </w:rPr>
        <w:t>je</w:t>
      </w:r>
      <w:r w:rsidRPr="00394015">
        <w:rPr>
          <w:spacing w:val="30"/>
          <w:lang w:val="cs-CZ"/>
        </w:rPr>
        <w:t xml:space="preserve"> </w:t>
      </w:r>
      <w:r w:rsidRPr="00394015">
        <w:rPr>
          <w:lang w:val="cs-CZ"/>
        </w:rPr>
        <w:t>nutné</w:t>
      </w:r>
      <w:r w:rsidRPr="00394015">
        <w:rPr>
          <w:spacing w:val="30"/>
          <w:lang w:val="cs-CZ"/>
        </w:rPr>
        <w:t xml:space="preserve"> </w:t>
      </w:r>
      <w:r w:rsidRPr="00394015">
        <w:rPr>
          <w:lang w:val="cs-CZ"/>
        </w:rPr>
        <w:t>podpořit</w:t>
      </w:r>
      <w:r w:rsidRPr="00394015">
        <w:rPr>
          <w:spacing w:val="29"/>
          <w:lang w:val="cs-CZ"/>
        </w:rPr>
        <w:t xml:space="preserve"> </w:t>
      </w:r>
      <w:r w:rsidRPr="00394015">
        <w:rPr>
          <w:lang w:val="cs-CZ"/>
        </w:rPr>
        <w:t>relevantními</w:t>
      </w:r>
      <w:r w:rsidRPr="00394015">
        <w:rPr>
          <w:spacing w:val="29"/>
          <w:lang w:val="cs-CZ"/>
        </w:rPr>
        <w:t xml:space="preserve"> </w:t>
      </w:r>
      <w:r w:rsidRPr="00394015">
        <w:rPr>
          <w:lang w:val="cs-CZ"/>
        </w:rPr>
        <w:t>důkazy,</w:t>
      </w:r>
      <w:r w:rsidRPr="00394015">
        <w:rPr>
          <w:spacing w:val="31"/>
          <w:lang w:val="cs-CZ"/>
        </w:rPr>
        <w:t xml:space="preserve"> </w:t>
      </w:r>
      <w:r w:rsidRPr="00394015">
        <w:rPr>
          <w:lang w:val="cs-CZ"/>
        </w:rPr>
        <w:t>zejména</w:t>
      </w:r>
      <w:r w:rsidRPr="00394015">
        <w:rPr>
          <w:spacing w:val="28"/>
          <w:lang w:val="cs-CZ"/>
        </w:rPr>
        <w:t xml:space="preserve"> </w:t>
      </w:r>
      <w:r w:rsidRPr="00394015">
        <w:rPr>
          <w:lang w:val="cs-CZ"/>
        </w:rPr>
        <w:t>empirickými</w:t>
      </w:r>
      <w:r w:rsidRPr="00394015">
        <w:rPr>
          <w:spacing w:val="51"/>
          <w:w w:val="99"/>
          <w:lang w:val="cs-CZ"/>
        </w:rPr>
        <w:t xml:space="preserve"> </w:t>
      </w:r>
      <w:r w:rsidRPr="00394015">
        <w:rPr>
          <w:lang w:val="cs-CZ"/>
        </w:rPr>
        <w:t>daty,</w:t>
      </w:r>
      <w:r w:rsidRPr="00394015">
        <w:rPr>
          <w:spacing w:val="-8"/>
          <w:lang w:val="cs-CZ"/>
        </w:rPr>
        <w:t xml:space="preserve"> </w:t>
      </w:r>
      <w:r w:rsidRPr="00394015">
        <w:rPr>
          <w:lang w:val="cs-CZ"/>
        </w:rPr>
        <w:t>závěry</w:t>
      </w:r>
      <w:r w:rsidRPr="00394015">
        <w:rPr>
          <w:spacing w:val="-9"/>
          <w:lang w:val="cs-CZ"/>
        </w:rPr>
        <w:t xml:space="preserve"> </w:t>
      </w:r>
      <w:r w:rsidRPr="00394015">
        <w:rPr>
          <w:lang w:val="cs-CZ"/>
        </w:rPr>
        <w:t>analýz,</w:t>
      </w:r>
      <w:r w:rsidRPr="00394015">
        <w:rPr>
          <w:spacing w:val="-6"/>
          <w:lang w:val="cs-CZ"/>
        </w:rPr>
        <w:t xml:space="preserve"> </w:t>
      </w:r>
      <w:r w:rsidRPr="00394015">
        <w:rPr>
          <w:lang w:val="cs-CZ"/>
        </w:rPr>
        <w:t>zprávami</w:t>
      </w:r>
      <w:r w:rsidRPr="00394015">
        <w:rPr>
          <w:spacing w:val="-8"/>
          <w:lang w:val="cs-CZ"/>
        </w:rPr>
        <w:t xml:space="preserve"> </w:t>
      </w:r>
      <w:r w:rsidRPr="00394015">
        <w:rPr>
          <w:lang w:val="cs-CZ"/>
        </w:rPr>
        <w:t>odborníků</w:t>
      </w:r>
      <w:r w:rsidRPr="00394015">
        <w:rPr>
          <w:spacing w:val="-7"/>
          <w:lang w:val="cs-CZ"/>
        </w:rPr>
        <w:t xml:space="preserve"> </w:t>
      </w:r>
      <w:r w:rsidRPr="00394015">
        <w:rPr>
          <w:lang w:val="cs-CZ"/>
        </w:rPr>
        <w:t>a</w:t>
      </w:r>
      <w:r w:rsidRPr="00394015">
        <w:rPr>
          <w:spacing w:val="-7"/>
          <w:lang w:val="cs-CZ"/>
        </w:rPr>
        <w:t xml:space="preserve"> </w:t>
      </w:r>
      <w:r w:rsidRPr="00394015">
        <w:rPr>
          <w:lang w:val="cs-CZ"/>
        </w:rPr>
        <w:t>vědeckých</w:t>
      </w:r>
      <w:r w:rsidRPr="00394015">
        <w:rPr>
          <w:spacing w:val="-7"/>
          <w:lang w:val="cs-CZ"/>
        </w:rPr>
        <w:t xml:space="preserve"> </w:t>
      </w:r>
      <w:r w:rsidRPr="00394015">
        <w:rPr>
          <w:lang w:val="cs-CZ"/>
        </w:rPr>
        <w:t>týmů,</w:t>
      </w:r>
      <w:r w:rsidRPr="00394015">
        <w:rPr>
          <w:spacing w:val="-7"/>
          <w:lang w:val="cs-CZ"/>
        </w:rPr>
        <w:t xml:space="preserve"> </w:t>
      </w:r>
      <w:r w:rsidRPr="00394015">
        <w:rPr>
          <w:lang w:val="cs-CZ"/>
        </w:rPr>
        <w:t>apod.</w:t>
      </w:r>
    </w:p>
    <w:p w14:paraId="1F217AE9" w14:textId="77777777" w:rsidR="000F5021" w:rsidRPr="00394015" w:rsidRDefault="004827AF" w:rsidP="00162694">
      <w:pPr>
        <w:pStyle w:val="Nadpis4"/>
        <w:rPr>
          <w:bCs/>
        </w:rPr>
      </w:pPr>
      <w:r w:rsidRPr="00394015">
        <w:t xml:space="preserve">1.3 </w:t>
      </w:r>
      <w:r w:rsidR="00790E56" w:rsidRPr="00394015">
        <w:t>Popis</w:t>
      </w:r>
      <w:r w:rsidR="00790E56" w:rsidRPr="00394015">
        <w:rPr>
          <w:spacing w:val="1"/>
        </w:rPr>
        <w:t xml:space="preserve"> </w:t>
      </w:r>
      <w:r w:rsidR="00790E56" w:rsidRPr="00394015">
        <w:t>existujícího právního stavu v</w:t>
      </w:r>
      <w:r w:rsidR="00790E56" w:rsidRPr="00394015">
        <w:rPr>
          <w:spacing w:val="-2"/>
        </w:rPr>
        <w:t xml:space="preserve"> dané</w:t>
      </w:r>
      <w:r w:rsidR="00790E56" w:rsidRPr="00394015">
        <w:rPr>
          <w:spacing w:val="1"/>
        </w:rPr>
        <w:t xml:space="preserve"> </w:t>
      </w:r>
      <w:r w:rsidR="00790E56" w:rsidRPr="00394015">
        <w:t>oblasti</w:t>
      </w:r>
    </w:p>
    <w:p w14:paraId="6274F091" w14:textId="77777777" w:rsidR="000F5021" w:rsidRPr="00394015" w:rsidRDefault="00790E56" w:rsidP="00C96B3A">
      <w:pPr>
        <w:pStyle w:val="Zkladntext"/>
        <w:rPr>
          <w:lang w:val="cs-CZ"/>
        </w:rPr>
      </w:pPr>
      <w:r w:rsidRPr="00394015">
        <w:rPr>
          <w:lang w:val="cs-CZ"/>
        </w:rPr>
        <w:t>Popis</w:t>
      </w:r>
      <w:r w:rsidRPr="00394015">
        <w:rPr>
          <w:spacing w:val="-11"/>
          <w:lang w:val="cs-CZ"/>
        </w:rPr>
        <w:t xml:space="preserve"> </w:t>
      </w:r>
      <w:r w:rsidRPr="00394015">
        <w:rPr>
          <w:lang w:val="cs-CZ"/>
        </w:rPr>
        <w:t>existujícího</w:t>
      </w:r>
      <w:r w:rsidRPr="00394015">
        <w:rPr>
          <w:spacing w:val="-10"/>
          <w:lang w:val="cs-CZ"/>
        </w:rPr>
        <w:t xml:space="preserve"> </w:t>
      </w:r>
      <w:r w:rsidRPr="00394015">
        <w:rPr>
          <w:lang w:val="cs-CZ"/>
        </w:rPr>
        <w:t>právního</w:t>
      </w:r>
      <w:r w:rsidRPr="00394015">
        <w:rPr>
          <w:spacing w:val="-10"/>
          <w:lang w:val="cs-CZ"/>
        </w:rPr>
        <w:t xml:space="preserve"> </w:t>
      </w:r>
      <w:r w:rsidRPr="00394015">
        <w:rPr>
          <w:lang w:val="cs-CZ"/>
        </w:rPr>
        <w:t>stavu</w:t>
      </w:r>
      <w:r w:rsidRPr="00394015">
        <w:rPr>
          <w:spacing w:val="-10"/>
          <w:lang w:val="cs-CZ"/>
        </w:rPr>
        <w:t xml:space="preserve"> </w:t>
      </w:r>
      <w:r w:rsidRPr="00394015">
        <w:rPr>
          <w:lang w:val="cs-CZ"/>
        </w:rPr>
        <w:t>obsahuje:</w:t>
      </w:r>
    </w:p>
    <w:p w14:paraId="3B3DE629" w14:textId="77777777" w:rsidR="000F5021" w:rsidRPr="00D93911" w:rsidRDefault="00790E56" w:rsidP="00D93911">
      <w:pPr>
        <w:pStyle w:val="Odstavecseseznamem"/>
        <w:numPr>
          <w:ilvl w:val="2"/>
          <w:numId w:val="12"/>
        </w:numPr>
        <w:spacing w:after="60"/>
        <w:ind w:left="567" w:hanging="425"/>
      </w:pPr>
      <w:r w:rsidRPr="00D93911">
        <w:t>zdůvodnění, proč je stávající právní úprava nedostatečná nebo nevyhovující,</w:t>
      </w:r>
    </w:p>
    <w:p w14:paraId="50B3738F" w14:textId="77777777" w:rsidR="000F5021" w:rsidRPr="00D93911" w:rsidRDefault="00790E56" w:rsidP="00D93911">
      <w:pPr>
        <w:pStyle w:val="Odstavecseseznamem"/>
        <w:numPr>
          <w:ilvl w:val="2"/>
          <w:numId w:val="14"/>
        </w:numPr>
        <w:spacing w:after="60"/>
        <w:ind w:left="567" w:hanging="425"/>
      </w:pPr>
      <w:r w:rsidRPr="00D93911">
        <w:t>přehled právních předpisů, k nimž se řešený problém váže, základní zásady, které jsou do nich zapracovány, a účel, který je jimi sledován. Pokud je záměrem upravit oblast vztahů, která dosud právními předpisy upravena není, uvede se tato skutečnost spolu s vymezením této oblasti vztahů,</w:t>
      </w:r>
    </w:p>
    <w:p w14:paraId="0F65056D" w14:textId="77777777" w:rsidR="000F5021" w:rsidRPr="00D93911" w:rsidRDefault="00790E56" w:rsidP="00D93911">
      <w:pPr>
        <w:pStyle w:val="Odstavecseseznamem"/>
        <w:numPr>
          <w:ilvl w:val="2"/>
          <w:numId w:val="14"/>
        </w:numPr>
        <w:spacing w:after="60"/>
        <w:ind w:left="567" w:hanging="425"/>
      </w:pPr>
      <w:r w:rsidRPr="00D93911">
        <w:t>zhodnocení stávající právní úpravy nebo její příslušné části ve vazbě na rozbor skutečného stavu, anebo rozbor stavu v oblasti, která dosud právními předpisy upravena není,</w:t>
      </w:r>
    </w:p>
    <w:p w14:paraId="318DDD39" w14:textId="77777777" w:rsidR="000F5021" w:rsidRPr="00D93911" w:rsidRDefault="00790E56" w:rsidP="00D93911">
      <w:pPr>
        <w:pStyle w:val="Odstavecseseznamem"/>
        <w:numPr>
          <w:ilvl w:val="2"/>
          <w:numId w:val="14"/>
        </w:numPr>
        <w:spacing w:after="60"/>
        <w:ind w:left="567" w:hanging="425"/>
      </w:pPr>
      <w:r w:rsidRPr="00D93911">
        <w:t>v případě návrhu věcného záměru návrh věcného řešení, z něhož musí být zřejmé, že</w:t>
      </w:r>
    </w:p>
    <w:p w14:paraId="2A6C9725" w14:textId="77777777" w:rsidR="00015406" w:rsidRPr="00D93911" w:rsidRDefault="00790E56" w:rsidP="00B12239">
      <w:pPr>
        <w:pStyle w:val="Odstavecseseznamem"/>
        <w:numPr>
          <w:ilvl w:val="3"/>
          <w:numId w:val="14"/>
        </w:numPr>
        <w:spacing w:after="60"/>
        <w:ind w:left="993" w:hanging="426"/>
      </w:pPr>
      <w:r w:rsidRPr="00D93911">
        <w:t>navrhované řešení navazuje na provedené zhodnocení podle písmene c),</w:t>
      </w:r>
    </w:p>
    <w:p w14:paraId="22EF2C34" w14:textId="77777777" w:rsidR="000F5021" w:rsidRPr="00D93911" w:rsidRDefault="00015406" w:rsidP="00B12239">
      <w:pPr>
        <w:pStyle w:val="Odstavecseseznamem"/>
        <w:numPr>
          <w:ilvl w:val="3"/>
          <w:numId w:val="14"/>
        </w:numPr>
        <w:spacing w:after="60"/>
        <w:ind w:left="993" w:hanging="426"/>
      </w:pPr>
      <w:r w:rsidRPr="00D93911">
        <w:t>z</w:t>
      </w:r>
      <w:r w:rsidR="00790E56" w:rsidRPr="00D93911">
        <w:t xml:space="preserve"> vyhodnocení alternativních řešení, která byla při přípravě věcného záměru zvažována, a z vyhodnocení důsledků nepřijetí navrženého řešení vyplývá, že věc nelze řešit jinak než zákonnou úpravou,</w:t>
      </w:r>
    </w:p>
    <w:p w14:paraId="4C7F7E7D" w14:textId="77777777" w:rsidR="00BA6EE2" w:rsidRPr="00D93911" w:rsidRDefault="00790E56" w:rsidP="00D93911">
      <w:pPr>
        <w:pStyle w:val="Odstavecseseznamem"/>
        <w:numPr>
          <w:ilvl w:val="2"/>
          <w:numId w:val="14"/>
        </w:numPr>
        <w:spacing w:after="60"/>
        <w:ind w:left="567" w:hanging="425"/>
      </w:pPr>
      <w:r w:rsidRPr="00D93911">
        <w:t>zhodnocení současného stavu ve vztahu k zákazu diskriminace a ve vztahu k rovnosti žen a mužů,</w:t>
      </w:r>
    </w:p>
    <w:p w14:paraId="522452B5" w14:textId="77777777" w:rsidR="000F5021" w:rsidRPr="00D93911" w:rsidRDefault="00790E56" w:rsidP="00D93911">
      <w:pPr>
        <w:pStyle w:val="Odstavecseseznamem"/>
        <w:numPr>
          <w:ilvl w:val="2"/>
          <w:numId w:val="14"/>
        </w:numPr>
        <w:spacing w:after="60"/>
        <w:ind w:left="567" w:hanging="425"/>
      </w:pPr>
      <w:r w:rsidRPr="00D93911">
        <w:t>v případě návrhu zákona, nařízení vlády nebo vyhlášky vysvětlení a zdůvodnění nezbytnosti navrhované právní úpravy v jejím celku.</w:t>
      </w:r>
    </w:p>
    <w:p w14:paraId="5685C6AA" w14:textId="77777777" w:rsidR="000F5021" w:rsidRPr="00394015" w:rsidRDefault="004827AF" w:rsidP="00162694">
      <w:pPr>
        <w:pStyle w:val="Nadpis4"/>
        <w:rPr>
          <w:rFonts w:cs="Arial"/>
          <w:bCs/>
        </w:rPr>
      </w:pPr>
      <w:r w:rsidRPr="00394015">
        <w:lastRenderedPageBreak/>
        <w:t xml:space="preserve">1.4 </w:t>
      </w:r>
      <w:r w:rsidR="00790E56" w:rsidRPr="00394015">
        <w:t>Identifikace</w:t>
      </w:r>
      <w:r w:rsidR="00790E56" w:rsidRPr="00394015">
        <w:rPr>
          <w:spacing w:val="-2"/>
        </w:rPr>
        <w:t xml:space="preserve"> dotčených</w:t>
      </w:r>
      <w:r w:rsidR="00790E56" w:rsidRPr="00394015">
        <w:t xml:space="preserve"> subjektů</w:t>
      </w:r>
    </w:p>
    <w:p w14:paraId="65234A96" w14:textId="77777777" w:rsidR="000F5021" w:rsidRPr="00394015" w:rsidRDefault="00790E56" w:rsidP="00C96B3A">
      <w:pPr>
        <w:pStyle w:val="Zkladntext"/>
        <w:rPr>
          <w:lang w:val="cs-CZ"/>
        </w:rPr>
      </w:pPr>
      <w:r w:rsidRPr="00394015">
        <w:rPr>
          <w:lang w:val="cs-CZ"/>
        </w:rPr>
        <w:t>Předkladatel</w:t>
      </w:r>
      <w:r w:rsidRPr="00394015">
        <w:rPr>
          <w:spacing w:val="29"/>
          <w:lang w:val="cs-CZ"/>
        </w:rPr>
        <w:t xml:space="preserve"> </w:t>
      </w:r>
      <w:r w:rsidRPr="00394015">
        <w:rPr>
          <w:spacing w:val="-1"/>
          <w:lang w:val="cs-CZ"/>
        </w:rPr>
        <w:t>vytipuje</w:t>
      </w:r>
      <w:r w:rsidRPr="00394015">
        <w:rPr>
          <w:spacing w:val="33"/>
          <w:lang w:val="cs-CZ"/>
        </w:rPr>
        <w:t xml:space="preserve"> </w:t>
      </w:r>
      <w:r w:rsidRPr="00394015">
        <w:rPr>
          <w:lang w:val="cs-CZ"/>
        </w:rPr>
        <w:t>a</w:t>
      </w:r>
      <w:r w:rsidRPr="00394015">
        <w:rPr>
          <w:spacing w:val="31"/>
          <w:lang w:val="cs-CZ"/>
        </w:rPr>
        <w:t xml:space="preserve"> </w:t>
      </w:r>
      <w:r w:rsidRPr="00394015">
        <w:rPr>
          <w:lang w:val="cs-CZ"/>
        </w:rPr>
        <w:t>uvede</w:t>
      </w:r>
      <w:r w:rsidRPr="00394015">
        <w:rPr>
          <w:spacing w:val="32"/>
          <w:lang w:val="cs-CZ"/>
        </w:rPr>
        <w:t xml:space="preserve"> </w:t>
      </w:r>
      <w:r w:rsidRPr="00394015">
        <w:rPr>
          <w:lang w:val="cs-CZ"/>
        </w:rPr>
        <w:t>dotčené</w:t>
      </w:r>
      <w:r w:rsidRPr="00394015">
        <w:rPr>
          <w:spacing w:val="31"/>
          <w:lang w:val="cs-CZ"/>
        </w:rPr>
        <w:t xml:space="preserve"> </w:t>
      </w:r>
      <w:r w:rsidRPr="00394015">
        <w:rPr>
          <w:lang w:val="cs-CZ"/>
        </w:rPr>
        <w:t>subjekty</w:t>
      </w:r>
      <w:r w:rsidRPr="00394015">
        <w:rPr>
          <w:spacing w:val="27"/>
          <w:lang w:val="cs-CZ"/>
        </w:rPr>
        <w:t xml:space="preserve"> </w:t>
      </w:r>
      <w:r w:rsidRPr="00394015">
        <w:rPr>
          <w:spacing w:val="-1"/>
          <w:lang w:val="cs-CZ"/>
        </w:rPr>
        <w:t>(adresáty,</w:t>
      </w:r>
      <w:r w:rsidRPr="00394015">
        <w:rPr>
          <w:spacing w:val="31"/>
          <w:lang w:val="cs-CZ"/>
        </w:rPr>
        <w:t xml:space="preserve"> </w:t>
      </w:r>
      <w:r w:rsidRPr="00394015">
        <w:rPr>
          <w:spacing w:val="-1"/>
          <w:lang w:val="cs-CZ"/>
        </w:rPr>
        <w:t>respektive</w:t>
      </w:r>
      <w:r w:rsidRPr="00394015">
        <w:rPr>
          <w:spacing w:val="31"/>
          <w:lang w:val="cs-CZ"/>
        </w:rPr>
        <w:t xml:space="preserve"> </w:t>
      </w:r>
      <w:r w:rsidRPr="00394015">
        <w:rPr>
          <w:lang w:val="cs-CZ"/>
        </w:rPr>
        <w:t>skupiny</w:t>
      </w:r>
      <w:r w:rsidRPr="00394015">
        <w:rPr>
          <w:spacing w:val="47"/>
          <w:w w:val="99"/>
          <w:lang w:val="cs-CZ"/>
        </w:rPr>
        <w:t xml:space="preserve"> </w:t>
      </w:r>
      <w:r w:rsidRPr="00394015">
        <w:rPr>
          <w:lang w:val="cs-CZ"/>
        </w:rPr>
        <w:t>adresátů)</w:t>
      </w:r>
      <w:r w:rsidRPr="00394015">
        <w:rPr>
          <w:spacing w:val="53"/>
          <w:lang w:val="cs-CZ"/>
        </w:rPr>
        <w:t xml:space="preserve"> </w:t>
      </w:r>
      <w:r w:rsidRPr="00394015">
        <w:rPr>
          <w:lang w:val="cs-CZ"/>
        </w:rPr>
        <w:t>navrhovaného</w:t>
      </w:r>
      <w:r w:rsidRPr="00394015">
        <w:rPr>
          <w:spacing w:val="54"/>
          <w:lang w:val="cs-CZ"/>
        </w:rPr>
        <w:t xml:space="preserve"> </w:t>
      </w:r>
      <w:r w:rsidRPr="00394015">
        <w:rPr>
          <w:spacing w:val="-1"/>
          <w:lang w:val="cs-CZ"/>
        </w:rPr>
        <w:t>právního</w:t>
      </w:r>
      <w:r w:rsidRPr="00394015">
        <w:rPr>
          <w:spacing w:val="55"/>
          <w:lang w:val="cs-CZ"/>
        </w:rPr>
        <w:t xml:space="preserve"> </w:t>
      </w:r>
      <w:r w:rsidRPr="00394015">
        <w:rPr>
          <w:lang w:val="cs-CZ"/>
        </w:rPr>
        <w:t>předpisu,</w:t>
      </w:r>
      <w:r w:rsidRPr="00394015">
        <w:rPr>
          <w:spacing w:val="56"/>
          <w:lang w:val="cs-CZ"/>
        </w:rPr>
        <w:t xml:space="preserve"> </w:t>
      </w:r>
      <w:r w:rsidRPr="00394015">
        <w:rPr>
          <w:lang w:val="cs-CZ"/>
        </w:rPr>
        <w:t>na</w:t>
      </w:r>
      <w:r w:rsidRPr="00394015">
        <w:rPr>
          <w:spacing w:val="55"/>
          <w:lang w:val="cs-CZ"/>
        </w:rPr>
        <w:t xml:space="preserve"> </w:t>
      </w:r>
      <w:r w:rsidRPr="00394015">
        <w:rPr>
          <w:spacing w:val="-1"/>
          <w:lang w:val="cs-CZ"/>
        </w:rPr>
        <w:t>které</w:t>
      </w:r>
      <w:r w:rsidRPr="00394015">
        <w:rPr>
          <w:spacing w:val="56"/>
          <w:lang w:val="cs-CZ"/>
        </w:rPr>
        <w:t xml:space="preserve"> </w:t>
      </w:r>
      <w:r w:rsidRPr="00394015">
        <w:rPr>
          <w:spacing w:val="-1"/>
          <w:lang w:val="cs-CZ"/>
        </w:rPr>
        <w:t>přímo</w:t>
      </w:r>
      <w:r w:rsidRPr="00394015">
        <w:rPr>
          <w:spacing w:val="54"/>
          <w:lang w:val="cs-CZ"/>
        </w:rPr>
        <w:t xml:space="preserve"> </w:t>
      </w:r>
      <w:r w:rsidRPr="00394015">
        <w:rPr>
          <w:lang w:val="cs-CZ"/>
        </w:rPr>
        <w:t>či</w:t>
      </w:r>
      <w:r w:rsidRPr="00394015">
        <w:rPr>
          <w:spacing w:val="54"/>
          <w:lang w:val="cs-CZ"/>
        </w:rPr>
        <w:t xml:space="preserve"> </w:t>
      </w:r>
      <w:r w:rsidRPr="00394015">
        <w:rPr>
          <w:spacing w:val="-1"/>
          <w:lang w:val="cs-CZ"/>
        </w:rPr>
        <w:t>nepřímo</w:t>
      </w:r>
      <w:r w:rsidRPr="00394015">
        <w:rPr>
          <w:spacing w:val="46"/>
          <w:w w:val="99"/>
          <w:lang w:val="cs-CZ"/>
        </w:rPr>
        <w:t xml:space="preserve"> </w:t>
      </w:r>
      <w:r w:rsidRPr="00394015">
        <w:rPr>
          <w:lang w:val="cs-CZ"/>
        </w:rPr>
        <w:t>dopadnou</w:t>
      </w:r>
      <w:r w:rsidRPr="00394015">
        <w:rPr>
          <w:spacing w:val="-12"/>
          <w:lang w:val="cs-CZ"/>
        </w:rPr>
        <w:t xml:space="preserve"> </w:t>
      </w:r>
      <w:r w:rsidRPr="00394015">
        <w:rPr>
          <w:spacing w:val="-1"/>
          <w:lang w:val="cs-CZ"/>
        </w:rPr>
        <w:t>jeho</w:t>
      </w:r>
      <w:r w:rsidRPr="00394015">
        <w:rPr>
          <w:spacing w:val="-14"/>
          <w:lang w:val="cs-CZ"/>
        </w:rPr>
        <w:t xml:space="preserve"> </w:t>
      </w:r>
      <w:r w:rsidRPr="00394015">
        <w:rPr>
          <w:spacing w:val="-1"/>
          <w:lang w:val="cs-CZ"/>
        </w:rPr>
        <w:t>důsledky.</w:t>
      </w:r>
    </w:p>
    <w:p w14:paraId="15F14CBD" w14:textId="77777777" w:rsidR="000F5021" w:rsidRPr="00394015" w:rsidRDefault="00790E56" w:rsidP="00C96B3A">
      <w:pPr>
        <w:pStyle w:val="Zkladntext"/>
        <w:rPr>
          <w:lang w:val="cs-CZ"/>
        </w:rPr>
      </w:pPr>
      <w:r w:rsidRPr="00394015">
        <w:rPr>
          <w:spacing w:val="-1"/>
          <w:lang w:val="cs-CZ"/>
        </w:rPr>
        <w:t>Vymezení</w:t>
      </w:r>
      <w:r w:rsidRPr="00394015">
        <w:rPr>
          <w:lang w:val="cs-CZ"/>
        </w:rPr>
        <w:t xml:space="preserve"> dotčených</w:t>
      </w:r>
      <w:r w:rsidRPr="00394015">
        <w:rPr>
          <w:spacing w:val="6"/>
          <w:lang w:val="cs-CZ"/>
        </w:rPr>
        <w:t xml:space="preserve"> </w:t>
      </w:r>
      <w:r w:rsidRPr="00394015">
        <w:rPr>
          <w:lang w:val="cs-CZ"/>
        </w:rPr>
        <w:t xml:space="preserve">subjektů </w:t>
      </w:r>
      <w:r w:rsidRPr="00394015">
        <w:rPr>
          <w:spacing w:val="-1"/>
          <w:lang w:val="cs-CZ"/>
        </w:rPr>
        <w:t>je</w:t>
      </w:r>
      <w:r w:rsidRPr="00394015">
        <w:rPr>
          <w:lang w:val="cs-CZ"/>
        </w:rPr>
        <w:t xml:space="preserve"> v </w:t>
      </w:r>
      <w:r w:rsidRPr="00394015">
        <w:rPr>
          <w:spacing w:val="-1"/>
          <w:lang w:val="cs-CZ"/>
        </w:rPr>
        <w:t>průběhu</w:t>
      </w:r>
      <w:r w:rsidRPr="00394015">
        <w:rPr>
          <w:lang w:val="cs-CZ"/>
        </w:rPr>
        <w:t xml:space="preserve"> </w:t>
      </w:r>
      <w:r w:rsidRPr="00394015">
        <w:rPr>
          <w:spacing w:val="-1"/>
          <w:lang w:val="cs-CZ"/>
        </w:rPr>
        <w:t>zpracovávání</w:t>
      </w:r>
      <w:r w:rsidRPr="00394015">
        <w:rPr>
          <w:lang w:val="cs-CZ"/>
        </w:rPr>
        <w:t xml:space="preserve"> </w:t>
      </w:r>
      <w:r w:rsidRPr="00394015">
        <w:rPr>
          <w:spacing w:val="-1"/>
          <w:lang w:val="cs-CZ"/>
        </w:rPr>
        <w:t>RIA</w:t>
      </w:r>
      <w:r w:rsidRPr="00394015">
        <w:rPr>
          <w:lang w:val="cs-CZ"/>
        </w:rPr>
        <w:t xml:space="preserve"> doplňováno</w:t>
      </w:r>
      <w:r w:rsidR="004827AF" w:rsidRPr="00394015">
        <w:rPr>
          <w:spacing w:val="47"/>
          <w:w w:val="99"/>
          <w:lang w:val="cs-CZ"/>
        </w:rPr>
        <w:t xml:space="preserve"> v</w:t>
      </w:r>
      <w:r w:rsidRPr="00394015">
        <w:rPr>
          <w:spacing w:val="-10"/>
          <w:lang w:val="cs-CZ"/>
        </w:rPr>
        <w:t xml:space="preserve"> </w:t>
      </w:r>
      <w:r w:rsidRPr="00394015">
        <w:rPr>
          <w:spacing w:val="-1"/>
          <w:lang w:val="cs-CZ"/>
        </w:rPr>
        <w:t>závislosti</w:t>
      </w:r>
      <w:r w:rsidRPr="00394015">
        <w:rPr>
          <w:spacing w:val="-9"/>
          <w:lang w:val="cs-CZ"/>
        </w:rPr>
        <w:t xml:space="preserve"> </w:t>
      </w:r>
      <w:r w:rsidRPr="00394015">
        <w:rPr>
          <w:lang w:val="cs-CZ"/>
        </w:rPr>
        <w:t>na</w:t>
      </w:r>
      <w:r w:rsidR="004827AF" w:rsidRPr="00394015">
        <w:rPr>
          <w:spacing w:val="-8"/>
          <w:lang w:val="cs-CZ"/>
        </w:rPr>
        <w:t> </w:t>
      </w:r>
      <w:r w:rsidRPr="00394015">
        <w:rPr>
          <w:spacing w:val="-1"/>
          <w:lang w:val="cs-CZ"/>
        </w:rPr>
        <w:t>navržených</w:t>
      </w:r>
      <w:r w:rsidRPr="00394015">
        <w:rPr>
          <w:spacing w:val="-8"/>
          <w:lang w:val="cs-CZ"/>
        </w:rPr>
        <w:t xml:space="preserve"> </w:t>
      </w:r>
      <w:r w:rsidRPr="00394015">
        <w:rPr>
          <w:lang w:val="cs-CZ"/>
        </w:rPr>
        <w:t>variantách</w:t>
      </w:r>
      <w:r w:rsidRPr="00394015">
        <w:rPr>
          <w:spacing w:val="-8"/>
          <w:lang w:val="cs-CZ"/>
        </w:rPr>
        <w:t xml:space="preserve"> </w:t>
      </w:r>
      <w:r w:rsidRPr="00394015">
        <w:rPr>
          <w:spacing w:val="-1"/>
          <w:lang w:val="cs-CZ"/>
        </w:rPr>
        <w:t>řešení</w:t>
      </w:r>
      <w:r w:rsidRPr="00394015">
        <w:rPr>
          <w:spacing w:val="-13"/>
          <w:lang w:val="cs-CZ"/>
        </w:rPr>
        <w:t xml:space="preserve"> </w:t>
      </w:r>
      <w:r w:rsidRPr="00394015">
        <w:rPr>
          <w:lang w:val="cs-CZ"/>
        </w:rPr>
        <w:t>problému.</w:t>
      </w:r>
    </w:p>
    <w:p w14:paraId="6519A5E1" w14:textId="77777777" w:rsidR="000F5021" w:rsidRPr="00394015" w:rsidRDefault="00790E56" w:rsidP="00C96B3A">
      <w:pPr>
        <w:pStyle w:val="Zkladntext"/>
        <w:rPr>
          <w:lang w:val="cs-CZ"/>
        </w:rPr>
      </w:pPr>
      <w:r w:rsidRPr="00394015">
        <w:rPr>
          <w:spacing w:val="-1"/>
          <w:lang w:val="cs-CZ"/>
        </w:rPr>
        <w:t>Při</w:t>
      </w:r>
      <w:r w:rsidRPr="00394015">
        <w:rPr>
          <w:spacing w:val="-10"/>
          <w:lang w:val="cs-CZ"/>
        </w:rPr>
        <w:t xml:space="preserve"> </w:t>
      </w:r>
      <w:r w:rsidRPr="00394015">
        <w:rPr>
          <w:lang w:val="cs-CZ"/>
        </w:rPr>
        <w:t>identifikaci</w:t>
      </w:r>
      <w:r w:rsidRPr="00394015">
        <w:rPr>
          <w:spacing w:val="-13"/>
          <w:lang w:val="cs-CZ"/>
        </w:rPr>
        <w:t xml:space="preserve"> </w:t>
      </w:r>
      <w:r w:rsidRPr="00394015">
        <w:rPr>
          <w:spacing w:val="-1"/>
          <w:lang w:val="cs-CZ"/>
        </w:rPr>
        <w:t>dotčených</w:t>
      </w:r>
      <w:r w:rsidRPr="00394015">
        <w:rPr>
          <w:spacing w:val="-9"/>
          <w:lang w:val="cs-CZ"/>
        </w:rPr>
        <w:t xml:space="preserve"> </w:t>
      </w:r>
      <w:r w:rsidRPr="00394015">
        <w:rPr>
          <w:lang w:val="cs-CZ"/>
        </w:rPr>
        <w:t>subjektů</w:t>
      </w:r>
      <w:r w:rsidRPr="00394015">
        <w:rPr>
          <w:spacing w:val="-11"/>
          <w:lang w:val="cs-CZ"/>
        </w:rPr>
        <w:t xml:space="preserve"> </w:t>
      </w:r>
      <w:r w:rsidRPr="00394015">
        <w:rPr>
          <w:lang w:val="cs-CZ"/>
        </w:rPr>
        <w:t>předkladatel</w:t>
      </w:r>
      <w:r w:rsidRPr="00394015">
        <w:rPr>
          <w:spacing w:val="-9"/>
          <w:lang w:val="cs-CZ"/>
        </w:rPr>
        <w:t xml:space="preserve"> </w:t>
      </w:r>
      <w:r w:rsidRPr="00394015">
        <w:rPr>
          <w:spacing w:val="-1"/>
          <w:lang w:val="cs-CZ"/>
        </w:rPr>
        <w:t>dodržuje</w:t>
      </w:r>
      <w:r w:rsidRPr="00394015">
        <w:rPr>
          <w:spacing w:val="-10"/>
          <w:lang w:val="cs-CZ"/>
        </w:rPr>
        <w:t xml:space="preserve"> </w:t>
      </w:r>
      <w:r w:rsidRPr="00394015">
        <w:rPr>
          <w:spacing w:val="-1"/>
          <w:lang w:val="cs-CZ"/>
        </w:rPr>
        <w:t>níže</w:t>
      </w:r>
      <w:r w:rsidRPr="00394015">
        <w:rPr>
          <w:spacing w:val="-9"/>
          <w:lang w:val="cs-CZ"/>
        </w:rPr>
        <w:t xml:space="preserve"> </w:t>
      </w:r>
      <w:r w:rsidRPr="00394015">
        <w:rPr>
          <w:lang w:val="cs-CZ"/>
        </w:rPr>
        <w:t>uvedená</w:t>
      </w:r>
      <w:r w:rsidRPr="00394015">
        <w:rPr>
          <w:spacing w:val="-9"/>
          <w:lang w:val="cs-CZ"/>
        </w:rPr>
        <w:t xml:space="preserve"> </w:t>
      </w:r>
      <w:r w:rsidRPr="00394015">
        <w:rPr>
          <w:spacing w:val="-1"/>
          <w:lang w:val="cs-CZ"/>
        </w:rPr>
        <w:t>pravidla:</w:t>
      </w:r>
    </w:p>
    <w:p w14:paraId="23FDA3EC" w14:textId="77777777" w:rsidR="00BA6EE2" w:rsidRPr="00394015" w:rsidRDefault="00790E56" w:rsidP="00D93911">
      <w:pPr>
        <w:pStyle w:val="Odstavecseseznamem"/>
        <w:numPr>
          <w:ilvl w:val="2"/>
          <w:numId w:val="13"/>
        </w:numPr>
        <w:spacing w:after="60"/>
        <w:ind w:left="709" w:hanging="425"/>
      </w:pPr>
      <w:r w:rsidRPr="00394015">
        <w:t>identifikuje</w:t>
      </w:r>
      <w:r w:rsidRPr="00394015">
        <w:rPr>
          <w:spacing w:val="14"/>
        </w:rPr>
        <w:t xml:space="preserve"> </w:t>
      </w:r>
      <w:r w:rsidRPr="00394015">
        <w:t>subjekty,</w:t>
      </w:r>
      <w:r w:rsidRPr="00394015">
        <w:rPr>
          <w:spacing w:val="16"/>
        </w:rPr>
        <w:t xml:space="preserve"> </w:t>
      </w:r>
      <w:r w:rsidRPr="00394015">
        <w:t>které</w:t>
      </w:r>
      <w:r w:rsidRPr="00394015">
        <w:rPr>
          <w:spacing w:val="14"/>
        </w:rPr>
        <w:t xml:space="preserve"> </w:t>
      </w:r>
      <w:r w:rsidRPr="00394015">
        <w:t>mohou</w:t>
      </w:r>
      <w:r w:rsidRPr="00394015">
        <w:rPr>
          <w:spacing w:val="15"/>
        </w:rPr>
        <w:t xml:space="preserve"> </w:t>
      </w:r>
      <w:r w:rsidRPr="00394015">
        <w:t>návrhem</w:t>
      </w:r>
      <w:r w:rsidRPr="00394015">
        <w:rPr>
          <w:spacing w:val="14"/>
        </w:rPr>
        <w:t xml:space="preserve"> </w:t>
      </w:r>
      <w:r w:rsidRPr="00394015">
        <w:t>získat</w:t>
      </w:r>
      <w:r w:rsidRPr="00394015">
        <w:rPr>
          <w:spacing w:val="16"/>
        </w:rPr>
        <w:t xml:space="preserve"> </w:t>
      </w:r>
      <w:r w:rsidRPr="00394015">
        <w:t>dodatečný</w:t>
      </w:r>
      <w:r w:rsidRPr="00394015">
        <w:rPr>
          <w:spacing w:val="23"/>
          <w:w w:val="99"/>
        </w:rPr>
        <w:t xml:space="preserve"> </w:t>
      </w:r>
      <w:r w:rsidRPr="00394015">
        <w:t>prospěch,</w:t>
      </w:r>
      <w:r w:rsidRPr="00394015">
        <w:rPr>
          <w:spacing w:val="-8"/>
        </w:rPr>
        <w:t xml:space="preserve"> </w:t>
      </w:r>
      <w:r w:rsidRPr="00394015">
        <w:t>i</w:t>
      </w:r>
      <w:r w:rsidRPr="00394015">
        <w:rPr>
          <w:spacing w:val="-8"/>
        </w:rPr>
        <w:t xml:space="preserve"> </w:t>
      </w:r>
      <w:r w:rsidRPr="00394015">
        <w:t>subjekty,</w:t>
      </w:r>
      <w:r w:rsidRPr="00394015">
        <w:rPr>
          <w:spacing w:val="-7"/>
        </w:rPr>
        <w:t xml:space="preserve"> </w:t>
      </w:r>
      <w:r w:rsidRPr="00394015">
        <w:t>které</w:t>
      </w:r>
      <w:r w:rsidRPr="00394015">
        <w:rPr>
          <w:spacing w:val="-7"/>
        </w:rPr>
        <w:t xml:space="preserve"> </w:t>
      </w:r>
      <w:r w:rsidRPr="00394015">
        <w:t>mohou</w:t>
      </w:r>
      <w:r w:rsidRPr="00394015">
        <w:rPr>
          <w:spacing w:val="-8"/>
        </w:rPr>
        <w:t xml:space="preserve"> </w:t>
      </w:r>
      <w:r w:rsidRPr="00394015">
        <w:t>být</w:t>
      </w:r>
      <w:r w:rsidRPr="00394015">
        <w:rPr>
          <w:spacing w:val="-7"/>
        </w:rPr>
        <w:t xml:space="preserve"> </w:t>
      </w:r>
      <w:r w:rsidRPr="00394015">
        <w:t>návrhem</w:t>
      </w:r>
      <w:r w:rsidRPr="00394015">
        <w:rPr>
          <w:spacing w:val="-6"/>
        </w:rPr>
        <w:t xml:space="preserve"> </w:t>
      </w:r>
      <w:r w:rsidRPr="00394015">
        <w:t>poškozeny,</w:t>
      </w:r>
    </w:p>
    <w:p w14:paraId="54865FE3" w14:textId="77777777" w:rsidR="00BA6EE2" w:rsidRPr="00394015" w:rsidRDefault="00790E56" w:rsidP="00D93911">
      <w:pPr>
        <w:pStyle w:val="Odstavecseseznamem"/>
        <w:numPr>
          <w:ilvl w:val="2"/>
          <w:numId w:val="13"/>
        </w:numPr>
        <w:spacing w:after="60"/>
        <w:ind w:left="709" w:hanging="425"/>
      </w:pPr>
      <w:r w:rsidRPr="00394015">
        <w:t>rozlišuje</w:t>
      </w:r>
      <w:r w:rsidRPr="00394015">
        <w:rPr>
          <w:spacing w:val="44"/>
        </w:rPr>
        <w:t xml:space="preserve"> </w:t>
      </w:r>
      <w:r w:rsidRPr="00394015">
        <w:t>dopady</w:t>
      </w:r>
      <w:r w:rsidRPr="00394015">
        <w:rPr>
          <w:spacing w:val="41"/>
        </w:rPr>
        <w:t xml:space="preserve"> </w:t>
      </w:r>
      <w:r w:rsidRPr="00394015">
        <w:t>na</w:t>
      </w:r>
      <w:r w:rsidRPr="00394015">
        <w:rPr>
          <w:spacing w:val="44"/>
        </w:rPr>
        <w:t xml:space="preserve"> </w:t>
      </w:r>
      <w:r w:rsidRPr="00394015">
        <w:t>přímé</w:t>
      </w:r>
      <w:r w:rsidRPr="00394015">
        <w:rPr>
          <w:spacing w:val="45"/>
        </w:rPr>
        <w:t xml:space="preserve"> </w:t>
      </w:r>
      <w:r w:rsidRPr="00394015">
        <w:t>nebo</w:t>
      </w:r>
      <w:r w:rsidRPr="00394015">
        <w:rPr>
          <w:spacing w:val="41"/>
        </w:rPr>
        <w:t xml:space="preserve"> </w:t>
      </w:r>
      <w:r w:rsidRPr="00394015">
        <w:t>nepřímé,</w:t>
      </w:r>
      <w:r w:rsidRPr="00394015">
        <w:rPr>
          <w:spacing w:val="44"/>
        </w:rPr>
        <w:t xml:space="preserve"> </w:t>
      </w:r>
      <w:r w:rsidRPr="00394015">
        <w:t>přičemž</w:t>
      </w:r>
      <w:r w:rsidRPr="00394015">
        <w:rPr>
          <w:spacing w:val="40"/>
        </w:rPr>
        <w:t xml:space="preserve"> </w:t>
      </w:r>
      <w:r w:rsidRPr="00394015">
        <w:t>se</w:t>
      </w:r>
      <w:r w:rsidRPr="00394015">
        <w:rPr>
          <w:spacing w:val="45"/>
        </w:rPr>
        <w:t xml:space="preserve"> </w:t>
      </w:r>
      <w:r w:rsidRPr="00394015">
        <w:t>předkladatel</w:t>
      </w:r>
      <w:r w:rsidRPr="00394015">
        <w:rPr>
          <w:spacing w:val="63"/>
          <w:w w:val="99"/>
        </w:rPr>
        <w:t xml:space="preserve"> </w:t>
      </w:r>
      <w:r w:rsidRPr="00394015">
        <w:t>zaměří</w:t>
      </w:r>
      <w:r w:rsidRPr="00394015">
        <w:rPr>
          <w:spacing w:val="-11"/>
        </w:rPr>
        <w:t xml:space="preserve"> </w:t>
      </w:r>
      <w:r w:rsidRPr="00394015">
        <w:t>zejména</w:t>
      </w:r>
      <w:r w:rsidRPr="00394015">
        <w:rPr>
          <w:spacing w:val="-7"/>
        </w:rPr>
        <w:t xml:space="preserve"> </w:t>
      </w:r>
      <w:r w:rsidRPr="00394015">
        <w:t>na</w:t>
      </w:r>
      <w:r w:rsidRPr="00394015">
        <w:rPr>
          <w:spacing w:val="-8"/>
        </w:rPr>
        <w:t xml:space="preserve"> </w:t>
      </w:r>
      <w:r w:rsidRPr="00394015">
        <w:t>dopady</w:t>
      </w:r>
      <w:r w:rsidRPr="00394015">
        <w:rPr>
          <w:spacing w:val="-10"/>
        </w:rPr>
        <w:t xml:space="preserve"> </w:t>
      </w:r>
      <w:r w:rsidRPr="00394015">
        <w:t>přímé,</w:t>
      </w:r>
    </w:p>
    <w:p w14:paraId="4219686C" w14:textId="77777777" w:rsidR="00BA6EE2" w:rsidRPr="00394015" w:rsidRDefault="00790E56" w:rsidP="00D93911">
      <w:pPr>
        <w:pStyle w:val="Odstavecseseznamem"/>
        <w:numPr>
          <w:ilvl w:val="2"/>
          <w:numId w:val="13"/>
        </w:numPr>
        <w:spacing w:after="60"/>
        <w:ind w:left="709" w:hanging="425"/>
      </w:pPr>
      <w:r w:rsidRPr="00394015">
        <w:t>předkladatel</w:t>
      </w:r>
      <w:r w:rsidRPr="00394015">
        <w:rPr>
          <w:spacing w:val="41"/>
        </w:rPr>
        <w:t xml:space="preserve"> </w:t>
      </w:r>
      <w:r w:rsidRPr="00394015">
        <w:rPr>
          <w:spacing w:val="-2"/>
        </w:rPr>
        <w:t>vymezí</w:t>
      </w:r>
      <w:r w:rsidRPr="00394015">
        <w:rPr>
          <w:spacing w:val="42"/>
        </w:rPr>
        <w:t xml:space="preserve"> </w:t>
      </w:r>
      <w:r w:rsidRPr="00394015">
        <w:t>dotčené</w:t>
      </w:r>
      <w:r w:rsidRPr="00394015">
        <w:rPr>
          <w:spacing w:val="42"/>
        </w:rPr>
        <w:t xml:space="preserve"> </w:t>
      </w:r>
      <w:r w:rsidRPr="00394015">
        <w:t>skupiny</w:t>
      </w:r>
      <w:r w:rsidRPr="00394015">
        <w:rPr>
          <w:spacing w:val="39"/>
        </w:rPr>
        <w:t xml:space="preserve"> </w:t>
      </w:r>
      <w:r w:rsidRPr="00394015">
        <w:t>pro</w:t>
      </w:r>
      <w:r w:rsidRPr="00394015">
        <w:rPr>
          <w:spacing w:val="40"/>
        </w:rPr>
        <w:t xml:space="preserve"> </w:t>
      </w:r>
      <w:r w:rsidRPr="00394015">
        <w:t>všechny</w:t>
      </w:r>
      <w:r w:rsidRPr="00394015">
        <w:rPr>
          <w:spacing w:val="39"/>
        </w:rPr>
        <w:t xml:space="preserve"> </w:t>
      </w:r>
      <w:r w:rsidRPr="00394015">
        <w:t>posuzované</w:t>
      </w:r>
      <w:r w:rsidRPr="00394015">
        <w:rPr>
          <w:spacing w:val="29"/>
          <w:w w:val="99"/>
        </w:rPr>
        <w:t xml:space="preserve"> </w:t>
      </w:r>
      <w:r w:rsidRPr="00394015">
        <w:t>varianty</w:t>
      </w:r>
      <w:r w:rsidRPr="00394015">
        <w:rPr>
          <w:spacing w:val="13"/>
        </w:rPr>
        <w:t xml:space="preserve"> </w:t>
      </w:r>
      <w:r w:rsidRPr="00394015">
        <w:t>a</w:t>
      </w:r>
      <w:r w:rsidRPr="00394015">
        <w:rPr>
          <w:spacing w:val="-2"/>
        </w:rPr>
        <w:t xml:space="preserve"> </w:t>
      </w:r>
      <w:r w:rsidRPr="00394015">
        <w:t>v</w:t>
      </w:r>
      <w:r w:rsidRPr="00394015">
        <w:rPr>
          <w:spacing w:val="-5"/>
        </w:rPr>
        <w:t xml:space="preserve"> </w:t>
      </w:r>
      <w:r w:rsidRPr="00394015">
        <w:t>analýze</w:t>
      </w:r>
      <w:r w:rsidRPr="00394015">
        <w:rPr>
          <w:spacing w:val="16"/>
        </w:rPr>
        <w:t xml:space="preserve"> </w:t>
      </w:r>
      <w:r w:rsidRPr="00394015">
        <w:t>zohlední,</w:t>
      </w:r>
      <w:r w:rsidRPr="00394015">
        <w:rPr>
          <w:spacing w:val="13"/>
        </w:rPr>
        <w:t xml:space="preserve"> </w:t>
      </w:r>
      <w:r w:rsidRPr="00394015">
        <w:rPr>
          <w:spacing w:val="-2"/>
        </w:rPr>
        <w:t>že</w:t>
      </w:r>
      <w:r w:rsidRPr="00394015">
        <w:rPr>
          <w:spacing w:val="17"/>
        </w:rPr>
        <w:t xml:space="preserve"> </w:t>
      </w:r>
      <w:r w:rsidRPr="00394015">
        <w:t>v</w:t>
      </w:r>
      <w:r w:rsidRPr="00394015">
        <w:rPr>
          <w:spacing w:val="-5"/>
        </w:rPr>
        <w:t xml:space="preserve"> </w:t>
      </w:r>
      <w:r w:rsidRPr="00394015">
        <w:t>rámci</w:t>
      </w:r>
      <w:r w:rsidRPr="00394015">
        <w:rPr>
          <w:spacing w:val="12"/>
        </w:rPr>
        <w:t xml:space="preserve"> </w:t>
      </w:r>
      <w:r w:rsidRPr="00394015">
        <w:t>různých</w:t>
      </w:r>
      <w:r w:rsidRPr="00394015">
        <w:rPr>
          <w:spacing w:val="16"/>
        </w:rPr>
        <w:t xml:space="preserve"> </w:t>
      </w:r>
      <w:r w:rsidRPr="00394015">
        <w:t>variant</w:t>
      </w:r>
      <w:r w:rsidRPr="00394015">
        <w:rPr>
          <w:spacing w:val="13"/>
        </w:rPr>
        <w:t xml:space="preserve"> </w:t>
      </w:r>
      <w:r w:rsidRPr="00394015">
        <w:t>řešení</w:t>
      </w:r>
      <w:r w:rsidRPr="00394015">
        <w:rPr>
          <w:spacing w:val="67"/>
          <w:w w:val="99"/>
        </w:rPr>
        <w:t xml:space="preserve"> </w:t>
      </w:r>
      <w:r w:rsidRPr="00394015">
        <w:t>nemusí</w:t>
      </w:r>
      <w:r w:rsidRPr="00394015">
        <w:rPr>
          <w:spacing w:val="33"/>
        </w:rPr>
        <w:t xml:space="preserve"> </w:t>
      </w:r>
      <w:r w:rsidRPr="00394015">
        <w:t>být</w:t>
      </w:r>
      <w:r w:rsidRPr="00394015">
        <w:rPr>
          <w:spacing w:val="36"/>
        </w:rPr>
        <w:t xml:space="preserve"> </w:t>
      </w:r>
      <w:r w:rsidRPr="00394015">
        <w:t>distribuce</w:t>
      </w:r>
      <w:r w:rsidRPr="00394015">
        <w:rPr>
          <w:spacing w:val="37"/>
        </w:rPr>
        <w:t xml:space="preserve"> </w:t>
      </w:r>
      <w:r w:rsidRPr="00394015">
        <w:t>dopadů</w:t>
      </w:r>
      <w:r w:rsidRPr="00394015">
        <w:rPr>
          <w:spacing w:val="34"/>
        </w:rPr>
        <w:t xml:space="preserve"> </w:t>
      </w:r>
      <w:r w:rsidRPr="00394015">
        <w:t>mezi</w:t>
      </w:r>
      <w:r w:rsidRPr="00394015">
        <w:rPr>
          <w:spacing w:val="36"/>
        </w:rPr>
        <w:t xml:space="preserve"> </w:t>
      </w:r>
      <w:r w:rsidRPr="00394015">
        <w:t>jednotlivé</w:t>
      </w:r>
      <w:r w:rsidRPr="00394015">
        <w:rPr>
          <w:spacing w:val="36"/>
        </w:rPr>
        <w:t xml:space="preserve"> </w:t>
      </w:r>
      <w:r w:rsidRPr="00394015">
        <w:t>dotčené</w:t>
      </w:r>
      <w:r w:rsidRPr="00394015">
        <w:rPr>
          <w:spacing w:val="37"/>
        </w:rPr>
        <w:t xml:space="preserve"> </w:t>
      </w:r>
      <w:r w:rsidRPr="00394015">
        <w:t>skupiny</w:t>
      </w:r>
      <w:r w:rsidRPr="00394015">
        <w:rPr>
          <w:spacing w:val="61"/>
          <w:w w:val="99"/>
        </w:rPr>
        <w:t xml:space="preserve"> </w:t>
      </w:r>
      <w:r w:rsidRPr="00394015">
        <w:t>stejná,</w:t>
      </w:r>
    </w:p>
    <w:p w14:paraId="63C7D2B8" w14:textId="77777777" w:rsidR="000F5021" w:rsidRPr="00394015" w:rsidRDefault="00790E56" w:rsidP="00D93911">
      <w:pPr>
        <w:pStyle w:val="Odstavecseseznamem"/>
        <w:numPr>
          <w:ilvl w:val="2"/>
          <w:numId w:val="13"/>
        </w:numPr>
        <w:spacing w:after="60"/>
        <w:ind w:left="709" w:hanging="425"/>
      </w:pPr>
      <w:r w:rsidRPr="00394015">
        <w:t>využije</w:t>
      </w:r>
      <w:r w:rsidRPr="00394015">
        <w:rPr>
          <w:spacing w:val="32"/>
        </w:rPr>
        <w:t xml:space="preserve"> </w:t>
      </w:r>
      <w:r w:rsidRPr="00394015">
        <w:t>konzultace</w:t>
      </w:r>
      <w:r w:rsidRPr="00394015">
        <w:rPr>
          <w:spacing w:val="32"/>
        </w:rPr>
        <w:t xml:space="preserve"> </w:t>
      </w:r>
      <w:r w:rsidRPr="00394015">
        <w:t>pro</w:t>
      </w:r>
      <w:r w:rsidRPr="00394015">
        <w:rPr>
          <w:spacing w:val="30"/>
        </w:rPr>
        <w:t xml:space="preserve"> </w:t>
      </w:r>
      <w:r w:rsidRPr="00394015">
        <w:t>identifikaci</w:t>
      </w:r>
      <w:r w:rsidRPr="00394015">
        <w:rPr>
          <w:spacing w:val="30"/>
        </w:rPr>
        <w:t xml:space="preserve"> </w:t>
      </w:r>
      <w:r w:rsidRPr="00394015">
        <w:t>dotčených</w:t>
      </w:r>
      <w:r w:rsidRPr="00394015">
        <w:rPr>
          <w:spacing w:val="30"/>
        </w:rPr>
        <w:t xml:space="preserve"> </w:t>
      </w:r>
      <w:r w:rsidRPr="00394015">
        <w:t>skupin.</w:t>
      </w:r>
      <w:r w:rsidRPr="00394015">
        <w:rPr>
          <w:spacing w:val="29"/>
        </w:rPr>
        <w:t xml:space="preserve"> </w:t>
      </w:r>
      <w:r w:rsidRPr="00394015">
        <w:t>Pro</w:t>
      </w:r>
      <w:r w:rsidRPr="00394015">
        <w:rPr>
          <w:spacing w:val="33"/>
        </w:rPr>
        <w:t xml:space="preserve"> </w:t>
      </w:r>
      <w:r w:rsidRPr="00394015">
        <w:t>tyto</w:t>
      </w:r>
      <w:r w:rsidRPr="00394015">
        <w:rPr>
          <w:spacing w:val="29"/>
        </w:rPr>
        <w:t xml:space="preserve"> </w:t>
      </w:r>
      <w:r w:rsidRPr="00394015">
        <w:t>účely</w:t>
      </w:r>
      <w:r w:rsidRPr="00394015">
        <w:rPr>
          <w:spacing w:val="51"/>
          <w:w w:val="99"/>
        </w:rPr>
        <w:t xml:space="preserve"> </w:t>
      </w:r>
      <w:r w:rsidRPr="00394015">
        <w:rPr>
          <w:spacing w:val="-2"/>
        </w:rPr>
        <w:t>lze</w:t>
      </w:r>
      <w:r w:rsidRPr="00394015">
        <w:rPr>
          <w:spacing w:val="-9"/>
        </w:rPr>
        <w:t xml:space="preserve"> </w:t>
      </w:r>
      <w:r w:rsidRPr="00394015">
        <w:t>využít</w:t>
      </w:r>
      <w:r w:rsidRPr="00394015">
        <w:rPr>
          <w:spacing w:val="-10"/>
        </w:rPr>
        <w:t xml:space="preserve"> </w:t>
      </w:r>
      <w:r w:rsidRPr="00394015">
        <w:t>databázi</w:t>
      </w:r>
      <w:r w:rsidRPr="00394015">
        <w:rPr>
          <w:spacing w:val="-11"/>
        </w:rPr>
        <w:t xml:space="preserve"> </w:t>
      </w:r>
      <w:r w:rsidRPr="00394015">
        <w:t>konzultujících</w:t>
      </w:r>
      <w:r w:rsidRPr="00394015">
        <w:rPr>
          <w:spacing w:val="-10"/>
        </w:rPr>
        <w:t xml:space="preserve"> </w:t>
      </w:r>
      <w:r w:rsidRPr="00394015">
        <w:t>organizací</w:t>
      </w:r>
      <w:r w:rsidRPr="00394015">
        <w:rPr>
          <w:spacing w:val="-12"/>
        </w:rPr>
        <w:t xml:space="preserve"> </w:t>
      </w:r>
      <w:r w:rsidRPr="00394015">
        <w:t>(DataKO)</w:t>
      </w:r>
      <w:r w:rsidR="004827AF" w:rsidRPr="00394015">
        <w:rPr>
          <w:rStyle w:val="Znakapoznpodarou"/>
        </w:rPr>
        <w:footnoteReference w:id="5"/>
      </w:r>
      <w:r w:rsidRPr="00394015">
        <w:t>.</w:t>
      </w:r>
    </w:p>
    <w:p w14:paraId="03EBD4BC" w14:textId="77777777" w:rsidR="000F5021" w:rsidRPr="00394015" w:rsidRDefault="004827AF" w:rsidP="00162694">
      <w:pPr>
        <w:pStyle w:val="Nadpis4"/>
        <w:rPr>
          <w:bCs/>
        </w:rPr>
      </w:pPr>
      <w:r w:rsidRPr="00394015">
        <w:t xml:space="preserve">1.5 </w:t>
      </w:r>
      <w:r w:rsidR="00790E56" w:rsidRPr="00394015">
        <w:t>Popis</w:t>
      </w:r>
      <w:r w:rsidR="00790E56" w:rsidRPr="00394015">
        <w:rPr>
          <w:spacing w:val="1"/>
        </w:rPr>
        <w:t xml:space="preserve"> </w:t>
      </w:r>
      <w:r w:rsidR="00790E56" w:rsidRPr="00394015">
        <w:rPr>
          <w:spacing w:val="-2"/>
        </w:rPr>
        <w:t>cílového</w:t>
      </w:r>
      <w:r w:rsidR="00790E56" w:rsidRPr="00394015">
        <w:t xml:space="preserve"> stavu</w:t>
      </w:r>
    </w:p>
    <w:p w14:paraId="094CD564" w14:textId="77777777" w:rsidR="000F5021" w:rsidRPr="00394015" w:rsidRDefault="00790E56" w:rsidP="00C96B3A">
      <w:pPr>
        <w:pStyle w:val="Zkladntext"/>
        <w:rPr>
          <w:lang w:val="cs-CZ"/>
        </w:rPr>
      </w:pPr>
      <w:r w:rsidRPr="00394015">
        <w:rPr>
          <w:spacing w:val="-2"/>
          <w:lang w:val="cs-CZ"/>
        </w:rPr>
        <w:t>Popíše se srozumitelně a přesně stav, který má být dosažen přijetím</w:t>
      </w:r>
      <w:r w:rsidRPr="00394015">
        <w:rPr>
          <w:spacing w:val="-2"/>
          <w:w w:val="99"/>
          <w:lang w:val="cs-CZ"/>
        </w:rPr>
        <w:t xml:space="preserve"> </w:t>
      </w:r>
      <w:r w:rsidRPr="00394015">
        <w:rPr>
          <w:spacing w:val="-2"/>
          <w:lang w:val="cs-CZ"/>
        </w:rPr>
        <w:t>navrhované právní úpravy. Předkladatel se soustředí na podstatu řešení,</w:t>
      </w:r>
      <w:r w:rsidRPr="003E1682">
        <w:rPr>
          <w:spacing w:val="-2"/>
          <w:w w:val="99"/>
          <w:lang w:val="cs-CZ"/>
        </w:rPr>
        <w:t xml:space="preserve"> </w:t>
      </w:r>
      <w:r w:rsidRPr="003E1682">
        <w:rPr>
          <w:spacing w:val="-2"/>
          <w:lang w:val="cs-CZ"/>
        </w:rPr>
        <w:t>přičemž za dostatečné se nepovažuje,</w:t>
      </w:r>
      <w:r w:rsidRPr="003E1682">
        <w:rPr>
          <w:spacing w:val="18"/>
          <w:lang w:val="cs-CZ"/>
        </w:rPr>
        <w:t xml:space="preserve"> </w:t>
      </w:r>
      <w:r w:rsidRPr="003E1682">
        <w:rPr>
          <w:lang w:val="cs-CZ"/>
        </w:rPr>
        <w:t>pokud</w:t>
      </w:r>
      <w:r w:rsidRPr="00243C5C">
        <w:rPr>
          <w:spacing w:val="19"/>
          <w:lang w:val="cs-CZ"/>
        </w:rPr>
        <w:t xml:space="preserve"> </w:t>
      </w:r>
      <w:r w:rsidRPr="00243C5C">
        <w:rPr>
          <w:lang w:val="cs-CZ"/>
        </w:rPr>
        <w:t>budou</w:t>
      </w:r>
      <w:r w:rsidRPr="00243C5C">
        <w:rPr>
          <w:spacing w:val="19"/>
          <w:lang w:val="cs-CZ"/>
        </w:rPr>
        <w:t xml:space="preserve"> </w:t>
      </w:r>
      <w:r w:rsidRPr="00243C5C">
        <w:rPr>
          <w:spacing w:val="-1"/>
          <w:lang w:val="cs-CZ"/>
        </w:rPr>
        <w:t>samostatně</w:t>
      </w:r>
      <w:r w:rsidRPr="00243C5C">
        <w:rPr>
          <w:spacing w:val="19"/>
          <w:lang w:val="cs-CZ"/>
        </w:rPr>
        <w:t xml:space="preserve"> </w:t>
      </w:r>
      <w:r w:rsidRPr="00243C5C">
        <w:rPr>
          <w:spacing w:val="-1"/>
          <w:lang w:val="cs-CZ"/>
        </w:rPr>
        <w:t>uvedena</w:t>
      </w:r>
      <w:r w:rsidRPr="00243C5C">
        <w:rPr>
          <w:spacing w:val="53"/>
          <w:w w:val="99"/>
          <w:lang w:val="cs-CZ"/>
        </w:rPr>
        <w:t xml:space="preserve"> </w:t>
      </w:r>
      <w:r w:rsidRPr="00243C5C">
        <w:rPr>
          <w:lang w:val="cs-CZ"/>
        </w:rPr>
        <w:t>pouze</w:t>
      </w:r>
      <w:r w:rsidRPr="00243C5C">
        <w:rPr>
          <w:spacing w:val="6"/>
          <w:lang w:val="cs-CZ"/>
        </w:rPr>
        <w:t xml:space="preserve"> </w:t>
      </w:r>
      <w:r w:rsidRPr="00243C5C">
        <w:rPr>
          <w:lang w:val="cs-CZ"/>
        </w:rPr>
        <w:t>ustanovení</w:t>
      </w:r>
      <w:r w:rsidRPr="00243C5C">
        <w:rPr>
          <w:spacing w:val="4"/>
          <w:lang w:val="cs-CZ"/>
        </w:rPr>
        <w:t xml:space="preserve"> </w:t>
      </w:r>
      <w:r w:rsidRPr="00243C5C">
        <w:rPr>
          <w:spacing w:val="-1"/>
          <w:lang w:val="cs-CZ"/>
        </w:rPr>
        <w:t>právních</w:t>
      </w:r>
      <w:r w:rsidRPr="00A7367A">
        <w:rPr>
          <w:spacing w:val="7"/>
          <w:lang w:val="cs-CZ"/>
        </w:rPr>
        <w:t xml:space="preserve"> </w:t>
      </w:r>
      <w:r w:rsidRPr="00A7367A">
        <w:rPr>
          <w:lang w:val="cs-CZ"/>
        </w:rPr>
        <w:t>předpisů,</w:t>
      </w:r>
      <w:r w:rsidRPr="00A7367A">
        <w:rPr>
          <w:spacing w:val="6"/>
          <w:lang w:val="cs-CZ"/>
        </w:rPr>
        <w:t xml:space="preserve"> </w:t>
      </w:r>
      <w:r w:rsidRPr="00A7367A">
        <w:rPr>
          <w:lang w:val="cs-CZ"/>
        </w:rPr>
        <w:t>která</w:t>
      </w:r>
      <w:r w:rsidRPr="009571EB">
        <w:rPr>
          <w:spacing w:val="4"/>
          <w:lang w:val="cs-CZ"/>
        </w:rPr>
        <w:t xml:space="preserve"> </w:t>
      </w:r>
      <w:r w:rsidRPr="00F00211">
        <w:rPr>
          <w:lang w:val="cs-CZ"/>
        </w:rPr>
        <w:t>mají</w:t>
      </w:r>
      <w:r w:rsidRPr="00F00211">
        <w:rPr>
          <w:spacing w:val="5"/>
          <w:lang w:val="cs-CZ"/>
        </w:rPr>
        <w:t xml:space="preserve"> </w:t>
      </w:r>
      <w:r w:rsidRPr="00F00211">
        <w:rPr>
          <w:spacing w:val="-1"/>
          <w:lang w:val="cs-CZ"/>
        </w:rPr>
        <w:t>být</w:t>
      </w:r>
      <w:r w:rsidRPr="00394015">
        <w:rPr>
          <w:spacing w:val="6"/>
          <w:lang w:val="cs-CZ"/>
        </w:rPr>
        <w:t xml:space="preserve"> </w:t>
      </w:r>
      <w:r w:rsidRPr="00394015">
        <w:rPr>
          <w:spacing w:val="-2"/>
          <w:lang w:val="cs-CZ"/>
        </w:rPr>
        <w:t>měněna. Nelze zaměňovat</w:t>
      </w:r>
      <w:r w:rsidR="004827AF" w:rsidRPr="00394015">
        <w:rPr>
          <w:spacing w:val="-2"/>
          <w:lang w:val="cs-CZ"/>
        </w:rPr>
        <w:t xml:space="preserve"> </w:t>
      </w:r>
      <w:r w:rsidRPr="00394015">
        <w:rPr>
          <w:spacing w:val="-2"/>
          <w:lang w:val="cs-CZ"/>
        </w:rPr>
        <w:t>cíle s nástroji pro jejich dosažení. Současně definice cílového</w:t>
      </w:r>
      <w:r w:rsidRPr="00394015">
        <w:rPr>
          <w:spacing w:val="62"/>
          <w:lang w:val="cs-CZ"/>
        </w:rPr>
        <w:t xml:space="preserve"> </w:t>
      </w:r>
      <w:r w:rsidRPr="00394015">
        <w:rPr>
          <w:lang w:val="cs-CZ"/>
        </w:rPr>
        <w:t>stavu</w:t>
      </w:r>
      <w:r w:rsidRPr="00394015">
        <w:rPr>
          <w:spacing w:val="62"/>
          <w:lang w:val="cs-CZ"/>
        </w:rPr>
        <w:t xml:space="preserve"> </w:t>
      </w:r>
      <w:r w:rsidRPr="00394015">
        <w:rPr>
          <w:lang w:val="cs-CZ"/>
        </w:rPr>
        <w:t>nesmí</w:t>
      </w:r>
      <w:r w:rsidRPr="00394015">
        <w:rPr>
          <w:spacing w:val="59"/>
          <w:w w:val="99"/>
          <w:lang w:val="cs-CZ"/>
        </w:rPr>
        <w:t xml:space="preserve"> </w:t>
      </w:r>
      <w:r w:rsidRPr="00394015">
        <w:rPr>
          <w:lang w:val="cs-CZ"/>
        </w:rPr>
        <w:t>předurčovat</w:t>
      </w:r>
      <w:r w:rsidRPr="00394015">
        <w:rPr>
          <w:spacing w:val="-9"/>
          <w:lang w:val="cs-CZ"/>
        </w:rPr>
        <w:t xml:space="preserve"> </w:t>
      </w:r>
      <w:r w:rsidRPr="00394015">
        <w:rPr>
          <w:lang w:val="cs-CZ"/>
        </w:rPr>
        <w:t>způsob</w:t>
      </w:r>
      <w:r w:rsidRPr="00394015">
        <w:rPr>
          <w:spacing w:val="-9"/>
          <w:lang w:val="cs-CZ"/>
        </w:rPr>
        <w:t xml:space="preserve"> </w:t>
      </w:r>
      <w:r w:rsidRPr="00394015">
        <w:rPr>
          <w:lang w:val="cs-CZ"/>
        </w:rPr>
        <w:t>a</w:t>
      </w:r>
      <w:r w:rsidRPr="00394015">
        <w:rPr>
          <w:spacing w:val="-10"/>
          <w:lang w:val="cs-CZ"/>
        </w:rPr>
        <w:t xml:space="preserve"> </w:t>
      </w:r>
      <w:r w:rsidRPr="00394015">
        <w:rPr>
          <w:lang w:val="cs-CZ"/>
        </w:rPr>
        <w:t>preferovat</w:t>
      </w:r>
      <w:r w:rsidRPr="00394015">
        <w:rPr>
          <w:spacing w:val="-9"/>
          <w:lang w:val="cs-CZ"/>
        </w:rPr>
        <w:t xml:space="preserve"> </w:t>
      </w:r>
      <w:r w:rsidRPr="00394015">
        <w:rPr>
          <w:lang w:val="cs-CZ"/>
        </w:rPr>
        <w:t>zvolenou</w:t>
      </w:r>
      <w:r w:rsidRPr="00394015">
        <w:rPr>
          <w:spacing w:val="-9"/>
          <w:lang w:val="cs-CZ"/>
        </w:rPr>
        <w:t xml:space="preserve"> </w:t>
      </w:r>
      <w:r w:rsidRPr="00394015">
        <w:rPr>
          <w:lang w:val="cs-CZ"/>
        </w:rPr>
        <w:t>variantu</w:t>
      </w:r>
      <w:r w:rsidRPr="00394015">
        <w:rPr>
          <w:spacing w:val="-9"/>
          <w:lang w:val="cs-CZ"/>
        </w:rPr>
        <w:t xml:space="preserve"> </w:t>
      </w:r>
      <w:r w:rsidRPr="00394015">
        <w:rPr>
          <w:lang w:val="cs-CZ"/>
        </w:rPr>
        <w:t>řešení.</w:t>
      </w:r>
    </w:p>
    <w:p w14:paraId="63A30D6E" w14:textId="77777777" w:rsidR="000F5021" w:rsidRPr="00394015" w:rsidRDefault="00790E56" w:rsidP="00C96B3A">
      <w:pPr>
        <w:pStyle w:val="Zkladntext"/>
        <w:rPr>
          <w:lang w:val="cs-CZ"/>
        </w:rPr>
      </w:pPr>
      <w:r w:rsidRPr="00394015">
        <w:rPr>
          <w:lang w:val="cs-CZ"/>
        </w:rPr>
        <w:t>Za</w:t>
      </w:r>
      <w:r w:rsidRPr="00394015">
        <w:rPr>
          <w:spacing w:val="-9"/>
          <w:lang w:val="cs-CZ"/>
        </w:rPr>
        <w:t xml:space="preserve"> </w:t>
      </w:r>
      <w:r w:rsidRPr="00394015">
        <w:rPr>
          <w:lang w:val="cs-CZ"/>
        </w:rPr>
        <w:t>tímto</w:t>
      </w:r>
      <w:r w:rsidRPr="00394015">
        <w:rPr>
          <w:spacing w:val="-11"/>
          <w:lang w:val="cs-CZ"/>
        </w:rPr>
        <w:t xml:space="preserve"> </w:t>
      </w:r>
      <w:r w:rsidRPr="00394015">
        <w:rPr>
          <w:lang w:val="cs-CZ"/>
        </w:rPr>
        <w:t>účelem</w:t>
      </w:r>
      <w:r w:rsidRPr="00394015">
        <w:rPr>
          <w:spacing w:val="-10"/>
          <w:lang w:val="cs-CZ"/>
        </w:rPr>
        <w:t xml:space="preserve"> </w:t>
      </w:r>
      <w:r w:rsidRPr="00394015">
        <w:rPr>
          <w:lang w:val="cs-CZ"/>
        </w:rPr>
        <w:t>předkladatel</w:t>
      </w:r>
      <w:r w:rsidRPr="00394015">
        <w:rPr>
          <w:spacing w:val="-10"/>
          <w:lang w:val="cs-CZ"/>
        </w:rPr>
        <w:t xml:space="preserve"> </w:t>
      </w:r>
      <w:r w:rsidRPr="00394015">
        <w:rPr>
          <w:lang w:val="cs-CZ"/>
        </w:rPr>
        <w:t>zejména:</w:t>
      </w:r>
    </w:p>
    <w:p w14:paraId="01472655" w14:textId="77777777" w:rsidR="000F5021" w:rsidRPr="00394015" w:rsidRDefault="00790E56" w:rsidP="00D93911">
      <w:pPr>
        <w:pStyle w:val="Zkladntext"/>
        <w:numPr>
          <w:ilvl w:val="2"/>
          <w:numId w:val="5"/>
        </w:numPr>
        <w:spacing w:after="60"/>
        <w:ind w:left="709"/>
        <w:rPr>
          <w:lang w:val="cs-CZ"/>
        </w:rPr>
      </w:pPr>
      <w:r w:rsidRPr="00394015">
        <w:rPr>
          <w:lang w:val="cs-CZ"/>
        </w:rPr>
        <w:t>uvede</w:t>
      </w:r>
      <w:r w:rsidRPr="00394015">
        <w:rPr>
          <w:spacing w:val="20"/>
          <w:lang w:val="cs-CZ"/>
        </w:rPr>
        <w:t xml:space="preserve"> </w:t>
      </w:r>
      <w:r w:rsidRPr="00394015">
        <w:rPr>
          <w:lang w:val="cs-CZ"/>
        </w:rPr>
        <w:t>kvantifikovatelné</w:t>
      </w:r>
      <w:r w:rsidRPr="00394015">
        <w:rPr>
          <w:spacing w:val="21"/>
          <w:lang w:val="cs-CZ"/>
        </w:rPr>
        <w:t xml:space="preserve"> </w:t>
      </w:r>
      <w:r w:rsidRPr="00394015">
        <w:rPr>
          <w:lang w:val="cs-CZ"/>
        </w:rPr>
        <w:t>indikátory,</w:t>
      </w:r>
      <w:r w:rsidRPr="00394015">
        <w:rPr>
          <w:spacing w:val="19"/>
          <w:lang w:val="cs-CZ"/>
        </w:rPr>
        <w:t xml:space="preserve"> </w:t>
      </w:r>
      <w:r w:rsidRPr="00394015">
        <w:rPr>
          <w:lang w:val="cs-CZ"/>
        </w:rPr>
        <w:t>kterými</w:t>
      </w:r>
      <w:r w:rsidRPr="00394015">
        <w:rPr>
          <w:spacing w:val="19"/>
          <w:lang w:val="cs-CZ"/>
        </w:rPr>
        <w:t xml:space="preserve"> </w:t>
      </w:r>
      <w:r w:rsidRPr="00394015">
        <w:rPr>
          <w:lang w:val="cs-CZ"/>
        </w:rPr>
        <w:t>je</w:t>
      </w:r>
      <w:r w:rsidRPr="00394015">
        <w:rPr>
          <w:spacing w:val="21"/>
          <w:lang w:val="cs-CZ"/>
        </w:rPr>
        <w:t xml:space="preserve"> </w:t>
      </w:r>
      <w:r w:rsidRPr="00394015">
        <w:rPr>
          <w:lang w:val="cs-CZ"/>
        </w:rPr>
        <w:t>charakterizován</w:t>
      </w:r>
      <w:r w:rsidRPr="00394015">
        <w:rPr>
          <w:spacing w:val="20"/>
          <w:lang w:val="cs-CZ"/>
        </w:rPr>
        <w:t xml:space="preserve"> </w:t>
      </w:r>
      <w:r w:rsidRPr="00394015">
        <w:rPr>
          <w:lang w:val="cs-CZ"/>
        </w:rPr>
        <w:t>cílový</w:t>
      </w:r>
      <w:r w:rsidRPr="00394015">
        <w:rPr>
          <w:spacing w:val="67"/>
          <w:w w:val="99"/>
          <w:lang w:val="cs-CZ"/>
        </w:rPr>
        <w:t xml:space="preserve"> </w:t>
      </w:r>
      <w:r w:rsidRPr="00394015">
        <w:rPr>
          <w:lang w:val="cs-CZ"/>
        </w:rPr>
        <w:t>stav,</w:t>
      </w:r>
    </w:p>
    <w:p w14:paraId="2196378A" w14:textId="77777777" w:rsidR="000F5021" w:rsidRPr="00394015" w:rsidRDefault="00790E56" w:rsidP="00D93911">
      <w:pPr>
        <w:pStyle w:val="Zkladntext"/>
        <w:numPr>
          <w:ilvl w:val="2"/>
          <w:numId w:val="5"/>
        </w:numPr>
        <w:spacing w:after="60"/>
        <w:ind w:left="709"/>
        <w:rPr>
          <w:sz w:val="16"/>
          <w:szCs w:val="16"/>
          <w:lang w:val="cs-CZ"/>
        </w:rPr>
      </w:pPr>
      <w:r w:rsidRPr="00394015">
        <w:rPr>
          <w:lang w:val="cs-CZ"/>
        </w:rPr>
        <w:t>při</w:t>
      </w:r>
      <w:r w:rsidRPr="00394015">
        <w:rPr>
          <w:spacing w:val="-8"/>
          <w:lang w:val="cs-CZ"/>
        </w:rPr>
        <w:t xml:space="preserve"> </w:t>
      </w:r>
      <w:r w:rsidRPr="00394015">
        <w:rPr>
          <w:lang w:val="cs-CZ"/>
        </w:rPr>
        <w:t>definici</w:t>
      </w:r>
      <w:r w:rsidRPr="00394015">
        <w:rPr>
          <w:spacing w:val="-8"/>
          <w:lang w:val="cs-CZ"/>
        </w:rPr>
        <w:t xml:space="preserve"> </w:t>
      </w:r>
      <w:r w:rsidRPr="00394015">
        <w:rPr>
          <w:lang w:val="cs-CZ"/>
        </w:rPr>
        <w:t>cílů</w:t>
      </w:r>
      <w:r w:rsidRPr="00394015">
        <w:rPr>
          <w:spacing w:val="-7"/>
          <w:lang w:val="cs-CZ"/>
        </w:rPr>
        <w:t xml:space="preserve"> </w:t>
      </w:r>
      <w:r w:rsidRPr="00394015">
        <w:rPr>
          <w:lang w:val="cs-CZ"/>
        </w:rPr>
        <w:t>uplatní</w:t>
      </w:r>
      <w:r w:rsidRPr="00394015">
        <w:rPr>
          <w:spacing w:val="-11"/>
          <w:lang w:val="cs-CZ"/>
        </w:rPr>
        <w:t xml:space="preserve"> </w:t>
      </w:r>
      <w:r w:rsidRPr="00394015">
        <w:rPr>
          <w:lang w:val="cs-CZ"/>
        </w:rPr>
        <w:t>pravidlo</w:t>
      </w:r>
      <w:r w:rsidRPr="00394015">
        <w:rPr>
          <w:spacing w:val="-7"/>
          <w:lang w:val="cs-CZ"/>
        </w:rPr>
        <w:t xml:space="preserve"> </w:t>
      </w:r>
      <w:r w:rsidRPr="00394015">
        <w:rPr>
          <w:lang w:val="cs-CZ"/>
        </w:rPr>
        <w:t>SMART</w:t>
      </w:r>
      <w:r w:rsidR="0093528C" w:rsidRPr="00394015">
        <w:rPr>
          <w:rStyle w:val="Znakapoznpodarou"/>
          <w:lang w:val="cs-CZ"/>
        </w:rPr>
        <w:footnoteReference w:id="6"/>
      </w:r>
      <w:r w:rsidRPr="00394015">
        <w:rPr>
          <w:lang w:val="cs-CZ"/>
        </w:rPr>
        <w:t>,</w:t>
      </w:r>
    </w:p>
    <w:p w14:paraId="1ADD6681" w14:textId="77777777" w:rsidR="000F5021" w:rsidRPr="00F00211" w:rsidRDefault="00790E56" w:rsidP="00D93911">
      <w:pPr>
        <w:pStyle w:val="Zkladntext"/>
        <w:numPr>
          <w:ilvl w:val="2"/>
          <w:numId w:val="5"/>
        </w:numPr>
        <w:spacing w:after="60"/>
        <w:ind w:left="709"/>
        <w:rPr>
          <w:lang w:val="cs-CZ"/>
        </w:rPr>
      </w:pPr>
      <w:r w:rsidRPr="00394015">
        <w:rPr>
          <w:lang w:val="cs-CZ"/>
        </w:rPr>
        <w:t>rozliší</w:t>
      </w:r>
      <w:r w:rsidRPr="00394015">
        <w:rPr>
          <w:spacing w:val="66"/>
          <w:lang w:val="cs-CZ"/>
        </w:rPr>
        <w:t xml:space="preserve"> </w:t>
      </w:r>
      <w:r w:rsidRPr="00394015">
        <w:rPr>
          <w:lang w:val="cs-CZ"/>
        </w:rPr>
        <w:t>cíle</w:t>
      </w:r>
      <w:r w:rsidRPr="00394015">
        <w:rPr>
          <w:spacing w:val="3"/>
          <w:lang w:val="cs-CZ"/>
        </w:rPr>
        <w:t xml:space="preserve"> </w:t>
      </w:r>
      <w:r w:rsidRPr="00394015">
        <w:rPr>
          <w:lang w:val="cs-CZ"/>
        </w:rPr>
        <w:t>obecné, konkrétní a operativní,</w:t>
      </w:r>
      <w:r w:rsidRPr="00394015">
        <w:rPr>
          <w:spacing w:val="3"/>
          <w:lang w:val="cs-CZ"/>
        </w:rPr>
        <w:t xml:space="preserve"> </w:t>
      </w:r>
      <w:r w:rsidRPr="00394015">
        <w:rPr>
          <w:lang w:val="cs-CZ"/>
        </w:rPr>
        <w:t>respektuje</w:t>
      </w:r>
      <w:r w:rsidRPr="00394015">
        <w:rPr>
          <w:spacing w:val="1"/>
          <w:lang w:val="cs-CZ"/>
        </w:rPr>
        <w:t xml:space="preserve"> </w:t>
      </w:r>
      <w:r w:rsidRPr="00394015">
        <w:rPr>
          <w:lang w:val="cs-CZ"/>
        </w:rPr>
        <w:t>požadavek</w:t>
      </w:r>
      <w:r w:rsidRPr="00394015">
        <w:rPr>
          <w:spacing w:val="61"/>
          <w:w w:val="99"/>
          <w:lang w:val="cs-CZ"/>
        </w:rPr>
        <w:t xml:space="preserve"> </w:t>
      </w:r>
      <w:r w:rsidRPr="003E1682">
        <w:rPr>
          <w:lang w:val="cs-CZ"/>
        </w:rPr>
        <w:t>konzistence</w:t>
      </w:r>
      <w:r w:rsidRPr="003E1682">
        <w:rPr>
          <w:spacing w:val="10"/>
          <w:lang w:val="cs-CZ"/>
        </w:rPr>
        <w:t xml:space="preserve"> </w:t>
      </w:r>
      <w:r w:rsidRPr="003E1682">
        <w:rPr>
          <w:lang w:val="cs-CZ"/>
        </w:rPr>
        <w:t>cílů,</w:t>
      </w:r>
      <w:r w:rsidRPr="003E1682">
        <w:rPr>
          <w:spacing w:val="10"/>
          <w:lang w:val="cs-CZ"/>
        </w:rPr>
        <w:t xml:space="preserve"> </w:t>
      </w:r>
      <w:r w:rsidRPr="00243C5C">
        <w:rPr>
          <w:lang w:val="cs-CZ"/>
        </w:rPr>
        <w:t>tj.</w:t>
      </w:r>
      <w:r w:rsidR="0093528C" w:rsidRPr="00243C5C">
        <w:rPr>
          <w:spacing w:val="10"/>
          <w:lang w:val="cs-CZ"/>
        </w:rPr>
        <w:t> </w:t>
      </w:r>
      <w:r w:rsidRPr="00243C5C">
        <w:rPr>
          <w:lang w:val="cs-CZ"/>
        </w:rPr>
        <w:t>propojenosti</w:t>
      </w:r>
      <w:r w:rsidRPr="00243C5C">
        <w:rPr>
          <w:spacing w:val="9"/>
          <w:lang w:val="cs-CZ"/>
        </w:rPr>
        <w:t xml:space="preserve"> </w:t>
      </w:r>
      <w:r w:rsidRPr="00243C5C">
        <w:rPr>
          <w:lang w:val="cs-CZ"/>
        </w:rPr>
        <w:t>cílů</w:t>
      </w:r>
      <w:r w:rsidRPr="00243C5C">
        <w:rPr>
          <w:spacing w:val="10"/>
          <w:lang w:val="cs-CZ"/>
        </w:rPr>
        <w:t xml:space="preserve"> </w:t>
      </w:r>
      <w:r w:rsidRPr="00243C5C">
        <w:rPr>
          <w:lang w:val="cs-CZ"/>
        </w:rPr>
        <w:t>od</w:t>
      </w:r>
      <w:r w:rsidRPr="00243C5C">
        <w:rPr>
          <w:spacing w:val="11"/>
          <w:lang w:val="cs-CZ"/>
        </w:rPr>
        <w:t xml:space="preserve"> </w:t>
      </w:r>
      <w:r w:rsidRPr="00243C5C">
        <w:rPr>
          <w:lang w:val="cs-CZ"/>
        </w:rPr>
        <w:t>operativního,</w:t>
      </w:r>
      <w:r w:rsidRPr="00243C5C">
        <w:rPr>
          <w:spacing w:val="10"/>
          <w:lang w:val="cs-CZ"/>
        </w:rPr>
        <w:t xml:space="preserve"> </w:t>
      </w:r>
      <w:r w:rsidRPr="00243C5C">
        <w:rPr>
          <w:lang w:val="cs-CZ"/>
        </w:rPr>
        <w:t>přes</w:t>
      </w:r>
      <w:r w:rsidRPr="00243C5C">
        <w:rPr>
          <w:spacing w:val="10"/>
          <w:lang w:val="cs-CZ"/>
        </w:rPr>
        <w:t xml:space="preserve"> </w:t>
      </w:r>
      <w:r w:rsidRPr="00243C5C">
        <w:rPr>
          <w:lang w:val="cs-CZ"/>
        </w:rPr>
        <w:t>konkrétní</w:t>
      </w:r>
      <w:r w:rsidRPr="00A7367A">
        <w:rPr>
          <w:spacing w:val="50"/>
          <w:w w:val="99"/>
          <w:lang w:val="cs-CZ"/>
        </w:rPr>
        <w:t xml:space="preserve"> </w:t>
      </w:r>
      <w:r w:rsidRPr="00A7367A">
        <w:rPr>
          <w:lang w:val="cs-CZ"/>
        </w:rPr>
        <w:t>až</w:t>
      </w:r>
      <w:r w:rsidRPr="00A7367A">
        <w:rPr>
          <w:spacing w:val="-9"/>
          <w:lang w:val="cs-CZ"/>
        </w:rPr>
        <w:t xml:space="preserve"> </w:t>
      </w:r>
      <w:r w:rsidRPr="00A7367A">
        <w:rPr>
          <w:lang w:val="cs-CZ"/>
        </w:rPr>
        <w:t>po</w:t>
      </w:r>
      <w:r w:rsidRPr="009571EB">
        <w:rPr>
          <w:spacing w:val="-6"/>
          <w:lang w:val="cs-CZ"/>
        </w:rPr>
        <w:t xml:space="preserve"> </w:t>
      </w:r>
      <w:r w:rsidRPr="00F00211">
        <w:rPr>
          <w:lang w:val="cs-CZ"/>
        </w:rPr>
        <w:t>obecné,</w:t>
      </w:r>
    </w:p>
    <w:p w14:paraId="3AB218C6" w14:textId="77777777" w:rsidR="000F5021" w:rsidRPr="00394015" w:rsidRDefault="00790E56" w:rsidP="00D93911">
      <w:pPr>
        <w:pStyle w:val="Zkladntext"/>
        <w:numPr>
          <w:ilvl w:val="2"/>
          <w:numId w:val="5"/>
        </w:numPr>
        <w:spacing w:after="60"/>
        <w:ind w:left="709"/>
        <w:rPr>
          <w:lang w:val="cs-CZ"/>
        </w:rPr>
      </w:pPr>
      <w:r w:rsidRPr="00394015">
        <w:rPr>
          <w:lang w:val="cs-CZ"/>
        </w:rPr>
        <w:t>využije</w:t>
      </w:r>
      <w:r w:rsidRPr="00394015">
        <w:rPr>
          <w:spacing w:val="7"/>
          <w:lang w:val="cs-CZ"/>
        </w:rPr>
        <w:t xml:space="preserve"> </w:t>
      </w:r>
      <w:r w:rsidRPr="00394015">
        <w:rPr>
          <w:lang w:val="cs-CZ"/>
        </w:rPr>
        <w:t>výsledky</w:t>
      </w:r>
      <w:r w:rsidRPr="00394015">
        <w:rPr>
          <w:spacing w:val="4"/>
          <w:lang w:val="cs-CZ"/>
        </w:rPr>
        <w:t xml:space="preserve"> </w:t>
      </w:r>
      <w:r w:rsidRPr="00394015">
        <w:rPr>
          <w:lang w:val="cs-CZ"/>
        </w:rPr>
        <w:t>případné</w:t>
      </w:r>
      <w:r w:rsidRPr="00394015">
        <w:rPr>
          <w:spacing w:val="5"/>
          <w:lang w:val="cs-CZ"/>
        </w:rPr>
        <w:t xml:space="preserve"> </w:t>
      </w:r>
      <w:r w:rsidRPr="00394015">
        <w:rPr>
          <w:lang w:val="cs-CZ"/>
        </w:rPr>
        <w:t>analýzy</w:t>
      </w:r>
      <w:r w:rsidRPr="00394015">
        <w:rPr>
          <w:spacing w:val="4"/>
          <w:lang w:val="cs-CZ"/>
        </w:rPr>
        <w:t xml:space="preserve"> </w:t>
      </w:r>
      <w:r w:rsidRPr="00394015">
        <w:rPr>
          <w:lang w:val="cs-CZ"/>
        </w:rPr>
        <w:t>rizik</w:t>
      </w:r>
      <w:r w:rsidRPr="00394015">
        <w:rPr>
          <w:spacing w:val="7"/>
          <w:lang w:val="cs-CZ"/>
        </w:rPr>
        <w:t xml:space="preserve"> </w:t>
      </w:r>
      <w:r w:rsidRPr="00394015">
        <w:rPr>
          <w:lang w:val="cs-CZ"/>
        </w:rPr>
        <w:t>(viz</w:t>
      </w:r>
      <w:r w:rsidRPr="00394015">
        <w:rPr>
          <w:spacing w:val="4"/>
          <w:lang w:val="cs-CZ"/>
        </w:rPr>
        <w:t xml:space="preserve"> </w:t>
      </w:r>
      <w:r w:rsidRPr="00394015">
        <w:rPr>
          <w:lang w:val="cs-CZ"/>
        </w:rPr>
        <w:t>bod</w:t>
      </w:r>
      <w:r w:rsidRPr="00394015">
        <w:rPr>
          <w:spacing w:val="5"/>
          <w:lang w:val="cs-CZ"/>
        </w:rPr>
        <w:t xml:space="preserve"> </w:t>
      </w:r>
      <w:r w:rsidRPr="00394015">
        <w:rPr>
          <w:lang w:val="cs-CZ"/>
        </w:rPr>
        <w:t>1.6),</w:t>
      </w:r>
      <w:r w:rsidRPr="00394015">
        <w:rPr>
          <w:spacing w:val="4"/>
          <w:lang w:val="cs-CZ"/>
        </w:rPr>
        <w:t xml:space="preserve"> </w:t>
      </w:r>
      <w:r w:rsidRPr="00394015">
        <w:rPr>
          <w:lang w:val="cs-CZ"/>
        </w:rPr>
        <w:t>aby</w:t>
      </w:r>
      <w:r w:rsidRPr="00394015">
        <w:rPr>
          <w:spacing w:val="2"/>
          <w:lang w:val="cs-CZ"/>
        </w:rPr>
        <w:t xml:space="preserve"> </w:t>
      </w:r>
      <w:r w:rsidRPr="00394015">
        <w:rPr>
          <w:lang w:val="cs-CZ"/>
        </w:rPr>
        <w:t>zajistil,</w:t>
      </w:r>
      <w:r w:rsidRPr="00394015">
        <w:rPr>
          <w:spacing w:val="7"/>
          <w:lang w:val="cs-CZ"/>
        </w:rPr>
        <w:t xml:space="preserve"> </w:t>
      </w:r>
      <w:r w:rsidRPr="00394015">
        <w:rPr>
          <w:lang w:val="cs-CZ"/>
        </w:rPr>
        <w:t>zda</w:t>
      </w:r>
      <w:r w:rsidRPr="00394015">
        <w:rPr>
          <w:spacing w:val="63"/>
          <w:w w:val="99"/>
          <w:lang w:val="cs-CZ"/>
        </w:rPr>
        <w:t xml:space="preserve"> </w:t>
      </w:r>
      <w:r w:rsidRPr="00394015">
        <w:rPr>
          <w:lang w:val="cs-CZ"/>
        </w:rPr>
        <w:t>cíle</w:t>
      </w:r>
      <w:r w:rsidRPr="00394015">
        <w:rPr>
          <w:spacing w:val="-7"/>
          <w:lang w:val="cs-CZ"/>
        </w:rPr>
        <w:t xml:space="preserve"> </w:t>
      </w:r>
      <w:r w:rsidRPr="00394015">
        <w:rPr>
          <w:lang w:val="cs-CZ"/>
        </w:rPr>
        <w:t>budou</w:t>
      </w:r>
      <w:r w:rsidRPr="00394015">
        <w:rPr>
          <w:spacing w:val="-8"/>
          <w:lang w:val="cs-CZ"/>
        </w:rPr>
        <w:t xml:space="preserve"> </w:t>
      </w:r>
      <w:r w:rsidRPr="00394015">
        <w:rPr>
          <w:lang w:val="cs-CZ"/>
        </w:rPr>
        <w:t>směřovat</w:t>
      </w:r>
      <w:r w:rsidRPr="00394015">
        <w:rPr>
          <w:spacing w:val="-6"/>
          <w:lang w:val="cs-CZ"/>
        </w:rPr>
        <w:t xml:space="preserve"> </w:t>
      </w:r>
      <w:r w:rsidRPr="00394015">
        <w:rPr>
          <w:lang w:val="cs-CZ"/>
        </w:rPr>
        <w:t>k</w:t>
      </w:r>
      <w:r w:rsidRPr="00394015">
        <w:rPr>
          <w:spacing w:val="-9"/>
          <w:lang w:val="cs-CZ"/>
        </w:rPr>
        <w:t xml:space="preserve"> </w:t>
      </w:r>
      <w:r w:rsidRPr="00394015">
        <w:rPr>
          <w:lang w:val="cs-CZ"/>
        </w:rPr>
        <w:t>eliminaci</w:t>
      </w:r>
      <w:r w:rsidRPr="00394015">
        <w:rPr>
          <w:spacing w:val="-9"/>
          <w:lang w:val="cs-CZ"/>
        </w:rPr>
        <w:t xml:space="preserve"> </w:t>
      </w:r>
      <w:r w:rsidRPr="00394015">
        <w:rPr>
          <w:lang w:val="cs-CZ"/>
        </w:rPr>
        <w:t>nebo</w:t>
      </w:r>
      <w:r w:rsidRPr="00394015">
        <w:rPr>
          <w:spacing w:val="-6"/>
          <w:lang w:val="cs-CZ"/>
        </w:rPr>
        <w:t xml:space="preserve"> </w:t>
      </w:r>
      <w:r w:rsidRPr="00394015">
        <w:rPr>
          <w:lang w:val="cs-CZ"/>
        </w:rPr>
        <w:t>snížení</w:t>
      </w:r>
      <w:r w:rsidRPr="00394015">
        <w:rPr>
          <w:spacing w:val="-9"/>
          <w:lang w:val="cs-CZ"/>
        </w:rPr>
        <w:t xml:space="preserve"> </w:t>
      </w:r>
      <w:r w:rsidRPr="00394015">
        <w:rPr>
          <w:lang w:val="cs-CZ"/>
        </w:rPr>
        <w:t>rizik,</w:t>
      </w:r>
    </w:p>
    <w:p w14:paraId="5D6D4513" w14:textId="77777777" w:rsidR="000F5021" w:rsidRPr="00394015" w:rsidRDefault="00790E56" w:rsidP="00D93911">
      <w:pPr>
        <w:pStyle w:val="Zkladntext"/>
        <w:numPr>
          <w:ilvl w:val="2"/>
          <w:numId w:val="5"/>
        </w:numPr>
        <w:spacing w:after="60"/>
        <w:ind w:left="709"/>
        <w:rPr>
          <w:lang w:val="cs-CZ"/>
        </w:rPr>
      </w:pPr>
      <w:r w:rsidRPr="00394015">
        <w:rPr>
          <w:lang w:val="cs-CZ"/>
        </w:rPr>
        <w:t>bere</w:t>
      </w:r>
      <w:r w:rsidRPr="00394015">
        <w:rPr>
          <w:spacing w:val="65"/>
          <w:lang w:val="cs-CZ"/>
        </w:rPr>
        <w:t xml:space="preserve"> </w:t>
      </w:r>
      <w:r w:rsidRPr="00394015">
        <w:rPr>
          <w:lang w:val="cs-CZ"/>
        </w:rPr>
        <w:t>v</w:t>
      </w:r>
      <w:r w:rsidRPr="00394015">
        <w:rPr>
          <w:spacing w:val="-5"/>
          <w:lang w:val="cs-CZ"/>
        </w:rPr>
        <w:t xml:space="preserve"> </w:t>
      </w:r>
      <w:r w:rsidRPr="00394015">
        <w:rPr>
          <w:lang w:val="cs-CZ"/>
        </w:rPr>
        <w:t>potaz,</w:t>
      </w:r>
      <w:r w:rsidRPr="00394015">
        <w:rPr>
          <w:spacing w:val="64"/>
          <w:lang w:val="cs-CZ"/>
        </w:rPr>
        <w:t xml:space="preserve"> </w:t>
      </w:r>
      <w:r w:rsidRPr="00394015">
        <w:rPr>
          <w:spacing w:val="-2"/>
          <w:lang w:val="cs-CZ"/>
        </w:rPr>
        <w:t>že</w:t>
      </w:r>
      <w:r w:rsidRPr="00394015">
        <w:rPr>
          <w:spacing w:val="65"/>
          <w:lang w:val="cs-CZ"/>
        </w:rPr>
        <w:t xml:space="preserve"> </w:t>
      </w:r>
      <w:r w:rsidRPr="00394015">
        <w:rPr>
          <w:lang w:val="cs-CZ"/>
        </w:rPr>
        <w:t>obecné</w:t>
      </w:r>
      <w:r w:rsidRPr="00394015">
        <w:rPr>
          <w:spacing w:val="65"/>
          <w:lang w:val="cs-CZ"/>
        </w:rPr>
        <w:t xml:space="preserve"> </w:t>
      </w:r>
      <w:r w:rsidRPr="00394015">
        <w:rPr>
          <w:lang w:val="cs-CZ"/>
        </w:rPr>
        <w:t>cíle</w:t>
      </w:r>
      <w:r w:rsidRPr="00394015">
        <w:rPr>
          <w:spacing w:val="65"/>
          <w:lang w:val="cs-CZ"/>
        </w:rPr>
        <w:t xml:space="preserve"> </w:t>
      </w:r>
      <w:r w:rsidRPr="00394015">
        <w:rPr>
          <w:lang w:val="cs-CZ"/>
        </w:rPr>
        <w:t>se</w:t>
      </w:r>
      <w:r w:rsidRPr="00394015">
        <w:rPr>
          <w:spacing w:val="1"/>
          <w:lang w:val="cs-CZ"/>
        </w:rPr>
        <w:t xml:space="preserve"> </w:t>
      </w:r>
      <w:r w:rsidRPr="00394015">
        <w:rPr>
          <w:lang w:val="cs-CZ"/>
        </w:rPr>
        <w:t>vztahují</w:t>
      </w:r>
      <w:r w:rsidRPr="00394015">
        <w:rPr>
          <w:spacing w:val="64"/>
          <w:lang w:val="cs-CZ"/>
        </w:rPr>
        <w:t xml:space="preserve"> </w:t>
      </w:r>
      <w:r w:rsidRPr="00394015">
        <w:rPr>
          <w:lang w:val="cs-CZ"/>
        </w:rPr>
        <w:t>k</w:t>
      </w:r>
      <w:r w:rsidRPr="00394015">
        <w:rPr>
          <w:spacing w:val="-3"/>
          <w:lang w:val="cs-CZ"/>
        </w:rPr>
        <w:t xml:space="preserve"> </w:t>
      </w:r>
      <w:r w:rsidRPr="00394015">
        <w:rPr>
          <w:lang w:val="cs-CZ"/>
        </w:rPr>
        <w:t>politice</w:t>
      </w:r>
      <w:r w:rsidRPr="00394015">
        <w:rPr>
          <w:spacing w:val="65"/>
          <w:lang w:val="cs-CZ"/>
        </w:rPr>
        <w:t xml:space="preserve"> </w:t>
      </w:r>
      <w:r w:rsidRPr="00394015">
        <w:rPr>
          <w:lang w:val="cs-CZ"/>
        </w:rPr>
        <w:t>nebo</w:t>
      </w:r>
      <w:r w:rsidRPr="00394015">
        <w:rPr>
          <w:spacing w:val="65"/>
          <w:lang w:val="cs-CZ"/>
        </w:rPr>
        <w:t xml:space="preserve"> </w:t>
      </w:r>
      <w:r w:rsidRPr="00394015">
        <w:rPr>
          <w:lang w:val="cs-CZ"/>
        </w:rPr>
        <w:t>strategii</w:t>
      </w:r>
      <w:r w:rsidRPr="00394015">
        <w:rPr>
          <w:spacing w:val="51"/>
          <w:w w:val="99"/>
          <w:lang w:val="cs-CZ"/>
        </w:rPr>
        <w:t xml:space="preserve"> </w:t>
      </w:r>
      <w:r w:rsidRPr="00394015">
        <w:rPr>
          <w:lang w:val="cs-CZ"/>
        </w:rPr>
        <w:t>prosazované</w:t>
      </w:r>
      <w:r w:rsidRPr="00394015">
        <w:rPr>
          <w:spacing w:val="2"/>
          <w:lang w:val="cs-CZ"/>
        </w:rPr>
        <w:t xml:space="preserve"> </w:t>
      </w:r>
      <w:r w:rsidRPr="00394015">
        <w:rPr>
          <w:lang w:val="cs-CZ"/>
        </w:rPr>
        <w:t>v</w:t>
      </w:r>
      <w:r w:rsidR="0093528C" w:rsidRPr="00394015">
        <w:rPr>
          <w:spacing w:val="-7"/>
          <w:lang w:val="cs-CZ"/>
        </w:rPr>
        <w:t> </w:t>
      </w:r>
      <w:r w:rsidRPr="00394015">
        <w:rPr>
          <w:lang w:val="cs-CZ"/>
        </w:rPr>
        <w:t>dané</w:t>
      </w:r>
      <w:r w:rsidRPr="00394015">
        <w:rPr>
          <w:spacing w:val="1"/>
          <w:lang w:val="cs-CZ"/>
        </w:rPr>
        <w:t xml:space="preserve"> </w:t>
      </w:r>
      <w:r w:rsidRPr="00394015">
        <w:rPr>
          <w:lang w:val="cs-CZ"/>
        </w:rPr>
        <w:t>oblasti.</w:t>
      </w:r>
      <w:r w:rsidRPr="00394015">
        <w:rPr>
          <w:spacing w:val="3"/>
          <w:lang w:val="cs-CZ"/>
        </w:rPr>
        <w:t xml:space="preserve"> </w:t>
      </w:r>
      <w:r w:rsidRPr="00394015">
        <w:rPr>
          <w:lang w:val="cs-CZ"/>
        </w:rPr>
        <w:t>Dosažení těchto cílů</w:t>
      </w:r>
      <w:r w:rsidRPr="00394015">
        <w:rPr>
          <w:spacing w:val="3"/>
          <w:lang w:val="cs-CZ"/>
        </w:rPr>
        <w:t xml:space="preserve"> </w:t>
      </w:r>
      <w:r w:rsidRPr="00394015">
        <w:rPr>
          <w:lang w:val="cs-CZ"/>
        </w:rPr>
        <w:t>je</w:t>
      </w:r>
      <w:r w:rsidRPr="00394015">
        <w:rPr>
          <w:spacing w:val="2"/>
          <w:lang w:val="cs-CZ"/>
        </w:rPr>
        <w:t xml:space="preserve"> </w:t>
      </w:r>
      <w:r w:rsidRPr="00394015">
        <w:rPr>
          <w:lang w:val="cs-CZ"/>
        </w:rPr>
        <w:t>vždy</w:t>
      </w:r>
      <w:r w:rsidRPr="00394015">
        <w:rPr>
          <w:spacing w:val="2"/>
          <w:lang w:val="cs-CZ"/>
        </w:rPr>
        <w:t xml:space="preserve"> </w:t>
      </w:r>
      <w:r w:rsidRPr="00394015">
        <w:rPr>
          <w:lang w:val="cs-CZ"/>
        </w:rPr>
        <w:t>závislé</w:t>
      </w:r>
      <w:r w:rsidRPr="00394015">
        <w:rPr>
          <w:spacing w:val="3"/>
          <w:lang w:val="cs-CZ"/>
        </w:rPr>
        <w:t xml:space="preserve"> </w:t>
      </w:r>
      <w:r w:rsidRPr="00394015">
        <w:rPr>
          <w:lang w:val="cs-CZ"/>
        </w:rPr>
        <w:t>i</w:t>
      </w:r>
      <w:r w:rsidRPr="00394015">
        <w:rPr>
          <w:spacing w:val="-5"/>
          <w:lang w:val="cs-CZ"/>
        </w:rPr>
        <w:t xml:space="preserve"> </w:t>
      </w:r>
      <w:r w:rsidRPr="00394015">
        <w:rPr>
          <w:lang w:val="cs-CZ"/>
        </w:rPr>
        <w:t>na</w:t>
      </w:r>
      <w:r w:rsidRPr="00394015">
        <w:rPr>
          <w:spacing w:val="59"/>
          <w:w w:val="99"/>
          <w:lang w:val="cs-CZ"/>
        </w:rPr>
        <w:t xml:space="preserve"> </w:t>
      </w:r>
      <w:r w:rsidRPr="00394015">
        <w:rPr>
          <w:lang w:val="cs-CZ"/>
        </w:rPr>
        <w:t>jiných</w:t>
      </w:r>
      <w:r w:rsidRPr="00394015">
        <w:rPr>
          <w:spacing w:val="56"/>
          <w:lang w:val="cs-CZ"/>
        </w:rPr>
        <w:t xml:space="preserve"> </w:t>
      </w:r>
      <w:r w:rsidRPr="00394015">
        <w:rPr>
          <w:lang w:val="cs-CZ"/>
        </w:rPr>
        <w:t>činnostech</w:t>
      </w:r>
      <w:r w:rsidRPr="00394015">
        <w:rPr>
          <w:spacing w:val="53"/>
          <w:lang w:val="cs-CZ"/>
        </w:rPr>
        <w:t xml:space="preserve"> </w:t>
      </w:r>
      <w:r w:rsidRPr="00394015">
        <w:rPr>
          <w:lang w:val="cs-CZ"/>
        </w:rPr>
        <w:t>a</w:t>
      </w:r>
      <w:r w:rsidR="0093528C" w:rsidRPr="00394015">
        <w:rPr>
          <w:spacing w:val="-3"/>
          <w:lang w:val="cs-CZ"/>
        </w:rPr>
        <w:t> </w:t>
      </w:r>
      <w:r w:rsidRPr="00394015">
        <w:rPr>
          <w:lang w:val="cs-CZ"/>
        </w:rPr>
        <w:t>předpokladech,</w:t>
      </w:r>
      <w:r w:rsidRPr="00394015">
        <w:rPr>
          <w:spacing w:val="55"/>
          <w:lang w:val="cs-CZ"/>
        </w:rPr>
        <w:t xml:space="preserve"> </w:t>
      </w:r>
      <w:r w:rsidRPr="00394015">
        <w:rPr>
          <w:lang w:val="cs-CZ"/>
        </w:rPr>
        <w:t>než</w:t>
      </w:r>
      <w:r w:rsidRPr="00394015">
        <w:rPr>
          <w:spacing w:val="52"/>
          <w:lang w:val="cs-CZ"/>
        </w:rPr>
        <w:t xml:space="preserve"> </w:t>
      </w:r>
      <w:r w:rsidRPr="00394015">
        <w:rPr>
          <w:lang w:val="cs-CZ"/>
        </w:rPr>
        <w:t>kterých</w:t>
      </w:r>
      <w:r w:rsidRPr="00394015">
        <w:rPr>
          <w:spacing w:val="56"/>
          <w:lang w:val="cs-CZ"/>
        </w:rPr>
        <w:t xml:space="preserve"> </w:t>
      </w:r>
      <w:r w:rsidRPr="00394015">
        <w:rPr>
          <w:lang w:val="cs-CZ"/>
        </w:rPr>
        <w:t>má</w:t>
      </w:r>
      <w:r w:rsidRPr="00394015">
        <w:rPr>
          <w:spacing w:val="56"/>
          <w:lang w:val="cs-CZ"/>
        </w:rPr>
        <w:t xml:space="preserve"> </w:t>
      </w:r>
      <w:r w:rsidRPr="00394015">
        <w:rPr>
          <w:lang w:val="cs-CZ"/>
        </w:rPr>
        <w:t>být</w:t>
      </w:r>
      <w:r w:rsidRPr="00394015">
        <w:rPr>
          <w:spacing w:val="55"/>
          <w:lang w:val="cs-CZ"/>
        </w:rPr>
        <w:t xml:space="preserve"> </w:t>
      </w:r>
      <w:r w:rsidRPr="00394015">
        <w:rPr>
          <w:lang w:val="cs-CZ"/>
        </w:rPr>
        <w:t>dosaženo</w:t>
      </w:r>
      <w:r w:rsidRPr="00394015">
        <w:rPr>
          <w:spacing w:val="65"/>
          <w:w w:val="99"/>
          <w:lang w:val="cs-CZ"/>
        </w:rPr>
        <w:t xml:space="preserve"> </w:t>
      </w:r>
      <w:r w:rsidRPr="00394015">
        <w:rPr>
          <w:lang w:val="cs-CZ"/>
        </w:rPr>
        <w:t>připravovanou</w:t>
      </w:r>
      <w:r w:rsidRPr="00394015">
        <w:rPr>
          <w:spacing w:val="-24"/>
          <w:lang w:val="cs-CZ"/>
        </w:rPr>
        <w:t xml:space="preserve"> </w:t>
      </w:r>
      <w:r w:rsidRPr="00394015">
        <w:rPr>
          <w:lang w:val="cs-CZ"/>
        </w:rPr>
        <w:t>regulací,</w:t>
      </w:r>
    </w:p>
    <w:p w14:paraId="43FFC3AB" w14:textId="77777777" w:rsidR="000F5021" w:rsidRPr="00394015" w:rsidRDefault="00790E56" w:rsidP="00D93911">
      <w:pPr>
        <w:pStyle w:val="Zkladntext"/>
        <w:numPr>
          <w:ilvl w:val="2"/>
          <w:numId w:val="5"/>
        </w:numPr>
        <w:spacing w:after="60"/>
        <w:ind w:left="709"/>
        <w:rPr>
          <w:lang w:val="cs-CZ"/>
        </w:rPr>
      </w:pPr>
      <w:r w:rsidRPr="00394015">
        <w:rPr>
          <w:lang w:val="cs-CZ"/>
        </w:rPr>
        <w:t>sleduje,</w:t>
      </w:r>
      <w:r w:rsidRPr="00394015">
        <w:rPr>
          <w:spacing w:val="14"/>
          <w:lang w:val="cs-CZ"/>
        </w:rPr>
        <w:t xml:space="preserve"> </w:t>
      </w:r>
      <w:r w:rsidRPr="00394015">
        <w:rPr>
          <w:lang w:val="cs-CZ"/>
        </w:rPr>
        <w:t>zda</w:t>
      </w:r>
      <w:r w:rsidRPr="00394015">
        <w:rPr>
          <w:spacing w:val="15"/>
          <w:lang w:val="cs-CZ"/>
        </w:rPr>
        <w:t xml:space="preserve"> </w:t>
      </w:r>
      <w:r w:rsidRPr="00394015">
        <w:rPr>
          <w:lang w:val="cs-CZ"/>
        </w:rPr>
        <w:t>konkrétní</w:t>
      </w:r>
      <w:r w:rsidRPr="00394015">
        <w:rPr>
          <w:spacing w:val="12"/>
          <w:lang w:val="cs-CZ"/>
        </w:rPr>
        <w:t xml:space="preserve"> </w:t>
      </w:r>
      <w:r w:rsidRPr="00394015">
        <w:rPr>
          <w:lang w:val="cs-CZ"/>
        </w:rPr>
        <w:t>cíle</w:t>
      </w:r>
      <w:r w:rsidRPr="00394015">
        <w:rPr>
          <w:spacing w:val="17"/>
          <w:lang w:val="cs-CZ"/>
        </w:rPr>
        <w:t xml:space="preserve"> </w:t>
      </w:r>
      <w:r w:rsidRPr="00394015">
        <w:rPr>
          <w:lang w:val="cs-CZ"/>
        </w:rPr>
        <w:t>vycházejí</w:t>
      </w:r>
      <w:r w:rsidRPr="00394015">
        <w:rPr>
          <w:spacing w:val="14"/>
          <w:lang w:val="cs-CZ"/>
        </w:rPr>
        <w:t xml:space="preserve"> </w:t>
      </w:r>
      <w:r w:rsidRPr="00394015">
        <w:rPr>
          <w:lang w:val="cs-CZ"/>
        </w:rPr>
        <w:t>z</w:t>
      </w:r>
      <w:r w:rsidRPr="00394015">
        <w:rPr>
          <w:spacing w:val="-4"/>
          <w:lang w:val="cs-CZ"/>
        </w:rPr>
        <w:t xml:space="preserve"> </w:t>
      </w:r>
      <w:r w:rsidRPr="00394015">
        <w:rPr>
          <w:lang w:val="cs-CZ"/>
        </w:rPr>
        <w:t>cílů</w:t>
      </w:r>
      <w:r w:rsidRPr="00394015">
        <w:rPr>
          <w:spacing w:val="15"/>
          <w:lang w:val="cs-CZ"/>
        </w:rPr>
        <w:t xml:space="preserve"> </w:t>
      </w:r>
      <w:r w:rsidRPr="00394015">
        <w:rPr>
          <w:lang w:val="cs-CZ"/>
        </w:rPr>
        <w:t>obecných</w:t>
      </w:r>
      <w:r w:rsidRPr="00394015">
        <w:rPr>
          <w:spacing w:val="15"/>
          <w:lang w:val="cs-CZ"/>
        </w:rPr>
        <w:t xml:space="preserve"> </w:t>
      </w:r>
      <w:r w:rsidRPr="00394015">
        <w:rPr>
          <w:lang w:val="cs-CZ"/>
        </w:rPr>
        <w:t>a</w:t>
      </w:r>
      <w:r w:rsidRPr="00394015">
        <w:rPr>
          <w:spacing w:val="15"/>
          <w:lang w:val="cs-CZ"/>
        </w:rPr>
        <w:t xml:space="preserve"> </w:t>
      </w:r>
      <w:r w:rsidRPr="00394015">
        <w:rPr>
          <w:lang w:val="cs-CZ"/>
        </w:rPr>
        <w:t>mají</w:t>
      </w:r>
      <w:r w:rsidRPr="00394015">
        <w:rPr>
          <w:spacing w:val="12"/>
          <w:lang w:val="cs-CZ"/>
        </w:rPr>
        <w:t xml:space="preserve"> </w:t>
      </w:r>
      <w:r w:rsidRPr="00394015">
        <w:rPr>
          <w:lang w:val="cs-CZ"/>
        </w:rPr>
        <w:t>již</w:t>
      </w:r>
      <w:r w:rsidRPr="00394015">
        <w:rPr>
          <w:spacing w:val="55"/>
          <w:w w:val="99"/>
          <w:lang w:val="cs-CZ"/>
        </w:rPr>
        <w:t xml:space="preserve"> </w:t>
      </w:r>
      <w:r w:rsidRPr="00394015">
        <w:rPr>
          <w:lang w:val="cs-CZ"/>
        </w:rPr>
        <w:t>bezprostřední</w:t>
      </w:r>
      <w:r w:rsidRPr="00394015">
        <w:rPr>
          <w:spacing w:val="-14"/>
          <w:lang w:val="cs-CZ"/>
        </w:rPr>
        <w:t xml:space="preserve"> </w:t>
      </w:r>
      <w:r w:rsidRPr="00394015">
        <w:rPr>
          <w:lang w:val="cs-CZ"/>
        </w:rPr>
        <w:t>vazbu</w:t>
      </w:r>
      <w:r w:rsidRPr="00394015">
        <w:rPr>
          <w:spacing w:val="-11"/>
          <w:lang w:val="cs-CZ"/>
        </w:rPr>
        <w:t xml:space="preserve"> </w:t>
      </w:r>
      <w:r w:rsidRPr="00394015">
        <w:rPr>
          <w:lang w:val="cs-CZ"/>
        </w:rPr>
        <w:t>na</w:t>
      </w:r>
      <w:r w:rsidR="0093528C" w:rsidRPr="00394015">
        <w:rPr>
          <w:spacing w:val="-11"/>
          <w:lang w:val="cs-CZ"/>
        </w:rPr>
        <w:t> </w:t>
      </w:r>
      <w:r w:rsidRPr="00394015">
        <w:rPr>
          <w:lang w:val="cs-CZ"/>
        </w:rPr>
        <w:t>připravovanou</w:t>
      </w:r>
      <w:r w:rsidRPr="00394015">
        <w:rPr>
          <w:spacing w:val="-12"/>
          <w:lang w:val="cs-CZ"/>
        </w:rPr>
        <w:t xml:space="preserve"> </w:t>
      </w:r>
      <w:r w:rsidRPr="00394015">
        <w:rPr>
          <w:lang w:val="cs-CZ"/>
        </w:rPr>
        <w:t>regulaci,</w:t>
      </w:r>
    </w:p>
    <w:p w14:paraId="460241D3" w14:textId="77777777" w:rsidR="000F5021" w:rsidRPr="00394015" w:rsidRDefault="00790E56" w:rsidP="00D93911">
      <w:pPr>
        <w:pStyle w:val="Zkladntext"/>
        <w:numPr>
          <w:ilvl w:val="2"/>
          <w:numId w:val="5"/>
        </w:numPr>
        <w:ind w:left="709"/>
        <w:rPr>
          <w:lang w:val="cs-CZ"/>
        </w:rPr>
      </w:pPr>
      <w:r w:rsidRPr="00394015">
        <w:rPr>
          <w:lang w:val="cs-CZ"/>
        </w:rPr>
        <w:t>dbá,</w:t>
      </w:r>
      <w:r w:rsidRPr="00394015">
        <w:rPr>
          <w:spacing w:val="23"/>
          <w:lang w:val="cs-CZ"/>
        </w:rPr>
        <w:t xml:space="preserve"> </w:t>
      </w:r>
      <w:r w:rsidRPr="00394015">
        <w:rPr>
          <w:lang w:val="cs-CZ"/>
        </w:rPr>
        <w:t>aby</w:t>
      </w:r>
      <w:r w:rsidRPr="00394015">
        <w:rPr>
          <w:spacing w:val="23"/>
          <w:lang w:val="cs-CZ"/>
        </w:rPr>
        <w:t xml:space="preserve"> </w:t>
      </w:r>
      <w:r w:rsidRPr="00394015">
        <w:rPr>
          <w:spacing w:val="-1"/>
          <w:lang w:val="cs-CZ"/>
        </w:rPr>
        <w:t>operativní</w:t>
      </w:r>
      <w:r w:rsidRPr="00394015">
        <w:rPr>
          <w:spacing w:val="23"/>
          <w:lang w:val="cs-CZ"/>
        </w:rPr>
        <w:t xml:space="preserve"> </w:t>
      </w:r>
      <w:r w:rsidRPr="00394015">
        <w:rPr>
          <w:spacing w:val="-1"/>
          <w:lang w:val="cs-CZ"/>
        </w:rPr>
        <w:t>cíle</w:t>
      </w:r>
      <w:r w:rsidRPr="00394015">
        <w:rPr>
          <w:spacing w:val="26"/>
          <w:lang w:val="cs-CZ"/>
        </w:rPr>
        <w:t xml:space="preserve"> </w:t>
      </w:r>
      <w:r w:rsidRPr="00394015">
        <w:rPr>
          <w:spacing w:val="-1"/>
          <w:lang w:val="cs-CZ"/>
        </w:rPr>
        <w:t>byly</w:t>
      </w:r>
      <w:r w:rsidRPr="00394015">
        <w:rPr>
          <w:spacing w:val="25"/>
          <w:lang w:val="cs-CZ"/>
        </w:rPr>
        <w:t xml:space="preserve"> </w:t>
      </w:r>
      <w:r w:rsidRPr="00394015">
        <w:rPr>
          <w:spacing w:val="-1"/>
          <w:lang w:val="cs-CZ"/>
        </w:rPr>
        <w:t>vyjádřeny</w:t>
      </w:r>
      <w:r w:rsidRPr="00394015">
        <w:rPr>
          <w:spacing w:val="25"/>
          <w:lang w:val="cs-CZ"/>
        </w:rPr>
        <w:t xml:space="preserve"> </w:t>
      </w:r>
      <w:r w:rsidRPr="00394015">
        <w:rPr>
          <w:lang w:val="cs-CZ"/>
        </w:rPr>
        <w:t>z</w:t>
      </w:r>
      <w:r w:rsidRPr="00394015">
        <w:rPr>
          <w:spacing w:val="-6"/>
          <w:lang w:val="cs-CZ"/>
        </w:rPr>
        <w:t xml:space="preserve"> </w:t>
      </w:r>
      <w:r w:rsidRPr="00394015">
        <w:rPr>
          <w:lang w:val="cs-CZ"/>
        </w:rPr>
        <w:t>hlediska</w:t>
      </w:r>
      <w:r w:rsidRPr="00394015">
        <w:rPr>
          <w:spacing w:val="26"/>
          <w:lang w:val="cs-CZ"/>
        </w:rPr>
        <w:t xml:space="preserve"> </w:t>
      </w:r>
      <w:r w:rsidRPr="00394015">
        <w:rPr>
          <w:spacing w:val="-1"/>
          <w:lang w:val="cs-CZ"/>
        </w:rPr>
        <w:t>výstupů,</w:t>
      </w:r>
      <w:r w:rsidRPr="00394015">
        <w:rPr>
          <w:spacing w:val="26"/>
          <w:lang w:val="cs-CZ"/>
        </w:rPr>
        <w:t xml:space="preserve"> </w:t>
      </w:r>
      <w:r w:rsidRPr="00394015">
        <w:rPr>
          <w:lang w:val="cs-CZ"/>
        </w:rPr>
        <w:t>které</w:t>
      </w:r>
      <w:r w:rsidRPr="00394015">
        <w:rPr>
          <w:spacing w:val="24"/>
          <w:lang w:val="cs-CZ"/>
        </w:rPr>
        <w:t xml:space="preserve"> </w:t>
      </w:r>
      <w:r w:rsidRPr="00394015">
        <w:rPr>
          <w:lang w:val="cs-CZ"/>
        </w:rPr>
        <w:t>by</w:t>
      </w:r>
      <w:r w:rsidRPr="00394015">
        <w:rPr>
          <w:spacing w:val="63"/>
          <w:w w:val="99"/>
          <w:lang w:val="cs-CZ"/>
        </w:rPr>
        <w:t xml:space="preserve"> </w:t>
      </w:r>
      <w:r w:rsidRPr="00394015">
        <w:rPr>
          <w:lang w:val="cs-CZ"/>
        </w:rPr>
        <w:t>v</w:t>
      </w:r>
      <w:r w:rsidRPr="00394015">
        <w:rPr>
          <w:spacing w:val="-11"/>
          <w:lang w:val="cs-CZ"/>
        </w:rPr>
        <w:t xml:space="preserve"> </w:t>
      </w:r>
      <w:r w:rsidRPr="00394015">
        <w:rPr>
          <w:lang w:val="cs-CZ"/>
        </w:rPr>
        <w:t>důsledku</w:t>
      </w:r>
      <w:r w:rsidRPr="00394015">
        <w:rPr>
          <w:spacing w:val="-7"/>
          <w:lang w:val="cs-CZ"/>
        </w:rPr>
        <w:t xml:space="preserve"> </w:t>
      </w:r>
      <w:r w:rsidRPr="00394015">
        <w:rPr>
          <w:spacing w:val="-1"/>
          <w:lang w:val="cs-CZ"/>
        </w:rPr>
        <w:t>aktivity</w:t>
      </w:r>
      <w:r w:rsidRPr="00394015">
        <w:rPr>
          <w:spacing w:val="-10"/>
          <w:lang w:val="cs-CZ"/>
        </w:rPr>
        <w:t xml:space="preserve"> </w:t>
      </w:r>
      <w:r w:rsidRPr="00394015">
        <w:rPr>
          <w:lang w:val="cs-CZ"/>
        </w:rPr>
        <w:t>předkladatele</w:t>
      </w:r>
      <w:r w:rsidRPr="00394015">
        <w:rPr>
          <w:spacing w:val="-10"/>
          <w:lang w:val="cs-CZ"/>
        </w:rPr>
        <w:t xml:space="preserve"> </w:t>
      </w:r>
      <w:r w:rsidRPr="00394015">
        <w:rPr>
          <w:lang w:val="cs-CZ"/>
        </w:rPr>
        <w:t>měly</w:t>
      </w:r>
      <w:r w:rsidRPr="00394015">
        <w:rPr>
          <w:spacing w:val="-10"/>
          <w:lang w:val="cs-CZ"/>
        </w:rPr>
        <w:t xml:space="preserve"> </w:t>
      </w:r>
      <w:r w:rsidRPr="00394015">
        <w:rPr>
          <w:spacing w:val="-1"/>
          <w:lang w:val="cs-CZ"/>
        </w:rPr>
        <w:t>být</w:t>
      </w:r>
      <w:r w:rsidRPr="00394015">
        <w:rPr>
          <w:spacing w:val="-7"/>
          <w:lang w:val="cs-CZ"/>
        </w:rPr>
        <w:t xml:space="preserve"> </w:t>
      </w:r>
      <w:r w:rsidRPr="00394015">
        <w:rPr>
          <w:lang w:val="cs-CZ"/>
        </w:rPr>
        <w:t>splněny.</w:t>
      </w:r>
    </w:p>
    <w:p w14:paraId="5FA41929" w14:textId="77777777" w:rsidR="000F5021" w:rsidRPr="00394015" w:rsidRDefault="007E7290" w:rsidP="00162694">
      <w:pPr>
        <w:pStyle w:val="Nadpis4"/>
        <w:rPr>
          <w:bCs/>
        </w:rPr>
      </w:pPr>
      <w:r w:rsidRPr="00394015">
        <w:lastRenderedPageBreak/>
        <w:t xml:space="preserve">1.6 </w:t>
      </w:r>
      <w:r w:rsidR="00790E56" w:rsidRPr="00394015">
        <w:t>Zhodnocení</w:t>
      </w:r>
      <w:r w:rsidR="00790E56" w:rsidRPr="00394015">
        <w:rPr>
          <w:spacing w:val="2"/>
        </w:rPr>
        <w:t xml:space="preserve"> </w:t>
      </w:r>
      <w:r w:rsidR="00790E56" w:rsidRPr="00394015">
        <w:rPr>
          <w:spacing w:val="-1"/>
        </w:rPr>
        <w:t>rizika</w:t>
      </w:r>
    </w:p>
    <w:p w14:paraId="35662E1C" w14:textId="77777777" w:rsidR="000F5021" w:rsidRPr="00394015" w:rsidRDefault="00790E56" w:rsidP="007E7290">
      <w:pPr>
        <w:pStyle w:val="Zkladntext"/>
        <w:keepLines/>
        <w:rPr>
          <w:lang w:val="cs-CZ"/>
        </w:rPr>
      </w:pPr>
      <w:r w:rsidRPr="00394015">
        <w:rPr>
          <w:lang w:val="cs-CZ"/>
        </w:rPr>
        <w:t>Vyhodnocení</w:t>
      </w:r>
      <w:r w:rsidRPr="00394015">
        <w:rPr>
          <w:spacing w:val="23"/>
          <w:lang w:val="cs-CZ"/>
        </w:rPr>
        <w:t xml:space="preserve"> </w:t>
      </w:r>
      <w:r w:rsidRPr="00394015">
        <w:rPr>
          <w:lang w:val="cs-CZ"/>
        </w:rPr>
        <w:t>rizik</w:t>
      </w:r>
      <w:r w:rsidRPr="00394015">
        <w:rPr>
          <w:spacing w:val="25"/>
          <w:lang w:val="cs-CZ"/>
        </w:rPr>
        <w:t xml:space="preserve"> </w:t>
      </w:r>
      <w:r w:rsidRPr="00394015">
        <w:rPr>
          <w:lang w:val="cs-CZ"/>
        </w:rPr>
        <w:t>patří</w:t>
      </w:r>
      <w:r w:rsidRPr="00394015">
        <w:rPr>
          <w:spacing w:val="23"/>
          <w:lang w:val="cs-CZ"/>
        </w:rPr>
        <w:t xml:space="preserve"> </w:t>
      </w:r>
      <w:r w:rsidRPr="00394015">
        <w:rPr>
          <w:lang w:val="cs-CZ"/>
        </w:rPr>
        <w:t>ke</w:t>
      </w:r>
      <w:r w:rsidRPr="00394015">
        <w:rPr>
          <w:spacing w:val="25"/>
          <w:lang w:val="cs-CZ"/>
        </w:rPr>
        <w:t xml:space="preserve"> </w:t>
      </w:r>
      <w:r w:rsidRPr="00394015">
        <w:rPr>
          <w:lang w:val="cs-CZ"/>
        </w:rPr>
        <w:t>klíčovým</w:t>
      </w:r>
      <w:r w:rsidRPr="00394015">
        <w:rPr>
          <w:spacing w:val="27"/>
          <w:lang w:val="cs-CZ"/>
        </w:rPr>
        <w:t xml:space="preserve"> </w:t>
      </w:r>
      <w:r w:rsidRPr="00394015">
        <w:rPr>
          <w:lang w:val="cs-CZ"/>
        </w:rPr>
        <w:t>částem</w:t>
      </w:r>
      <w:r w:rsidRPr="00394015">
        <w:rPr>
          <w:spacing w:val="25"/>
          <w:lang w:val="cs-CZ"/>
        </w:rPr>
        <w:t xml:space="preserve"> </w:t>
      </w:r>
      <w:r w:rsidRPr="00394015">
        <w:rPr>
          <w:lang w:val="cs-CZ"/>
        </w:rPr>
        <w:t>RIA.</w:t>
      </w:r>
      <w:r w:rsidRPr="00394015">
        <w:rPr>
          <w:spacing w:val="26"/>
          <w:lang w:val="cs-CZ"/>
        </w:rPr>
        <w:t xml:space="preserve"> </w:t>
      </w:r>
      <w:r w:rsidRPr="00394015">
        <w:rPr>
          <w:lang w:val="cs-CZ"/>
        </w:rPr>
        <w:t>Uvedou</w:t>
      </w:r>
      <w:r w:rsidRPr="00394015">
        <w:rPr>
          <w:spacing w:val="26"/>
          <w:lang w:val="cs-CZ"/>
        </w:rPr>
        <w:t xml:space="preserve"> </w:t>
      </w:r>
      <w:r w:rsidRPr="00394015">
        <w:rPr>
          <w:lang w:val="cs-CZ"/>
        </w:rPr>
        <w:t>se</w:t>
      </w:r>
      <w:r w:rsidRPr="00394015">
        <w:rPr>
          <w:spacing w:val="25"/>
          <w:lang w:val="cs-CZ"/>
        </w:rPr>
        <w:t xml:space="preserve"> </w:t>
      </w:r>
      <w:r w:rsidRPr="00394015">
        <w:rPr>
          <w:lang w:val="cs-CZ"/>
        </w:rPr>
        <w:t>rizika,</w:t>
      </w:r>
      <w:r w:rsidRPr="00394015">
        <w:rPr>
          <w:spacing w:val="26"/>
          <w:lang w:val="cs-CZ"/>
        </w:rPr>
        <w:t xml:space="preserve"> </w:t>
      </w:r>
      <w:r w:rsidRPr="00394015">
        <w:rPr>
          <w:lang w:val="cs-CZ"/>
        </w:rPr>
        <w:t>která</w:t>
      </w:r>
      <w:r w:rsidRPr="00394015">
        <w:rPr>
          <w:spacing w:val="26"/>
          <w:lang w:val="cs-CZ"/>
        </w:rPr>
        <w:t xml:space="preserve"> </w:t>
      </w:r>
      <w:r w:rsidRPr="00394015">
        <w:rPr>
          <w:lang w:val="cs-CZ"/>
        </w:rPr>
        <w:t>jsou</w:t>
      </w:r>
      <w:r w:rsidRPr="00394015">
        <w:rPr>
          <w:spacing w:val="45"/>
          <w:w w:val="99"/>
          <w:lang w:val="cs-CZ"/>
        </w:rPr>
        <w:t xml:space="preserve"> </w:t>
      </w:r>
      <w:r w:rsidRPr="00394015">
        <w:rPr>
          <w:lang w:val="cs-CZ"/>
        </w:rPr>
        <w:t>spojena</w:t>
      </w:r>
      <w:r w:rsidRPr="00394015">
        <w:rPr>
          <w:spacing w:val="41"/>
          <w:lang w:val="cs-CZ"/>
        </w:rPr>
        <w:t xml:space="preserve"> </w:t>
      </w:r>
      <w:r w:rsidRPr="00394015">
        <w:rPr>
          <w:lang w:val="cs-CZ"/>
        </w:rPr>
        <w:t>s</w:t>
      </w:r>
      <w:r w:rsidR="007E7290" w:rsidRPr="00394015">
        <w:rPr>
          <w:spacing w:val="-4"/>
          <w:lang w:val="cs-CZ"/>
        </w:rPr>
        <w:t> </w:t>
      </w:r>
      <w:r w:rsidRPr="00394015">
        <w:rPr>
          <w:lang w:val="cs-CZ"/>
        </w:rPr>
        <w:t>neřešením</w:t>
      </w:r>
      <w:r w:rsidRPr="00394015">
        <w:rPr>
          <w:spacing w:val="41"/>
          <w:lang w:val="cs-CZ"/>
        </w:rPr>
        <w:t xml:space="preserve"> </w:t>
      </w:r>
      <w:r w:rsidRPr="00394015">
        <w:rPr>
          <w:lang w:val="cs-CZ"/>
        </w:rPr>
        <w:t>problému.</w:t>
      </w:r>
      <w:r w:rsidRPr="00394015">
        <w:rPr>
          <w:spacing w:val="42"/>
          <w:lang w:val="cs-CZ"/>
        </w:rPr>
        <w:t xml:space="preserve"> </w:t>
      </w:r>
      <w:r w:rsidRPr="00394015">
        <w:rPr>
          <w:lang w:val="cs-CZ"/>
        </w:rPr>
        <w:t>Je</w:t>
      </w:r>
      <w:r w:rsidRPr="00394015">
        <w:rPr>
          <w:spacing w:val="40"/>
          <w:lang w:val="cs-CZ"/>
        </w:rPr>
        <w:t xml:space="preserve"> </w:t>
      </w:r>
      <w:r w:rsidRPr="00394015">
        <w:rPr>
          <w:lang w:val="cs-CZ"/>
        </w:rPr>
        <w:t>třeba</w:t>
      </w:r>
      <w:r w:rsidRPr="00394015">
        <w:rPr>
          <w:spacing w:val="39"/>
          <w:lang w:val="cs-CZ"/>
        </w:rPr>
        <w:t xml:space="preserve"> </w:t>
      </w:r>
      <w:r w:rsidRPr="00394015">
        <w:rPr>
          <w:lang w:val="cs-CZ"/>
        </w:rPr>
        <w:t>postihnout</w:t>
      </w:r>
      <w:r w:rsidRPr="00394015">
        <w:rPr>
          <w:spacing w:val="42"/>
          <w:lang w:val="cs-CZ"/>
        </w:rPr>
        <w:t xml:space="preserve"> </w:t>
      </w:r>
      <w:r w:rsidRPr="00394015">
        <w:rPr>
          <w:lang w:val="cs-CZ"/>
        </w:rPr>
        <w:t>rizika</w:t>
      </w:r>
      <w:r w:rsidRPr="00394015">
        <w:rPr>
          <w:spacing w:val="45"/>
          <w:lang w:val="cs-CZ"/>
        </w:rPr>
        <w:t xml:space="preserve"> </w:t>
      </w:r>
      <w:r w:rsidRPr="00394015">
        <w:rPr>
          <w:spacing w:val="-2"/>
          <w:lang w:val="cs-CZ"/>
        </w:rPr>
        <w:t>ve</w:t>
      </w:r>
      <w:r w:rsidRPr="00394015">
        <w:rPr>
          <w:spacing w:val="41"/>
          <w:lang w:val="cs-CZ"/>
        </w:rPr>
        <w:t xml:space="preserve"> </w:t>
      </w:r>
      <w:r w:rsidRPr="00394015">
        <w:rPr>
          <w:lang w:val="cs-CZ"/>
        </w:rPr>
        <w:t>všech</w:t>
      </w:r>
      <w:r w:rsidRPr="00394015">
        <w:rPr>
          <w:spacing w:val="42"/>
          <w:lang w:val="cs-CZ"/>
        </w:rPr>
        <w:t xml:space="preserve"> </w:t>
      </w:r>
      <w:r w:rsidRPr="00394015">
        <w:rPr>
          <w:lang w:val="cs-CZ"/>
        </w:rPr>
        <w:t>věcných</w:t>
      </w:r>
      <w:r w:rsidRPr="00394015">
        <w:rPr>
          <w:spacing w:val="47"/>
          <w:w w:val="99"/>
          <w:lang w:val="cs-CZ"/>
        </w:rPr>
        <w:t xml:space="preserve"> </w:t>
      </w:r>
      <w:r w:rsidRPr="00394015">
        <w:rPr>
          <w:lang w:val="cs-CZ"/>
        </w:rPr>
        <w:t>oblastech</w:t>
      </w:r>
      <w:r w:rsidRPr="00394015">
        <w:rPr>
          <w:spacing w:val="16"/>
          <w:lang w:val="cs-CZ"/>
        </w:rPr>
        <w:t xml:space="preserve"> </w:t>
      </w:r>
      <w:r w:rsidRPr="00394015">
        <w:rPr>
          <w:lang w:val="cs-CZ"/>
        </w:rPr>
        <w:t>i</w:t>
      </w:r>
      <w:r w:rsidRPr="00394015">
        <w:rPr>
          <w:spacing w:val="-4"/>
          <w:lang w:val="cs-CZ"/>
        </w:rPr>
        <w:t xml:space="preserve"> </w:t>
      </w:r>
      <w:r w:rsidRPr="00394015">
        <w:rPr>
          <w:lang w:val="cs-CZ"/>
        </w:rPr>
        <w:t>rizika</w:t>
      </w:r>
      <w:r w:rsidRPr="00394015">
        <w:rPr>
          <w:spacing w:val="17"/>
          <w:lang w:val="cs-CZ"/>
        </w:rPr>
        <w:t xml:space="preserve"> </w:t>
      </w:r>
      <w:r w:rsidRPr="00394015">
        <w:rPr>
          <w:lang w:val="cs-CZ"/>
        </w:rPr>
        <w:t>právní.</w:t>
      </w:r>
      <w:r w:rsidRPr="00394015">
        <w:rPr>
          <w:spacing w:val="16"/>
          <w:lang w:val="cs-CZ"/>
        </w:rPr>
        <w:t xml:space="preserve"> </w:t>
      </w:r>
      <w:r w:rsidRPr="00394015">
        <w:rPr>
          <w:lang w:val="cs-CZ"/>
        </w:rPr>
        <w:t>V</w:t>
      </w:r>
      <w:r w:rsidRPr="00394015">
        <w:rPr>
          <w:spacing w:val="-4"/>
          <w:lang w:val="cs-CZ"/>
        </w:rPr>
        <w:t xml:space="preserve"> </w:t>
      </w:r>
      <w:r w:rsidRPr="00394015">
        <w:rPr>
          <w:lang w:val="cs-CZ"/>
        </w:rPr>
        <w:t>rámci</w:t>
      </w:r>
      <w:r w:rsidRPr="00394015">
        <w:rPr>
          <w:spacing w:val="16"/>
          <w:lang w:val="cs-CZ"/>
        </w:rPr>
        <w:t xml:space="preserve"> </w:t>
      </w:r>
      <w:r w:rsidRPr="00394015">
        <w:rPr>
          <w:lang w:val="cs-CZ"/>
        </w:rPr>
        <w:t>právních</w:t>
      </w:r>
      <w:r w:rsidRPr="00394015">
        <w:rPr>
          <w:spacing w:val="16"/>
          <w:lang w:val="cs-CZ"/>
        </w:rPr>
        <w:t xml:space="preserve"> </w:t>
      </w:r>
      <w:r w:rsidRPr="00394015">
        <w:rPr>
          <w:lang w:val="cs-CZ"/>
        </w:rPr>
        <w:t>rizik</w:t>
      </w:r>
      <w:r w:rsidRPr="00394015">
        <w:rPr>
          <w:spacing w:val="17"/>
          <w:lang w:val="cs-CZ"/>
        </w:rPr>
        <w:t xml:space="preserve"> </w:t>
      </w:r>
      <w:r w:rsidRPr="00394015">
        <w:rPr>
          <w:lang w:val="cs-CZ"/>
        </w:rPr>
        <w:t>se</w:t>
      </w:r>
      <w:r w:rsidRPr="00394015">
        <w:rPr>
          <w:spacing w:val="16"/>
          <w:lang w:val="cs-CZ"/>
        </w:rPr>
        <w:t xml:space="preserve"> </w:t>
      </w:r>
      <w:r w:rsidRPr="00394015">
        <w:rPr>
          <w:lang w:val="cs-CZ"/>
        </w:rPr>
        <w:t>přihlédne</w:t>
      </w:r>
      <w:r w:rsidRPr="00394015">
        <w:rPr>
          <w:spacing w:val="17"/>
          <w:lang w:val="cs-CZ"/>
        </w:rPr>
        <w:t xml:space="preserve"> </w:t>
      </w:r>
      <w:r w:rsidRPr="00394015">
        <w:rPr>
          <w:lang w:val="cs-CZ"/>
        </w:rPr>
        <w:t>zejména</w:t>
      </w:r>
      <w:r w:rsidRPr="00394015">
        <w:rPr>
          <w:spacing w:val="17"/>
          <w:lang w:val="cs-CZ"/>
        </w:rPr>
        <w:t xml:space="preserve"> </w:t>
      </w:r>
      <w:r w:rsidRPr="00394015">
        <w:rPr>
          <w:lang w:val="cs-CZ"/>
        </w:rPr>
        <w:t>k</w:t>
      </w:r>
      <w:r w:rsidRPr="00394015">
        <w:rPr>
          <w:spacing w:val="-4"/>
          <w:lang w:val="cs-CZ"/>
        </w:rPr>
        <w:t xml:space="preserve"> </w:t>
      </w:r>
      <w:r w:rsidRPr="00394015">
        <w:rPr>
          <w:lang w:val="cs-CZ"/>
        </w:rPr>
        <w:t>rizikům</w:t>
      </w:r>
      <w:r w:rsidRPr="00394015">
        <w:rPr>
          <w:spacing w:val="33"/>
          <w:w w:val="99"/>
          <w:lang w:val="cs-CZ"/>
        </w:rPr>
        <w:t xml:space="preserve"> </w:t>
      </w:r>
      <w:r w:rsidRPr="00394015">
        <w:rPr>
          <w:lang w:val="cs-CZ"/>
        </w:rPr>
        <w:t>vyplývajícím</w:t>
      </w:r>
      <w:r w:rsidRPr="00394015">
        <w:rPr>
          <w:spacing w:val="26"/>
          <w:lang w:val="cs-CZ"/>
        </w:rPr>
        <w:t xml:space="preserve"> </w:t>
      </w:r>
      <w:r w:rsidRPr="00394015">
        <w:rPr>
          <w:lang w:val="cs-CZ"/>
        </w:rPr>
        <w:t>z</w:t>
      </w:r>
      <w:r w:rsidRPr="00394015">
        <w:rPr>
          <w:spacing w:val="-5"/>
          <w:lang w:val="cs-CZ"/>
        </w:rPr>
        <w:t xml:space="preserve"> </w:t>
      </w:r>
      <w:r w:rsidRPr="00394015">
        <w:rPr>
          <w:lang w:val="cs-CZ"/>
        </w:rPr>
        <w:t>případného</w:t>
      </w:r>
      <w:r w:rsidRPr="00394015">
        <w:rPr>
          <w:spacing w:val="23"/>
          <w:lang w:val="cs-CZ"/>
        </w:rPr>
        <w:t xml:space="preserve"> </w:t>
      </w:r>
      <w:r w:rsidRPr="00394015">
        <w:rPr>
          <w:lang w:val="cs-CZ"/>
        </w:rPr>
        <w:t>rozporu</w:t>
      </w:r>
      <w:r w:rsidRPr="00394015">
        <w:rPr>
          <w:spacing w:val="23"/>
          <w:lang w:val="cs-CZ"/>
        </w:rPr>
        <w:t xml:space="preserve"> </w:t>
      </w:r>
      <w:r w:rsidRPr="00394015">
        <w:rPr>
          <w:lang w:val="cs-CZ"/>
        </w:rPr>
        <w:t>s</w:t>
      </w:r>
      <w:r w:rsidRPr="00394015">
        <w:rPr>
          <w:spacing w:val="-3"/>
          <w:lang w:val="cs-CZ"/>
        </w:rPr>
        <w:t xml:space="preserve"> </w:t>
      </w:r>
      <w:r w:rsidRPr="00394015">
        <w:rPr>
          <w:lang w:val="cs-CZ"/>
        </w:rPr>
        <w:t>vyššími</w:t>
      </w:r>
      <w:r w:rsidRPr="00394015">
        <w:rPr>
          <w:spacing w:val="23"/>
          <w:lang w:val="cs-CZ"/>
        </w:rPr>
        <w:t xml:space="preserve"> </w:t>
      </w:r>
      <w:r w:rsidRPr="00394015">
        <w:rPr>
          <w:lang w:val="cs-CZ"/>
        </w:rPr>
        <w:t>právními</w:t>
      </w:r>
      <w:r w:rsidRPr="00394015">
        <w:rPr>
          <w:spacing w:val="22"/>
          <w:lang w:val="cs-CZ"/>
        </w:rPr>
        <w:t xml:space="preserve"> </w:t>
      </w:r>
      <w:r w:rsidRPr="00394015">
        <w:rPr>
          <w:lang w:val="cs-CZ"/>
        </w:rPr>
        <w:t>předpisy,</w:t>
      </w:r>
      <w:r w:rsidRPr="00394015">
        <w:rPr>
          <w:spacing w:val="23"/>
          <w:lang w:val="cs-CZ"/>
        </w:rPr>
        <w:t xml:space="preserve"> </w:t>
      </w:r>
      <w:r w:rsidRPr="00394015">
        <w:rPr>
          <w:lang w:val="cs-CZ"/>
        </w:rPr>
        <w:t>nálezy</w:t>
      </w:r>
      <w:r w:rsidRPr="00394015">
        <w:rPr>
          <w:spacing w:val="53"/>
          <w:w w:val="99"/>
          <w:lang w:val="cs-CZ"/>
        </w:rPr>
        <w:t xml:space="preserve"> </w:t>
      </w:r>
      <w:r w:rsidRPr="00394015">
        <w:rPr>
          <w:lang w:val="cs-CZ"/>
        </w:rPr>
        <w:t>Ústavního</w:t>
      </w:r>
      <w:r w:rsidRPr="00394015">
        <w:rPr>
          <w:spacing w:val="-9"/>
          <w:lang w:val="cs-CZ"/>
        </w:rPr>
        <w:t xml:space="preserve"> </w:t>
      </w:r>
      <w:r w:rsidRPr="00394015">
        <w:rPr>
          <w:lang w:val="cs-CZ"/>
        </w:rPr>
        <w:t>soudu</w:t>
      </w:r>
      <w:r w:rsidRPr="00394015">
        <w:rPr>
          <w:spacing w:val="-10"/>
          <w:lang w:val="cs-CZ"/>
        </w:rPr>
        <w:t xml:space="preserve"> </w:t>
      </w:r>
      <w:r w:rsidRPr="00394015">
        <w:rPr>
          <w:lang w:val="cs-CZ"/>
        </w:rPr>
        <w:t>a</w:t>
      </w:r>
      <w:r w:rsidRPr="00394015">
        <w:rPr>
          <w:spacing w:val="-10"/>
          <w:lang w:val="cs-CZ"/>
        </w:rPr>
        <w:t xml:space="preserve"> </w:t>
      </w:r>
      <w:r w:rsidRPr="00394015">
        <w:rPr>
          <w:lang w:val="cs-CZ"/>
        </w:rPr>
        <w:t>normami</w:t>
      </w:r>
      <w:r w:rsidRPr="00394015">
        <w:rPr>
          <w:spacing w:val="-9"/>
          <w:lang w:val="cs-CZ"/>
        </w:rPr>
        <w:t xml:space="preserve"> </w:t>
      </w:r>
      <w:r w:rsidRPr="00394015">
        <w:rPr>
          <w:lang w:val="cs-CZ"/>
        </w:rPr>
        <w:t>evropského</w:t>
      </w:r>
      <w:r w:rsidRPr="00394015">
        <w:rPr>
          <w:spacing w:val="-8"/>
          <w:lang w:val="cs-CZ"/>
        </w:rPr>
        <w:t xml:space="preserve"> </w:t>
      </w:r>
      <w:r w:rsidRPr="00394015">
        <w:rPr>
          <w:lang w:val="cs-CZ"/>
        </w:rPr>
        <w:t>a</w:t>
      </w:r>
      <w:r w:rsidR="007E7290" w:rsidRPr="00394015">
        <w:rPr>
          <w:spacing w:val="-10"/>
          <w:lang w:val="cs-CZ"/>
        </w:rPr>
        <w:t> </w:t>
      </w:r>
      <w:r w:rsidRPr="00394015">
        <w:rPr>
          <w:lang w:val="cs-CZ"/>
        </w:rPr>
        <w:t>mezinárodního</w:t>
      </w:r>
      <w:r w:rsidRPr="00394015">
        <w:rPr>
          <w:spacing w:val="-9"/>
          <w:lang w:val="cs-CZ"/>
        </w:rPr>
        <w:t xml:space="preserve"> </w:t>
      </w:r>
      <w:r w:rsidRPr="00394015">
        <w:rPr>
          <w:lang w:val="cs-CZ"/>
        </w:rPr>
        <w:t>práva.</w:t>
      </w:r>
    </w:p>
    <w:p w14:paraId="2C03B773" w14:textId="77777777" w:rsidR="000F5021" w:rsidRPr="00394015" w:rsidRDefault="00790E56" w:rsidP="00C96B3A">
      <w:pPr>
        <w:pStyle w:val="Zkladntext"/>
        <w:rPr>
          <w:lang w:val="cs-CZ"/>
        </w:rPr>
      </w:pPr>
      <w:r w:rsidRPr="00394015">
        <w:rPr>
          <w:spacing w:val="-1"/>
          <w:lang w:val="cs-CZ"/>
        </w:rPr>
        <w:t>Dále</w:t>
      </w:r>
      <w:r w:rsidRPr="00394015">
        <w:rPr>
          <w:spacing w:val="6"/>
          <w:lang w:val="cs-CZ"/>
        </w:rPr>
        <w:t xml:space="preserve"> </w:t>
      </w:r>
      <w:r w:rsidRPr="00394015">
        <w:rPr>
          <w:spacing w:val="-1"/>
          <w:lang w:val="cs-CZ"/>
        </w:rPr>
        <w:t>je</w:t>
      </w:r>
      <w:r w:rsidRPr="00394015">
        <w:rPr>
          <w:spacing w:val="7"/>
          <w:lang w:val="cs-CZ"/>
        </w:rPr>
        <w:t xml:space="preserve"> </w:t>
      </w:r>
      <w:r w:rsidRPr="00394015">
        <w:rPr>
          <w:lang w:val="cs-CZ"/>
        </w:rPr>
        <w:t>nutné</w:t>
      </w:r>
      <w:r w:rsidRPr="00394015">
        <w:rPr>
          <w:spacing w:val="6"/>
          <w:lang w:val="cs-CZ"/>
        </w:rPr>
        <w:t xml:space="preserve"> </w:t>
      </w:r>
      <w:r w:rsidRPr="00394015">
        <w:rPr>
          <w:spacing w:val="-1"/>
          <w:lang w:val="cs-CZ"/>
        </w:rPr>
        <w:t>přihlédnout</w:t>
      </w:r>
      <w:r w:rsidRPr="00394015">
        <w:rPr>
          <w:spacing w:val="6"/>
          <w:lang w:val="cs-CZ"/>
        </w:rPr>
        <w:t xml:space="preserve"> </w:t>
      </w:r>
      <w:r w:rsidRPr="00394015">
        <w:rPr>
          <w:lang w:val="cs-CZ"/>
        </w:rPr>
        <w:t>k</w:t>
      </w:r>
      <w:r w:rsidRPr="00394015">
        <w:rPr>
          <w:spacing w:val="-6"/>
          <w:lang w:val="cs-CZ"/>
        </w:rPr>
        <w:t xml:space="preserve"> </w:t>
      </w:r>
      <w:r w:rsidRPr="00394015">
        <w:rPr>
          <w:lang w:val="cs-CZ"/>
        </w:rPr>
        <w:t>tomu,</w:t>
      </w:r>
      <w:r w:rsidRPr="00394015">
        <w:rPr>
          <w:spacing w:val="6"/>
          <w:lang w:val="cs-CZ"/>
        </w:rPr>
        <w:t xml:space="preserve"> </w:t>
      </w:r>
      <w:r w:rsidRPr="00394015">
        <w:rPr>
          <w:spacing w:val="-1"/>
          <w:lang w:val="cs-CZ"/>
        </w:rPr>
        <w:t>zda</w:t>
      </w:r>
      <w:r w:rsidRPr="00394015">
        <w:rPr>
          <w:spacing w:val="6"/>
          <w:lang w:val="cs-CZ"/>
        </w:rPr>
        <w:t xml:space="preserve"> </w:t>
      </w:r>
      <w:r w:rsidRPr="00394015">
        <w:rPr>
          <w:lang w:val="cs-CZ"/>
        </w:rPr>
        <w:t>v</w:t>
      </w:r>
      <w:r w:rsidRPr="00394015">
        <w:rPr>
          <w:spacing w:val="-5"/>
          <w:lang w:val="cs-CZ"/>
        </w:rPr>
        <w:t xml:space="preserve"> </w:t>
      </w:r>
      <w:r w:rsidRPr="00394015">
        <w:rPr>
          <w:lang w:val="cs-CZ"/>
        </w:rPr>
        <w:t>případě</w:t>
      </w:r>
      <w:r w:rsidRPr="00394015">
        <w:rPr>
          <w:spacing w:val="7"/>
          <w:lang w:val="cs-CZ"/>
        </w:rPr>
        <w:t xml:space="preserve"> </w:t>
      </w:r>
      <w:r w:rsidRPr="00394015">
        <w:rPr>
          <w:lang w:val="cs-CZ"/>
        </w:rPr>
        <w:t>nepřijetí</w:t>
      </w:r>
      <w:r w:rsidRPr="00394015">
        <w:rPr>
          <w:spacing w:val="3"/>
          <w:lang w:val="cs-CZ"/>
        </w:rPr>
        <w:t xml:space="preserve"> </w:t>
      </w:r>
      <w:r w:rsidRPr="00394015">
        <w:rPr>
          <w:spacing w:val="-1"/>
          <w:lang w:val="cs-CZ"/>
        </w:rPr>
        <w:t>implementačního</w:t>
      </w:r>
      <w:r w:rsidRPr="00394015">
        <w:rPr>
          <w:spacing w:val="57"/>
          <w:w w:val="99"/>
          <w:lang w:val="cs-CZ"/>
        </w:rPr>
        <w:t xml:space="preserve"> </w:t>
      </w:r>
      <w:r w:rsidRPr="00394015">
        <w:rPr>
          <w:lang w:val="cs-CZ"/>
        </w:rPr>
        <w:t>předpisu</w:t>
      </w:r>
      <w:r w:rsidRPr="00394015">
        <w:rPr>
          <w:spacing w:val="23"/>
          <w:lang w:val="cs-CZ"/>
        </w:rPr>
        <w:t xml:space="preserve"> </w:t>
      </w:r>
      <w:r w:rsidRPr="00394015">
        <w:rPr>
          <w:spacing w:val="-1"/>
          <w:lang w:val="cs-CZ"/>
        </w:rPr>
        <w:t>hrozí</w:t>
      </w:r>
      <w:r w:rsidRPr="00394015">
        <w:rPr>
          <w:spacing w:val="21"/>
          <w:lang w:val="cs-CZ"/>
        </w:rPr>
        <w:t xml:space="preserve"> </w:t>
      </w:r>
      <w:r w:rsidRPr="00394015">
        <w:rPr>
          <w:spacing w:val="-1"/>
          <w:lang w:val="cs-CZ"/>
        </w:rPr>
        <w:t>riziko</w:t>
      </w:r>
      <w:r w:rsidRPr="00394015">
        <w:rPr>
          <w:spacing w:val="26"/>
          <w:lang w:val="cs-CZ"/>
        </w:rPr>
        <w:t xml:space="preserve"> </w:t>
      </w:r>
      <w:r w:rsidRPr="00394015">
        <w:rPr>
          <w:lang w:val="cs-CZ"/>
        </w:rPr>
        <w:t>zahájení</w:t>
      </w:r>
      <w:r w:rsidRPr="00394015">
        <w:rPr>
          <w:spacing w:val="21"/>
          <w:lang w:val="cs-CZ"/>
        </w:rPr>
        <w:t xml:space="preserve"> </w:t>
      </w:r>
      <w:r w:rsidRPr="00394015">
        <w:rPr>
          <w:lang w:val="cs-CZ"/>
        </w:rPr>
        <w:t>řízení</w:t>
      </w:r>
      <w:r w:rsidRPr="00394015">
        <w:rPr>
          <w:spacing w:val="21"/>
          <w:lang w:val="cs-CZ"/>
        </w:rPr>
        <w:t xml:space="preserve"> </w:t>
      </w:r>
      <w:r w:rsidRPr="00394015">
        <w:rPr>
          <w:lang w:val="cs-CZ"/>
        </w:rPr>
        <w:t>o</w:t>
      </w:r>
      <w:r w:rsidRPr="00394015">
        <w:rPr>
          <w:spacing w:val="24"/>
          <w:lang w:val="cs-CZ"/>
        </w:rPr>
        <w:t xml:space="preserve"> </w:t>
      </w:r>
      <w:r w:rsidRPr="00394015">
        <w:rPr>
          <w:lang w:val="cs-CZ"/>
        </w:rPr>
        <w:t>porušení</w:t>
      </w:r>
      <w:r w:rsidRPr="00394015">
        <w:rPr>
          <w:spacing w:val="21"/>
          <w:lang w:val="cs-CZ"/>
        </w:rPr>
        <w:t xml:space="preserve"> </w:t>
      </w:r>
      <w:r w:rsidRPr="00394015">
        <w:rPr>
          <w:spacing w:val="-1"/>
          <w:lang w:val="cs-CZ"/>
        </w:rPr>
        <w:t>práva</w:t>
      </w:r>
      <w:r w:rsidRPr="00394015">
        <w:rPr>
          <w:spacing w:val="24"/>
          <w:lang w:val="cs-CZ"/>
        </w:rPr>
        <w:t xml:space="preserve"> </w:t>
      </w:r>
      <w:r w:rsidRPr="00394015">
        <w:rPr>
          <w:lang w:val="cs-CZ"/>
        </w:rPr>
        <w:t>EU</w:t>
      </w:r>
      <w:r w:rsidRPr="00394015">
        <w:rPr>
          <w:spacing w:val="25"/>
          <w:lang w:val="cs-CZ"/>
        </w:rPr>
        <w:t xml:space="preserve"> </w:t>
      </w:r>
      <w:r w:rsidRPr="00394015">
        <w:rPr>
          <w:spacing w:val="-2"/>
          <w:lang w:val="cs-CZ"/>
        </w:rPr>
        <w:t>ze</w:t>
      </w:r>
      <w:r w:rsidRPr="00394015">
        <w:rPr>
          <w:spacing w:val="23"/>
          <w:lang w:val="cs-CZ"/>
        </w:rPr>
        <w:t xml:space="preserve"> </w:t>
      </w:r>
      <w:r w:rsidRPr="00394015">
        <w:rPr>
          <w:lang w:val="cs-CZ"/>
        </w:rPr>
        <w:t>strany</w:t>
      </w:r>
      <w:r w:rsidRPr="00394015">
        <w:rPr>
          <w:spacing w:val="21"/>
          <w:lang w:val="cs-CZ"/>
        </w:rPr>
        <w:t xml:space="preserve"> </w:t>
      </w:r>
      <w:r w:rsidRPr="00394015">
        <w:rPr>
          <w:lang w:val="cs-CZ"/>
        </w:rPr>
        <w:t>Evropské</w:t>
      </w:r>
      <w:r w:rsidRPr="00394015">
        <w:rPr>
          <w:spacing w:val="46"/>
          <w:w w:val="99"/>
          <w:lang w:val="cs-CZ"/>
        </w:rPr>
        <w:t xml:space="preserve"> </w:t>
      </w:r>
      <w:r w:rsidRPr="00394015">
        <w:rPr>
          <w:lang w:val="cs-CZ"/>
        </w:rPr>
        <w:t>komise,</w:t>
      </w:r>
      <w:r w:rsidRPr="00394015">
        <w:rPr>
          <w:spacing w:val="15"/>
          <w:lang w:val="cs-CZ"/>
        </w:rPr>
        <w:t xml:space="preserve"> </w:t>
      </w:r>
      <w:r w:rsidRPr="00394015">
        <w:rPr>
          <w:spacing w:val="-1"/>
          <w:lang w:val="cs-CZ"/>
        </w:rPr>
        <w:t>zejména</w:t>
      </w:r>
      <w:r w:rsidRPr="00394015">
        <w:rPr>
          <w:spacing w:val="17"/>
          <w:lang w:val="cs-CZ"/>
        </w:rPr>
        <w:t xml:space="preserve"> </w:t>
      </w:r>
      <w:r w:rsidRPr="00394015">
        <w:rPr>
          <w:lang w:val="cs-CZ"/>
        </w:rPr>
        <w:t>uplatnění</w:t>
      </w:r>
      <w:r w:rsidRPr="00394015">
        <w:rPr>
          <w:spacing w:val="14"/>
          <w:lang w:val="cs-CZ"/>
        </w:rPr>
        <w:t xml:space="preserve"> </w:t>
      </w:r>
      <w:r w:rsidRPr="00394015">
        <w:rPr>
          <w:lang w:val="cs-CZ"/>
        </w:rPr>
        <w:t>postupu</w:t>
      </w:r>
      <w:r w:rsidRPr="00394015">
        <w:rPr>
          <w:spacing w:val="17"/>
          <w:lang w:val="cs-CZ"/>
        </w:rPr>
        <w:t xml:space="preserve"> </w:t>
      </w:r>
      <w:r w:rsidRPr="00394015">
        <w:rPr>
          <w:spacing w:val="-1"/>
          <w:lang w:val="cs-CZ"/>
        </w:rPr>
        <w:t>podle</w:t>
      </w:r>
      <w:r w:rsidRPr="00394015">
        <w:rPr>
          <w:spacing w:val="17"/>
          <w:lang w:val="cs-CZ"/>
        </w:rPr>
        <w:t xml:space="preserve"> </w:t>
      </w:r>
      <w:r w:rsidRPr="00394015">
        <w:rPr>
          <w:lang w:val="cs-CZ"/>
        </w:rPr>
        <w:t>č.</w:t>
      </w:r>
      <w:r w:rsidRPr="00394015">
        <w:rPr>
          <w:spacing w:val="14"/>
          <w:lang w:val="cs-CZ"/>
        </w:rPr>
        <w:t xml:space="preserve"> </w:t>
      </w:r>
      <w:r w:rsidRPr="00394015">
        <w:rPr>
          <w:lang w:val="cs-CZ"/>
        </w:rPr>
        <w:t>260</w:t>
      </w:r>
      <w:r w:rsidRPr="00394015">
        <w:rPr>
          <w:spacing w:val="17"/>
          <w:lang w:val="cs-CZ"/>
        </w:rPr>
        <w:t xml:space="preserve"> </w:t>
      </w:r>
      <w:r w:rsidRPr="00394015">
        <w:rPr>
          <w:spacing w:val="-1"/>
          <w:lang w:val="cs-CZ"/>
        </w:rPr>
        <w:t>odst.</w:t>
      </w:r>
      <w:r w:rsidRPr="00394015">
        <w:rPr>
          <w:spacing w:val="16"/>
          <w:lang w:val="cs-CZ"/>
        </w:rPr>
        <w:t xml:space="preserve"> </w:t>
      </w:r>
      <w:r w:rsidRPr="00394015">
        <w:rPr>
          <w:lang w:val="cs-CZ"/>
        </w:rPr>
        <w:t>3</w:t>
      </w:r>
      <w:r w:rsidRPr="00394015">
        <w:rPr>
          <w:spacing w:val="16"/>
          <w:lang w:val="cs-CZ"/>
        </w:rPr>
        <w:t xml:space="preserve"> </w:t>
      </w:r>
      <w:r w:rsidRPr="00394015">
        <w:rPr>
          <w:spacing w:val="-1"/>
          <w:lang w:val="cs-CZ"/>
        </w:rPr>
        <w:t>Smlouvy</w:t>
      </w:r>
      <w:r w:rsidRPr="00394015">
        <w:rPr>
          <w:spacing w:val="16"/>
          <w:lang w:val="cs-CZ"/>
        </w:rPr>
        <w:t xml:space="preserve"> </w:t>
      </w:r>
      <w:r w:rsidRPr="00394015">
        <w:rPr>
          <w:lang w:val="cs-CZ"/>
        </w:rPr>
        <w:t>o</w:t>
      </w:r>
      <w:r w:rsidRPr="00394015">
        <w:rPr>
          <w:spacing w:val="17"/>
          <w:lang w:val="cs-CZ"/>
        </w:rPr>
        <w:t xml:space="preserve"> </w:t>
      </w:r>
      <w:r w:rsidRPr="00394015">
        <w:rPr>
          <w:lang w:val="cs-CZ"/>
        </w:rPr>
        <w:t>fungování</w:t>
      </w:r>
      <w:r w:rsidRPr="00394015">
        <w:rPr>
          <w:spacing w:val="44"/>
          <w:w w:val="99"/>
          <w:lang w:val="cs-CZ"/>
        </w:rPr>
        <w:t xml:space="preserve"> </w:t>
      </w:r>
      <w:r w:rsidRPr="00394015">
        <w:rPr>
          <w:spacing w:val="-1"/>
          <w:lang w:val="cs-CZ"/>
        </w:rPr>
        <w:t>EU.</w:t>
      </w:r>
    </w:p>
    <w:p w14:paraId="25A17100" w14:textId="77777777" w:rsidR="000F5021" w:rsidRPr="00394015" w:rsidRDefault="00790E56" w:rsidP="00C96B3A">
      <w:pPr>
        <w:pStyle w:val="Zkladntext"/>
        <w:rPr>
          <w:lang w:val="cs-CZ"/>
        </w:rPr>
      </w:pPr>
      <w:r w:rsidRPr="00394015">
        <w:rPr>
          <w:lang w:val="cs-CZ"/>
        </w:rPr>
        <w:t>Pokud</w:t>
      </w:r>
      <w:r w:rsidRPr="00394015">
        <w:rPr>
          <w:spacing w:val="58"/>
          <w:lang w:val="cs-CZ"/>
        </w:rPr>
        <w:t xml:space="preserve"> </w:t>
      </w:r>
      <w:r w:rsidRPr="00394015">
        <w:rPr>
          <w:lang w:val="cs-CZ"/>
        </w:rPr>
        <w:t>u</w:t>
      </w:r>
      <w:r w:rsidRPr="00394015">
        <w:rPr>
          <w:spacing w:val="59"/>
          <w:lang w:val="cs-CZ"/>
        </w:rPr>
        <w:t xml:space="preserve"> </w:t>
      </w:r>
      <w:r w:rsidRPr="00394015">
        <w:rPr>
          <w:lang w:val="cs-CZ"/>
        </w:rPr>
        <w:t>řešeného</w:t>
      </w:r>
      <w:r w:rsidRPr="00394015">
        <w:rPr>
          <w:spacing w:val="62"/>
          <w:lang w:val="cs-CZ"/>
        </w:rPr>
        <w:t xml:space="preserve"> </w:t>
      </w:r>
      <w:r w:rsidRPr="00394015">
        <w:rPr>
          <w:lang w:val="cs-CZ"/>
        </w:rPr>
        <w:t>problému</w:t>
      </w:r>
      <w:r w:rsidRPr="00394015">
        <w:rPr>
          <w:spacing w:val="59"/>
          <w:lang w:val="cs-CZ"/>
        </w:rPr>
        <w:t xml:space="preserve"> </w:t>
      </w:r>
      <w:r w:rsidRPr="00394015">
        <w:rPr>
          <w:lang w:val="cs-CZ"/>
        </w:rPr>
        <w:t>existuje</w:t>
      </w:r>
      <w:r w:rsidRPr="00394015">
        <w:rPr>
          <w:spacing w:val="62"/>
          <w:lang w:val="cs-CZ"/>
        </w:rPr>
        <w:t xml:space="preserve"> </w:t>
      </w:r>
      <w:r w:rsidRPr="00394015">
        <w:rPr>
          <w:lang w:val="cs-CZ"/>
        </w:rPr>
        <w:t>nejistota</w:t>
      </w:r>
      <w:r w:rsidRPr="00394015">
        <w:rPr>
          <w:spacing w:val="61"/>
          <w:lang w:val="cs-CZ"/>
        </w:rPr>
        <w:t xml:space="preserve"> </w:t>
      </w:r>
      <w:r w:rsidRPr="00394015">
        <w:rPr>
          <w:lang w:val="cs-CZ"/>
        </w:rPr>
        <w:t>v</w:t>
      </w:r>
      <w:r w:rsidRPr="00394015">
        <w:rPr>
          <w:spacing w:val="-5"/>
          <w:lang w:val="cs-CZ"/>
        </w:rPr>
        <w:t xml:space="preserve"> </w:t>
      </w:r>
      <w:r w:rsidRPr="00394015">
        <w:rPr>
          <w:lang w:val="cs-CZ"/>
        </w:rPr>
        <w:t>otázce</w:t>
      </w:r>
      <w:r w:rsidRPr="00394015">
        <w:rPr>
          <w:spacing w:val="62"/>
          <w:lang w:val="cs-CZ"/>
        </w:rPr>
        <w:t xml:space="preserve"> </w:t>
      </w:r>
      <w:r w:rsidRPr="00394015">
        <w:rPr>
          <w:lang w:val="cs-CZ"/>
        </w:rPr>
        <w:t>týkající</w:t>
      </w:r>
      <w:r w:rsidRPr="00394015">
        <w:rPr>
          <w:spacing w:val="58"/>
          <w:lang w:val="cs-CZ"/>
        </w:rPr>
        <w:t xml:space="preserve"> </w:t>
      </w:r>
      <w:r w:rsidRPr="00394015">
        <w:rPr>
          <w:lang w:val="cs-CZ"/>
        </w:rPr>
        <w:t>se</w:t>
      </w:r>
      <w:r w:rsidRPr="00394015">
        <w:rPr>
          <w:spacing w:val="62"/>
          <w:lang w:val="cs-CZ"/>
        </w:rPr>
        <w:t xml:space="preserve"> </w:t>
      </w:r>
      <w:r w:rsidRPr="00394015">
        <w:rPr>
          <w:lang w:val="cs-CZ"/>
        </w:rPr>
        <w:t>vážných</w:t>
      </w:r>
      <w:r w:rsidRPr="00394015">
        <w:rPr>
          <w:spacing w:val="67"/>
          <w:w w:val="99"/>
          <w:lang w:val="cs-CZ"/>
        </w:rPr>
        <w:t xml:space="preserve"> </w:t>
      </w:r>
      <w:r w:rsidRPr="00394015">
        <w:rPr>
          <w:lang w:val="cs-CZ"/>
        </w:rPr>
        <w:t>negativních</w:t>
      </w:r>
      <w:r w:rsidRPr="00394015">
        <w:rPr>
          <w:spacing w:val="37"/>
          <w:lang w:val="cs-CZ"/>
        </w:rPr>
        <w:t xml:space="preserve"> </w:t>
      </w:r>
      <w:r w:rsidRPr="00394015">
        <w:rPr>
          <w:lang w:val="cs-CZ"/>
        </w:rPr>
        <w:t>důsledků</w:t>
      </w:r>
      <w:r w:rsidRPr="00394015">
        <w:rPr>
          <w:spacing w:val="33"/>
          <w:lang w:val="cs-CZ"/>
        </w:rPr>
        <w:t xml:space="preserve"> </w:t>
      </w:r>
      <w:r w:rsidRPr="00394015">
        <w:rPr>
          <w:lang w:val="cs-CZ"/>
        </w:rPr>
        <w:t>(rizik),</w:t>
      </w:r>
      <w:r w:rsidRPr="00394015">
        <w:rPr>
          <w:spacing w:val="37"/>
          <w:lang w:val="cs-CZ"/>
        </w:rPr>
        <w:t xml:space="preserve"> </w:t>
      </w:r>
      <w:r w:rsidRPr="00394015">
        <w:rPr>
          <w:lang w:val="cs-CZ"/>
        </w:rPr>
        <w:t>provede</w:t>
      </w:r>
      <w:r w:rsidRPr="00394015">
        <w:rPr>
          <w:spacing w:val="38"/>
          <w:lang w:val="cs-CZ"/>
        </w:rPr>
        <w:t xml:space="preserve"> </w:t>
      </w:r>
      <w:r w:rsidRPr="00394015">
        <w:rPr>
          <w:lang w:val="cs-CZ"/>
        </w:rPr>
        <w:t>předkladatel</w:t>
      </w:r>
      <w:r w:rsidRPr="00394015">
        <w:rPr>
          <w:spacing w:val="36"/>
          <w:lang w:val="cs-CZ"/>
        </w:rPr>
        <w:t xml:space="preserve"> </w:t>
      </w:r>
      <w:r w:rsidRPr="00394015">
        <w:rPr>
          <w:lang w:val="cs-CZ"/>
        </w:rPr>
        <w:t>v</w:t>
      </w:r>
      <w:r w:rsidRPr="00394015">
        <w:rPr>
          <w:spacing w:val="-7"/>
          <w:lang w:val="cs-CZ"/>
        </w:rPr>
        <w:t xml:space="preserve"> </w:t>
      </w:r>
      <w:r w:rsidRPr="00394015">
        <w:rPr>
          <w:lang w:val="cs-CZ"/>
        </w:rPr>
        <w:t>rámci</w:t>
      </w:r>
      <w:r w:rsidRPr="00394015">
        <w:rPr>
          <w:spacing w:val="35"/>
          <w:lang w:val="cs-CZ"/>
        </w:rPr>
        <w:t xml:space="preserve"> </w:t>
      </w:r>
      <w:r w:rsidRPr="00394015">
        <w:rPr>
          <w:lang w:val="cs-CZ"/>
        </w:rPr>
        <w:t>hodnocení</w:t>
      </w:r>
      <w:r w:rsidRPr="00394015">
        <w:rPr>
          <w:spacing w:val="35"/>
          <w:lang w:val="cs-CZ"/>
        </w:rPr>
        <w:t xml:space="preserve"> </w:t>
      </w:r>
      <w:r w:rsidRPr="00394015">
        <w:rPr>
          <w:lang w:val="cs-CZ"/>
        </w:rPr>
        <w:t>dopadů</w:t>
      </w:r>
      <w:r w:rsidRPr="00394015">
        <w:rPr>
          <w:spacing w:val="49"/>
          <w:w w:val="99"/>
          <w:lang w:val="cs-CZ"/>
        </w:rPr>
        <w:t xml:space="preserve"> </w:t>
      </w:r>
      <w:r w:rsidRPr="00394015">
        <w:rPr>
          <w:lang w:val="cs-CZ"/>
        </w:rPr>
        <w:t>analýzu</w:t>
      </w:r>
      <w:r w:rsidRPr="00394015">
        <w:rPr>
          <w:spacing w:val="-13"/>
          <w:lang w:val="cs-CZ"/>
        </w:rPr>
        <w:t xml:space="preserve"> </w:t>
      </w:r>
      <w:r w:rsidRPr="00394015">
        <w:rPr>
          <w:lang w:val="cs-CZ"/>
        </w:rPr>
        <w:t>rizik.</w:t>
      </w:r>
    </w:p>
    <w:p w14:paraId="3D78C5A5" w14:textId="77777777" w:rsidR="000F5021" w:rsidRPr="00394015" w:rsidRDefault="00790E56" w:rsidP="00C96B3A">
      <w:pPr>
        <w:pStyle w:val="Zkladntext"/>
        <w:rPr>
          <w:lang w:val="cs-CZ"/>
        </w:rPr>
      </w:pPr>
      <w:r w:rsidRPr="00394015">
        <w:rPr>
          <w:lang w:val="cs-CZ"/>
        </w:rPr>
        <w:t>Při</w:t>
      </w:r>
      <w:r w:rsidRPr="00394015">
        <w:rPr>
          <w:spacing w:val="-4"/>
          <w:lang w:val="cs-CZ"/>
        </w:rPr>
        <w:t xml:space="preserve"> </w:t>
      </w:r>
      <w:r w:rsidRPr="00394015">
        <w:rPr>
          <w:lang w:val="cs-CZ"/>
        </w:rPr>
        <w:t>analýze</w:t>
      </w:r>
      <w:r w:rsidRPr="00394015">
        <w:rPr>
          <w:spacing w:val="-3"/>
          <w:lang w:val="cs-CZ"/>
        </w:rPr>
        <w:t xml:space="preserve"> </w:t>
      </w:r>
      <w:r w:rsidRPr="00394015">
        <w:rPr>
          <w:lang w:val="cs-CZ"/>
        </w:rPr>
        <w:t>rizik</w:t>
      </w:r>
      <w:r w:rsidRPr="00394015">
        <w:rPr>
          <w:spacing w:val="-4"/>
          <w:lang w:val="cs-CZ"/>
        </w:rPr>
        <w:t xml:space="preserve"> </w:t>
      </w:r>
      <w:r w:rsidRPr="00394015">
        <w:rPr>
          <w:lang w:val="cs-CZ"/>
        </w:rPr>
        <w:t>se</w:t>
      </w:r>
      <w:r w:rsidRPr="00394015">
        <w:rPr>
          <w:spacing w:val="-3"/>
          <w:lang w:val="cs-CZ"/>
        </w:rPr>
        <w:t xml:space="preserve"> </w:t>
      </w:r>
      <w:r w:rsidRPr="00394015">
        <w:rPr>
          <w:lang w:val="cs-CZ"/>
        </w:rPr>
        <w:t>srovnává</w:t>
      </w:r>
      <w:r w:rsidRPr="00394015">
        <w:rPr>
          <w:spacing w:val="-3"/>
          <w:lang w:val="cs-CZ"/>
        </w:rPr>
        <w:t xml:space="preserve"> </w:t>
      </w:r>
      <w:r w:rsidRPr="00394015">
        <w:rPr>
          <w:lang w:val="cs-CZ"/>
        </w:rPr>
        <w:t>hodnota</w:t>
      </w:r>
      <w:r w:rsidRPr="00394015">
        <w:rPr>
          <w:spacing w:val="-3"/>
          <w:lang w:val="cs-CZ"/>
        </w:rPr>
        <w:t xml:space="preserve"> </w:t>
      </w:r>
      <w:r w:rsidRPr="00394015">
        <w:rPr>
          <w:lang w:val="cs-CZ"/>
        </w:rPr>
        <w:t>daných</w:t>
      </w:r>
      <w:r w:rsidRPr="00394015">
        <w:rPr>
          <w:spacing w:val="-3"/>
          <w:lang w:val="cs-CZ"/>
        </w:rPr>
        <w:t xml:space="preserve"> </w:t>
      </w:r>
      <w:r w:rsidRPr="00394015">
        <w:rPr>
          <w:lang w:val="cs-CZ"/>
        </w:rPr>
        <w:t>rizik</w:t>
      </w:r>
      <w:r w:rsidRPr="00394015">
        <w:rPr>
          <w:spacing w:val="-2"/>
          <w:lang w:val="cs-CZ"/>
        </w:rPr>
        <w:t xml:space="preserve"> </w:t>
      </w:r>
      <w:r w:rsidRPr="00394015">
        <w:rPr>
          <w:lang w:val="cs-CZ"/>
        </w:rPr>
        <w:t>s</w:t>
      </w:r>
      <w:r w:rsidRPr="00394015">
        <w:rPr>
          <w:spacing w:val="-5"/>
          <w:lang w:val="cs-CZ"/>
        </w:rPr>
        <w:t xml:space="preserve"> </w:t>
      </w:r>
      <w:r w:rsidRPr="00394015">
        <w:rPr>
          <w:lang w:val="cs-CZ"/>
        </w:rPr>
        <w:t>rozsahem</w:t>
      </w:r>
      <w:r w:rsidRPr="00394015">
        <w:rPr>
          <w:spacing w:val="-2"/>
          <w:lang w:val="cs-CZ"/>
        </w:rPr>
        <w:t xml:space="preserve"> </w:t>
      </w:r>
      <w:r w:rsidRPr="00394015">
        <w:rPr>
          <w:lang w:val="cs-CZ"/>
        </w:rPr>
        <w:t>nebezpečí,</w:t>
      </w:r>
      <w:r w:rsidRPr="00394015">
        <w:rPr>
          <w:spacing w:val="-3"/>
          <w:lang w:val="cs-CZ"/>
        </w:rPr>
        <w:t xml:space="preserve"> </w:t>
      </w:r>
      <w:r w:rsidRPr="00394015">
        <w:rPr>
          <w:lang w:val="cs-CZ"/>
        </w:rPr>
        <w:t>které</w:t>
      </w:r>
      <w:r w:rsidRPr="00394015">
        <w:rPr>
          <w:spacing w:val="71"/>
          <w:w w:val="99"/>
          <w:lang w:val="cs-CZ"/>
        </w:rPr>
        <w:t xml:space="preserve"> </w:t>
      </w:r>
      <w:r w:rsidRPr="00394015">
        <w:rPr>
          <w:lang w:val="cs-CZ"/>
        </w:rPr>
        <w:t>je</w:t>
      </w:r>
      <w:r w:rsidRPr="00394015">
        <w:rPr>
          <w:spacing w:val="-11"/>
          <w:lang w:val="cs-CZ"/>
        </w:rPr>
        <w:t xml:space="preserve"> </w:t>
      </w:r>
      <w:r w:rsidRPr="00394015">
        <w:rPr>
          <w:lang w:val="cs-CZ"/>
        </w:rPr>
        <w:t>násobeno</w:t>
      </w:r>
      <w:r w:rsidRPr="00394015">
        <w:rPr>
          <w:spacing w:val="-12"/>
          <w:lang w:val="cs-CZ"/>
        </w:rPr>
        <w:t xml:space="preserve"> </w:t>
      </w:r>
      <w:r w:rsidRPr="00394015">
        <w:rPr>
          <w:lang w:val="cs-CZ"/>
        </w:rPr>
        <w:t>pravděpodobností</w:t>
      </w:r>
      <w:r w:rsidRPr="00394015">
        <w:rPr>
          <w:spacing w:val="-13"/>
          <w:lang w:val="cs-CZ"/>
        </w:rPr>
        <w:t xml:space="preserve"> </w:t>
      </w:r>
      <w:r w:rsidRPr="00394015">
        <w:rPr>
          <w:lang w:val="cs-CZ"/>
        </w:rPr>
        <w:t>svého</w:t>
      </w:r>
      <w:r w:rsidRPr="00394015">
        <w:rPr>
          <w:spacing w:val="-11"/>
          <w:lang w:val="cs-CZ"/>
        </w:rPr>
        <w:t xml:space="preserve"> </w:t>
      </w:r>
      <w:r w:rsidRPr="00394015">
        <w:rPr>
          <w:lang w:val="cs-CZ"/>
        </w:rPr>
        <w:t>vzniku.</w:t>
      </w:r>
      <w:r w:rsidR="00327CC4" w:rsidRPr="00394015">
        <w:rPr>
          <w:lang w:val="cs-CZ"/>
        </w:rPr>
        <w:t xml:space="preserve"> </w:t>
      </w:r>
      <w:r w:rsidRPr="00394015">
        <w:rPr>
          <w:lang w:val="cs-CZ"/>
        </w:rPr>
        <w:t>Výsledky</w:t>
      </w:r>
      <w:r w:rsidRPr="00394015">
        <w:rPr>
          <w:spacing w:val="-10"/>
          <w:lang w:val="cs-CZ"/>
        </w:rPr>
        <w:t xml:space="preserve"> </w:t>
      </w:r>
      <w:r w:rsidRPr="00394015">
        <w:rPr>
          <w:lang w:val="cs-CZ"/>
        </w:rPr>
        <w:t>analýzy</w:t>
      </w:r>
      <w:r w:rsidRPr="00394015">
        <w:rPr>
          <w:spacing w:val="-10"/>
          <w:lang w:val="cs-CZ"/>
        </w:rPr>
        <w:t xml:space="preserve"> </w:t>
      </w:r>
      <w:r w:rsidRPr="00394015">
        <w:rPr>
          <w:lang w:val="cs-CZ"/>
        </w:rPr>
        <w:t>rizik</w:t>
      </w:r>
      <w:r w:rsidRPr="00394015">
        <w:rPr>
          <w:spacing w:val="-9"/>
          <w:lang w:val="cs-CZ"/>
        </w:rPr>
        <w:t xml:space="preserve"> </w:t>
      </w:r>
      <w:r w:rsidRPr="00394015">
        <w:rPr>
          <w:lang w:val="cs-CZ"/>
        </w:rPr>
        <w:t>použije</w:t>
      </w:r>
      <w:r w:rsidRPr="00394015">
        <w:rPr>
          <w:spacing w:val="-7"/>
          <w:lang w:val="cs-CZ"/>
        </w:rPr>
        <w:t xml:space="preserve"> </w:t>
      </w:r>
      <w:r w:rsidRPr="00394015">
        <w:rPr>
          <w:lang w:val="cs-CZ"/>
        </w:rPr>
        <w:t>předkladatel</w:t>
      </w:r>
      <w:r w:rsidRPr="00394015">
        <w:rPr>
          <w:spacing w:val="-8"/>
          <w:lang w:val="cs-CZ"/>
        </w:rPr>
        <w:t xml:space="preserve"> </w:t>
      </w:r>
      <w:r w:rsidRPr="00394015">
        <w:rPr>
          <w:lang w:val="cs-CZ"/>
        </w:rPr>
        <w:t>při</w:t>
      </w:r>
      <w:r w:rsidRPr="00394015">
        <w:rPr>
          <w:spacing w:val="-8"/>
          <w:lang w:val="cs-CZ"/>
        </w:rPr>
        <w:t xml:space="preserve"> </w:t>
      </w:r>
      <w:r w:rsidRPr="00394015">
        <w:rPr>
          <w:lang w:val="cs-CZ"/>
        </w:rPr>
        <w:t>definici</w:t>
      </w:r>
      <w:r w:rsidRPr="00394015">
        <w:rPr>
          <w:spacing w:val="-9"/>
          <w:lang w:val="cs-CZ"/>
        </w:rPr>
        <w:t xml:space="preserve"> </w:t>
      </w:r>
      <w:r w:rsidRPr="00394015">
        <w:rPr>
          <w:lang w:val="cs-CZ"/>
        </w:rPr>
        <w:t>cílů.</w:t>
      </w:r>
    </w:p>
    <w:p w14:paraId="5D433111" w14:textId="77777777" w:rsidR="000F5021" w:rsidRPr="00394015" w:rsidRDefault="009214E1" w:rsidP="009214E1">
      <w:pPr>
        <w:pStyle w:val="Nadpis3"/>
        <w:numPr>
          <w:ilvl w:val="0"/>
          <w:numId w:val="0"/>
        </w:numPr>
        <w:ind w:left="567" w:hanging="567"/>
        <w:jc w:val="left"/>
        <w:rPr>
          <w:bCs/>
        </w:rPr>
      </w:pPr>
      <w:r w:rsidRPr="00394015">
        <w:t>2.</w:t>
      </w:r>
      <w:r w:rsidRPr="00394015">
        <w:tab/>
      </w:r>
      <w:r w:rsidR="00790E56" w:rsidRPr="00394015">
        <w:t>Návrh</w:t>
      </w:r>
      <w:r w:rsidR="00790E56" w:rsidRPr="00394015">
        <w:rPr>
          <w:spacing w:val="-11"/>
        </w:rPr>
        <w:t xml:space="preserve"> </w:t>
      </w:r>
      <w:r w:rsidR="00790E56" w:rsidRPr="00394015">
        <w:rPr>
          <w:spacing w:val="-1"/>
        </w:rPr>
        <w:t>variant</w:t>
      </w:r>
      <w:r w:rsidR="00790E56" w:rsidRPr="00394015">
        <w:rPr>
          <w:spacing w:val="-15"/>
        </w:rPr>
        <w:t xml:space="preserve"> </w:t>
      </w:r>
      <w:r w:rsidR="00790E56" w:rsidRPr="00394015">
        <w:t>řešení</w:t>
      </w:r>
    </w:p>
    <w:p w14:paraId="75BE491E" w14:textId="3AE24698" w:rsidR="000F5021" w:rsidRPr="00394015" w:rsidRDefault="00790E56" w:rsidP="00C96B3A">
      <w:pPr>
        <w:pStyle w:val="Zkladntext"/>
        <w:rPr>
          <w:spacing w:val="-2"/>
          <w:lang w:val="cs-CZ"/>
        </w:rPr>
      </w:pPr>
      <w:r w:rsidRPr="00394015">
        <w:rPr>
          <w:spacing w:val="-2"/>
          <w:lang w:val="cs-CZ"/>
        </w:rPr>
        <w:t>Na základě analýzy právního a skutkového stavu</w:t>
      </w:r>
      <w:r w:rsidRPr="00394015">
        <w:rPr>
          <w:b/>
          <w:spacing w:val="-2"/>
          <w:lang w:val="cs-CZ"/>
        </w:rPr>
        <w:t xml:space="preserve">, </w:t>
      </w:r>
      <w:r w:rsidRPr="00394015">
        <w:rPr>
          <w:spacing w:val="-2"/>
          <w:lang w:val="cs-CZ"/>
        </w:rPr>
        <w:t>stanovení cílů a konzultací</w:t>
      </w:r>
      <w:r w:rsidRPr="00394015">
        <w:rPr>
          <w:spacing w:val="-2"/>
          <w:w w:val="99"/>
          <w:lang w:val="cs-CZ"/>
        </w:rPr>
        <w:t xml:space="preserve"> </w:t>
      </w:r>
      <w:r w:rsidRPr="00394015">
        <w:rPr>
          <w:spacing w:val="-2"/>
          <w:lang w:val="cs-CZ"/>
        </w:rPr>
        <w:t>jsou navrženy varianty věcného řešení, ale i právního řešení. Uvádí se varianta</w:t>
      </w:r>
      <w:r w:rsidRPr="00394015">
        <w:rPr>
          <w:spacing w:val="-2"/>
          <w:w w:val="99"/>
          <w:lang w:val="cs-CZ"/>
        </w:rPr>
        <w:t xml:space="preserve"> </w:t>
      </w:r>
      <w:r w:rsidRPr="00394015">
        <w:rPr>
          <w:spacing w:val="-2"/>
          <w:lang w:val="cs-CZ"/>
        </w:rPr>
        <w:t>nulová, která je koncipovaná minimálně jako analýza stávajícího stavu (v tomto</w:t>
      </w:r>
      <w:r w:rsidRPr="00394015">
        <w:rPr>
          <w:spacing w:val="-2"/>
          <w:w w:val="99"/>
          <w:lang w:val="cs-CZ"/>
        </w:rPr>
        <w:t xml:space="preserve"> </w:t>
      </w:r>
      <w:r w:rsidRPr="00394015">
        <w:rPr>
          <w:spacing w:val="-2"/>
          <w:lang w:val="cs-CZ"/>
        </w:rPr>
        <w:t>případě se využije hodnocení zpracované v</w:t>
      </w:r>
      <w:r w:rsidR="007E7290" w:rsidRPr="00394015">
        <w:rPr>
          <w:spacing w:val="-2"/>
          <w:lang w:val="cs-CZ"/>
        </w:rPr>
        <w:t> </w:t>
      </w:r>
      <w:r w:rsidRPr="00394015">
        <w:rPr>
          <w:spacing w:val="-2"/>
          <w:lang w:val="cs-CZ"/>
        </w:rPr>
        <w:t>bodech 1.2 a 1.3). V případě, kdy</w:t>
      </w:r>
      <w:r w:rsidRPr="00394015">
        <w:rPr>
          <w:spacing w:val="-2"/>
          <w:w w:val="99"/>
          <w:lang w:val="cs-CZ"/>
        </w:rPr>
        <w:t xml:space="preserve"> </w:t>
      </w:r>
      <w:r w:rsidRPr="00394015">
        <w:rPr>
          <w:spacing w:val="-2"/>
          <w:lang w:val="cs-CZ"/>
        </w:rPr>
        <w:t>není nulová varianta v praxi uskutečnitelná, může sloužit jako užitečné měřítko,</w:t>
      </w:r>
      <w:r w:rsidRPr="00394015">
        <w:rPr>
          <w:spacing w:val="-2"/>
          <w:w w:val="99"/>
          <w:lang w:val="cs-CZ"/>
        </w:rPr>
        <w:t xml:space="preserve"> </w:t>
      </w:r>
      <w:r w:rsidRPr="00394015">
        <w:rPr>
          <w:spacing w:val="-2"/>
          <w:lang w:val="cs-CZ"/>
        </w:rPr>
        <w:t>se kterým mohou být ostatní varianty porovnávány.</w:t>
      </w:r>
    </w:p>
    <w:p w14:paraId="2007EBFA" w14:textId="77777777" w:rsidR="000F5021" w:rsidRPr="00394015" w:rsidRDefault="00790E56" w:rsidP="00C96B3A">
      <w:pPr>
        <w:pStyle w:val="Zkladntext"/>
        <w:rPr>
          <w:lang w:val="cs-CZ"/>
        </w:rPr>
      </w:pPr>
      <w:r w:rsidRPr="00394015">
        <w:rPr>
          <w:lang w:val="cs-CZ"/>
        </w:rPr>
        <w:t>Při</w:t>
      </w:r>
      <w:r w:rsidRPr="00394015">
        <w:rPr>
          <w:spacing w:val="-10"/>
          <w:lang w:val="cs-CZ"/>
        </w:rPr>
        <w:t xml:space="preserve"> </w:t>
      </w:r>
      <w:r w:rsidRPr="00394015">
        <w:rPr>
          <w:lang w:val="cs-CZ"/>
        </w:rPr>
        <w:t>stanovování</w:t>
      </w:r>
      <w:r w:rsidRPr="00394015">
        <w:rPr>
          <w:spacing w:val="-11"/>
          <w:lang w:val="cs-CZ"/>
        </w:rPr>
        <w:t xml:space="preserve"> </w:t>
      </w:r>
      <w:r w:rsidRPr="00394015">
        <w:rPr>
          <w:lang w:val="cs-CZ"/>
        </w:rPr>
        <w:t>variant</w:t>
      </w:r>
      <w:r w:rsidRPr="00394015">
        <w:rPr>
          <w:spacing w:val="-8"/>
          <w:lang w:val="cs-CZ"/>
        </w:rPr>
        <w:t xml:space="preserve"> </w:t>
      </w:r>
      <w:r w:rsidRPr="00394015">
        <w:rPr>
          <w:lang w:val="cs-CZ"/>
        </w:rPr>
        <w:t>řešení</w:t>
      </w:r>
      <w:r w:rsidRPr="00394015">
        <w:rPr>
          <w:spacing w:val="-11"/>
          <w:lang w:val="cs-CZ"/>
        </w:rPr>
        <w:t xml:space="preserve"> </w:t>
      </w:r>
      <w:r w:rsidRPr="00394015">
        <w:rPr>
          <w:lang w:val="cs-CZ"/>
        </w:rPr>
        <w:t>platí</w:t>
      </w:r>
      <w:r w:rsidRPr="00394015">
        <w:rPr>
          <w:spacing w:val="-11"/>
          <w:lang w:val="cs-CZ"/>
        </w:rPr>
        <w:t xml:space="preserve"> </w:t>
      </w:r>
      <w:r w:rsidRPr="00394015">
        <w:rPr>
          <w:lang w:val="cs-CZ"/>
        </w:rPr>
        <w:t>následující</w:t>
      </w:r>
      <w:r w:rsidRPr="00394015">
        <w:rPr>
          <w:spacing w:val="-11"/>
          <w:lang w:val="cs-CZ"/>
        </w:rPr>
        <w:t xml:space="preserve"> </w:t>
      </w:r>
      <w:r w:rsidRPr="00394015">
        <w:rPr>
          <w:lang w:val="cs-CZ"/>
        </w:rPr>
        <w:t>pravidla:</w:t>
      </w:r>
    </w:p>
    <w:p w14:paraId="6AF494D5" w14:textId="77777777" w:rsidR="000F5021" w:rsidRPr="00394015" w:rsidRDefault="00790E56" w:rsidP="00D93911">
      <w:pPr>
        <w:pStyle w:val="Zkladntext"/>
        <w:numPr>
          <w:ilvl w:val="2"/>
          <w:numId w:val="27"/>
        </w:numPr>
        <w:spacing w:after="60"/>
        <w:ind w:left="567"/>
        <w:rPr>
          <w:lang w:val="cs-CZ"/>
        </w:rPr>
      </w:pPr>
      <w:r w:rsidRPr="00394015">
        <w:rPr>
          <w:lang w:val="cs-CZ"/>
        </w:rPr>
        <w:t>Nulová</w:t>
      </w:r>
      <w:r w:rsidRPr="00394015">
        <w:rPr>
          <w:spacing w:val="49"/>
          <w:lang w:val="cs-CZ"/>
        </w:rPr>
        <w:t xml:space="preserve"> </w:t>
      </w:r>
      <w:r w:rsidRPr="00394015">
        <w:rPr>
          <w:lang w:val="cs-CZ"/>
        </w:rPr>
        <w:t>varianta</w:t>
      </w:r>
      <w:r w:rsidRPr="00394015">
        <w:rPr>
          <w:spacing w:val="49"/>
          <w:lang w:val="cs-CZ"/>
        </w:rPr>
        <w:t xml:space="preserve"> </w:t>
      </w:r>
      <w:r w:rsidRPr="00394015">
        <w:rPr>
          <w:lang w:val="cs-CZ"/>
        </w:rPr>
        <w:t>se</w:t>
      </w:r>
      <w:r w:rsidRPr="00394015">
        <w:rPr>
          <w:spacing w:val="47"/>
          <w:lang w:val="cs-CZ"/>
        </w:rPr>
        <w:t xml:space="preserve"> </w:t>
      </w:r>
      <w:r w:rsidRPr="00394015">
        <w:rPr>
          <w:lang w:val="cs-CZ"/>
        </w:rPr>
        <w:t>zpracovává,</w:t>
      </w:r>
      <w:r w:rsidRPr="00394015">
        <w:rPr>
          <w:spacing w:val="48"/>
          <w:lang w:val="cs-CZ"/>
        </w:rPr>
        <w:t xml:space="preserve"> </w:t>
      </w:r>
      <w:r w:rsidRPr="00394015">
        <w:rPr>
          <w:lang w:val="cs-CZ"/>
        </w:rPr>
        <w:t>pokud</w:t>
      </w:r>
      <w:r w:rsidRPr="00394015">
        <w:rPr>
          <w:spacing w:val="47"/>
          <w:lang w:val="cs-CZ"/>
        </w:rPr>
        <w:t xml:space="preserve"> </w:t>
      </w:r>
      <w:r w:rsidRPr="00394015">
        <w:rPr>
          <w:lang w:val="cs-CZ"/>
        </w:rPr>
        <w:t>přicházejí</w:t>
      </w:r>
      <w:r w:rsidRPr="00394015">
        <w:rPr>
          <w:spacing w:val="48"/>
          <w:lang w:val="cs-CZ"/>
        </w:rPr>
        <w:t xml:space="preserve"> </w:t>
      </w:r>
      <w:r w:rsidRPr="00394015">
        <w:rPr>
          <w:lang w:val="cs-CZ"/>
        </w:rPr>
        <w:t>v</w:t>
      </w:r>
      <w:r w:rsidRPr="00394015">
        <w:rPr>
          <w:spacing w:val="-4"/>
          <w:lang w:val="cs-CZ"/>
        </w:rPr>
        <w:t xml:space="preserve"> </w:t>
      </w:r>
      <w:r w:rsidRPr="00394015">
        <w:rPr>
          <w:lang w:val="cs-CZ"/>
        </w:rPr>
        <w:t>úvahu</w:t>
      </w:r>
      <w:r w:rsidRPr="00394015">
        <w:rPr>
          <w:spacing w:val="49"/>
          <w:lang w:val="cs-CZ"/>
        </w:rPr>
        <w:t xml:space="preserve"> </w:t>
      </w:r>
      <w:r w:rsidRPr="00394015">
        <w:rPr>
          <w:lang w:val="cs-CZ"/>
        </w:rPr>
        <w:t>jiné</w:t>
      </w:r>
      <w:r w:rsidRPr="00394015">
        <w:rPr>
          <w:spacing w:val="57"/>
          <w:w w:val="99"/>
          <w:lang w:val="cs-CZ"/>
        </w:rPr>
        <w:t xml:space="preserve"> </w:t>
      </w:r>
      <w:r w:rsidRPr="00394015">
        <w:rPr>
          <w:lang w:val="cs-CZ"/>
        </w:rPr>
        <w:t>varianty.</w:t>
      </w:r>
      <w:r w:rsidRPr="00394015">
        <w:rPr>
          <w:spacing w:val="19"/>
          <w:lang w:val="cs-CZ"/>
        </w:rPr>
        <w:t xml:space="preserve"> </w:t>
      </w:r>
      <w:r w:rsidRPr="00394015">
        <w:rPr>
          <w:lang w:val="cs-CZ"/>
        </w:rPr>
        <w:t>Použije</w:t>
      </w:r>
      <w:r w:rsidRPr="00394015">
        <w:rPr>
          <w:spacing w:val="20"/>
          <w:lang w:val="cs-CZ"/>
        </w:rPr>
        <w:t xml:space="preserve"> </w:t>
      </w:r>
      <w:r w:rsidRPr="00394015">
        <w:rPr>
          <w:lang w:val="cs-CZ"/>
        </w:rPr>
        <w:t>se</w:t>
      </w:r>
      <w:r w:rsidRPr="00394015">
        <w:rPr>
          <w:spacing w:val="20"/>
          <w:lang w:val="cs-CZ"/>
        </w:rPr>
        <w:t xml:space="preserve"> </w:t>
      </w:r>
      <w:r w:rsidRPr="00394015">
        <w:rPr>
          <w:lang w:val="cs-CZ"/>
        </w:rPr>
        <w:t>pro</w:t>
      </w:r>
      <w:r w:rsidRPr="00394015">
        <w:rPr>
          <w:spacing w:val="19"/>
          <w:lang w:val="cs-CZ"/>
        </w:rPr>
        <w:t xml:space="preserve"> </w:t>
      </w:r>
      <w:r w:rsidRPr="00394015">
        <w:rPr>
          <w:lang w:val="cs-CZ"/>
        </w:rPr>
        <w:t>účely</w:t>
      </w:r>
      <w:r w:rsidRPr="00394015">
        <w:rPr>
          <w:spacing w:val="17"/>
          <w:lang w:val="cs-CZ"/>
        </w:rPr>
        <w:t xml:space="preserve"> </w:t>
      </w:r>
      <w:r w:rsidRPr="00394015">
        <w:rPr>
          <w:lang w:val="cs-CZ"/>
        </w:rPr>
        <w:t>srovnání</w:t>
      </w:r>
      <w:r w:rsidRPr="00394015">
        <w:rPr>
          <w:spacing w:val="18"/>
          <w:lang w:val="cs-CZ"/>
        </w:rPr>
        <w:t xml:space="preserve"> </w:t>
      </w:r>
      <w:r w:rsidRPr="00394015">
        <w:rPr>
          <w:lang w:val="cs-CZ"/>
        </w:rPr>
        <w:t>dopadů</w:t>
      </w:r>
      <w:r w:rsidRPr="00394015">
        <w:rPr>
          <w:spacing w:val="20"/>
          <w:lang w:val="cs-CZ"/>
        </w:rPr>
        <w:t xml:space="preserve"> </w:t>
      </w:r>
      <w:r w:rsidRPr="00394015">
        <w:rPr>
          <w:lang w:val="cs-CZ"/>
        </w:rPr>
        <w:t>jednotlivých</w:t>
      </w:r>
      <w:r w:rsidRPr="00394015">
        <w:rPr>
          <w:spacing w:val="23"/>
          <w:lang w:val="cs-CZ"/>
        </w:rPr>
        <w:t xml:space="preserve"> </w:t>
      </w:r>
      <w:r w:rsidRPr="00394015">
        <w:rPr>
          <w:lang w:val="cs-CZ"/>
        </w:rPr>
        <w:t>variant.</w:t>
      </w:r>
      <w:r w:rsidRPr="00394015">
        <w:rPr>
          <w:spacing w:val="43"/>
          <w:w w:val="99"/>
          <w:lang w:val="cs-CZ"/>
        </w:rPr>
        <w:t xml:space="preserve"> </w:t>
      </w:r>
      <w:r w:rsidRPr="00394015">
        <w:rPr>
          <w:lang w:val="cs-CZ"/>
        </w:rPr>
        <w:t>V</w:t>
      </w:r>
      <w:r w:rsidRPr="00394015">
        <w:rPr>
          <w:spacing w:val="-3"/>
          <w:lang w:val="cs-CZ"/>
        </w:rPr>
        <w:t xml:space="preserve"> </w:t>
      </w:r>
      <w:r w:rsidRPr="00394015">
        <w:rPr>
          <w:lang w:val="cs-CZ"/>
        </w:rPr>
        <w:t>případě,</w:t>
      </w:r>
      <w:r w:rsidRPr="00394015">
        <w:rPr>
          <w:spacing w:val="38"/>
          <w:lang w:val="cs-CZ"/>
        </w:rPr>
        <w:t xml:space="preserve"> </w:t>
      </w:r>
      <w:r w:rsidRPr="00394015">
        <w:rPr>
          <w:spacing w:val="-2"/>
          <w:lang w:val="cs-CZ"/>
        </w:rPr>
        <w:t>že</w:t>
      </w:r>
      <w:r w:rsidRPr="00394015">
        <w:rPr>
          <w:spacing w:val="38"/>
          <w:lang w:val="cs-CZ"/>
        </w:rPr>
        <w:t xml:space="preserve"> </w:t>
      </w:r>
      <w:r w:rsidRPr="00394015">
        <w:rPr>
          <w:lang w:val="cs-CZ"/>
        </w:rPr>
        <w:t>právní</w:t>
      </w:r>
      <w:r w:rsidRPr="00394015">
        <w:rPr>
          <w:spacing w:val="38"/>
          <w:lang w:val="cs-CZ"/>
        </w:rPr>
        <w:t xml:space="preserve"> </w:t>
      </w:r>
      <w:r w:rsidRPr="00394015">
        <w:rPr>
          <w:lang w:val="cs-CZ"/>
        </w:rPr>
        <w:t>předpis</w:t>
      </w:r>
      <w:r w:rsidRPr="00394015">
        <w:rPr>
          <w:spacing w:val="38"/>
          <w:lang w:val="cs-CZ"/>
        </w:rPr>
        <w:t xml:space="preserve"> </w:t>
      </w:r>
      <w:r w:rsidRPr="00394015">
        <w:rPr>
          <w:lang w:val="cs-CZ"/>
        </w:rPr>
        <w:t>vyšší</w:t>
      </w:r>
      <w:r w:rsidRPr="00394015">
        <w:rPr>
          <w:spacing w:val="36"/>
          <w:lang w:val="cs-CZ"/>
        </w:rPr>
        <w:t xml:space="preserve"> </w:t>
      </w:r>
      <w:r w:rsidRPr="00394015">
        <w:rPr>
          <w:lang w:val="cs-CZ"/>
        </w:rPr>
        <w:t>právní</w:t>
      </w:r>
      <w:r w:rsidRPr="00394015">
        <w:rPr>
          <w:spacing w:val="37"/>
          <w:lang w:val="cs-CZ"/>
        </w:rPr>
        <w:t xml:space="preserve"> </w:t>
      </w:r>
      <w:r w:rsidRPr="00394015">
        <w:rPr>
          <w:lang w:val="cs-CZ"/>
        </w:rPr>
        <w:t>síly</w:t>
      </w:r>
      <w:r w:rsidRPr="00394015">
        <w:rPr>
          <w:spacing w:val="38"/>
          <w:lang w:val="cs-CZ"/>
        </w:rPr>
        <w:t xml:space="preserve"> </w:t>
      </w:r>
      <w:r w:rsidRPr="00394015">
        <w:rPr>
          <w:lang w:val="cs-CZ"/>
        </w:rPr>
        <w:t>(zákon,</w:t>
      </w:r>
      <w:r w:rsidRPr="00394015">
        <w:rPr>
          <w:spacing w:val="38"/>
          <w:lang w:val="cs-CZ"/>
        </w:rPr>
        <w:t xml:space="preserve"> </w:t>
      </w:r>
      <w:r w:rsidRPr="00394015">
        <w:rPr>
          <w:lang w:val="cs-CZ"/>
        </w:rPr>
        <w:t>předpis</w:t>
      </w:r>
      <w:r w:rsidRPr="00394015">
        <w:rPr>
          <w:spacing w:val="38"/>
          <w:lang w:val="cs-CZ"/>
        </w:rPr>
        <w:t xml:space="preserve"> </w:t>
      </w:r>
      <w:r w:rsidRPr="00394015">
        <w:rPr>
          <w:lang w:val="cs-CZ"/>
        </w:rPr>
        <w:t>EU,</w:t>
      </w:r>
      <w:r w:rsidRPr="00394015">
        <w:rPr>
          <w:spacing w:val="47"/>
          <w:w w:val="99"/>
          <w:lang w:val="cs-CZ"/>
        </w:rPr>
        <w:t xml:space="preserve"> </w:t>
      </w:r>
      <w:r w:rsidRPr="00394015">
        <w:rPr>
          <w:lang w:val="cs-CZ"/>
        </w:rPr>
        <w:t>přijetí</w:t>
      </w:r>
      <w:r w:rsidRPr="00394015">
        <w:rPr>
          <w:spacing w:val="55"/>
          <w:lang w:val="cs-CZ"/>
        </w:rPr>
        <w:t xml:space="preserve"> </w:t>
      </w:r>
      <w:r w:rsidRPr="00394015">
        <w:rPr>
          <w:lang w:val="cs-CZ"/>
        </w:rPr>
        <w:t>mezinárodního</w:t>
      </w:r>
      <w:r w:rsidRPr="00394015">
        <w:rPr>
          <w:spacing w:val="57"/>
          <w:lang w:val="cs-CZ"/>
        </w:rPr>
        <w:t xml:space="preserve"> </w:t>
      </w:r>
      <w:r w:rsidRPr="00394015">
        <w:rPr>
          <w:lang w:val="cs-CZ"/>
        </w:rPr>
        <w:t>závazku</w:t>
      </w:r>
      <w:r w:rsidRPr="00394015">
        <w:rPr>
          <w:spacing w:val="58"/>
          <w:lang w:val="cs-CZ"/>
        </w:rPr>
        <w:t xml:space="preserve"> </w:t>
      </w:r>
      <w:r w:rsidRPr="00394015">
        <w:rPr>
          <w:lang w:val="cs-CZ"/>
        </w:rPr>
        <w:t>apod.)</w:t>
      </w:r>
      <w:r w:rsidRPr="00394015">
        <w:rPr>
          <w:spacing w:val="57"/>
          <w:lang w:val="cs-CZ"/>
        </w:rPr>
        <w:t xml:space="preserve"> </w:t>
      </w:r>
      <w:r w:rsidRPr="00394015">
        <w:rPr>
          <w:lang w:val="cs-CZ"/>
        </w:rPr>
        <w:t>stanoví,</w:t>
      </w:r>
      <w:r w:rsidRPr="00394015">
        <w:rPr>
          <w:spacing w:val="58"/>
          <w:lang w:val="cs-CZ"/>
        </w:rPr>
        <w:t xml:space="preserve"> </w:t>
      </w:r>
      <w:r w:rsidRPr="00394015">
        <w:rPr>
          <w:spacing w:val="-2"/>
          <w:lang w:val="cs-CZ"/>
        </w:rPr>
        <w:t>že</w:t>
      </w:r>
      <w:r w:rsidRPr="00394015">
        <w:rPr>
          <w:spacing w:val="62"/>
          <w:lang w:val="cs-CZ"/>
        </w:rPr>
        <w:t xml:space="preserve"> </w:t>
      </w:r>
      <w:r w:rsidRPr="00394015">
        <w:rPr>
          <w:lang w:val="cs-CZ"/>
        </w:rPr>
        <w:t>zásah</w:t>
      </w:r>
      <w:r w:rsidRPr="00394015">
        <w:rPr>
          <w:spacing w:val="58"/>
          <w:lang w:val="cs-CZ"/>
        </w:rPr>
        <w:t xml:space="preserve"> </w:t>
      </w:r>
      <w:r w:rsidRPr="00394015">
        <w:rPr>
          <w:lang w:val="cs-CZ"/>
        </w:rPr>
        <w:t>je</w:t>
      </w:r>
      <w:r w:rsidR="0036610C" w:rsidRPr="00394015">
        <w:rPr>
          <w:lang w:val="cs-CZ"/>
        </w:rPr>
        <w:t> </w:t>
      </w:r>
      <w:r w:rsidRPr="00394015">
        <w:rPr>
          <w:lang w:val="cs-CZ"/>
        </w:rPr>
        <w:t>nutný,</w:t>
      </w:r>
      <w:r w:rsidRPr="00394015">
        <w:rPr>
          <w:spacing w:val="51"/>
          <w:w w:val="99"/>
          <w:lang w:val="cs-CZ"/>
        </w:rPr>
        <w:t xml:space="preserve"> </w:t>
      </w:r>
      <w:r w:rsidRPr="00394015">
        <w:rPr>
          <w:lang w:val="cs-CZ"/>
        </w:rPr>
        <w:t>a</w:t>
      </w:r>
      <w:r w:rsidRPr="00394015">
        <w:rPr>
          <w:spacing w:val="-3"/>
          <w:lang w:val="cs-CZ"/>
        </w:rPr>
        <w:t xml:space="preserve"> </w:t>
      </w:r>
      <w:r w:rsidRPr="00394015">
        <w:rPr>
          <w:lang w:val="cs-CZ"/>
        </w:rPr>
        <w:t>tudíž</w:t>
      </w:r>
      <w:r w:rsidRPr="00394015">
        <w:rPr>
          <w:spacing w:val="9"/>
          <w:lang w:val="cs-CZ"/>
        </w:rPr>
        <w:t xml:space="preserve"> </w:t>
      </w:r>
      <w:r w:rsidRPr="00394015">
        <w:rPr>
          <w:lang w:val="cs-CZ"/>
        </w:rPr>
        <w:t>není</w:t>
      </w:r>
      <w:r w:rsidRPr="00394015">
        <w:rPr>
          <w:spacing w:val="6"/>
          <w:lang w:val="cs-CZ"/>
        </w:rPr>
        <w:t xml:space="preserve"> </w:t>
      </w:r>
      <w:r w:rsidRPr="00394015">
        <w:rPr>
          <w:lang w:val="cs-CZ"/>
        </w:rPr>
        <w:t>možné</w:t>
      </w:r>
      <w:r w:rsidRPr="00394015">
        <w:rPr>
          <w:spacing w:val="11"/>
          <w:lang w:val="cs-CZ"/>
        </w:rPr>
        <w:t xml:space="preserve"> </w:t>
      </w:r>
      <w:r w:rsidRPr="00394015">
        <w:rPr>
          <w:lang w:val="cs-CZ"/>
        </w:rPr>
        <w:t>uplatnit</w:t>
      </w:r>
      <w:r w:rsidRPr="00394015">
        <w:rPr>
          <w:spacing w:val="8"/>
          <w:lang w:val="cs-CZ"/>
        </w:rPr>
        <w:t xml:space="preserve"> </w:t>
      </w:r>
      <w:r w:rsidRPr="00394015">
        <w:rPr>
          <w:lang w:val="cs-CZ"/>
        </w:rPr>
        <w:t>nulovou</w:t>
      </w:r>
      <w:r w:rsidRPr="00394015">
        <w:rPr>
          <w:spacing w:val="10"/>
          <w:lang w:val="cs-CZ"/>
        </w:rPr>
        <w:t xml:space="preserve"> </w:t>
      </w:r>
      <w:r w:rsidRPr="00394015">
        <w:rPr>
          <w:lang w:val="cs-CZ"/>
        </w:rPr>
        <w:t>variantu,</w:t>
      </w:r>
      <w:r w:rsidRPr="00394015">
        <w:rPr>
          <w:spacing w:val="8"/>
          <w:lang w:val="cs-CZ"/>
        </w:rPr>
        <w:t xml:space="preserve"> </w:t>
      </w:r>
      <w:r w:rsidRPr="00394015">
        <w:rPr>
          <w:lang w:val="cs-CZ"/>
        </w:rPr>
        <w:t>použije</w:t>
      </w:r>
      <w:r w:rsidRPr="00394015">
        <w:rPr>
          <w:spacing w:val="9"/>
          <w:lang w:val="cs-CZ"/>
        </w:rPr>
        <w:t xml:space="preserve"> </w:t>
      </w:r>
      <w:r w:rsidRPr="00394015">
        <w:rPr>
          <w:lang w:val="cs-CZ"/>
        </w:rPr>
        <w:t>se</w:t>
      </w:r>
      <w:r w:rsidRPr="00394015">
        <w:rPr>
          <w:spacing w:val="9"/>
          <w:lang w:val="cs-CZ"/>
        </w:rPr>
        <w:t xml:space="preserve"> </w:t>
      </w:r>
      <w:r w:rsidRPr="00394015">
        <w:rPr>
          <w:lang w:val="cs-CZ"/>
        </w:rPr>
        <w:t>nulová</w:t>
      </w:r>
      <w:r w:rsidRPr="00394015">
        <w:rPr>
          <w:spacing w:val="20"/>
          <w:w w:val="99"/>
          <w:lang w:val="cs-CZ"/>
        </w:rPr>
        <w:t xml:space="preserve"> </w:t>
      </w:r>
      <w:r w:rsidRPr="00394015">
        <w:rPr>
          <w:lang w:val="cs-CZ"/>
        </w:rPr>
        <w:t>varianta pouze jako základ pro</w:t>
      </w:r>
      <w:r w:rsidRPr="00394015">
        <w:rPr>
          <w:spacing w:val="-2"/>
          <w:lang w:val="cs-CZ"/>
        </w:rPr>
        <w:t xml:space="preserve"> </w:t>
      </w:r>
      <w:r w:rsidRPr="00394015">
        <w:rPr>
          <w:lang w:val="cs-CZ"/>
        </w:rPr>
        <w:t>srovnání dopadů jiných</w:t>
      </w:r>
      <w:r w:rsidRPr="00394015">
        <w:rPr>
          <w:spacing w:val="30"/>
          <w:lang w:val="cs-CZ"/>
        </w:rPr>
        <w:t xml:space="preserve"> </w:t>
      </w:r>
      <w:r w:rsidRPr="00394015">
        <w:rPr>
          <w:lang w:val="cs-CZ"/>
        </w:rPr>
        <w:t>variant.</w:t>
      </w:r>
      <w:r w:rsidRPr="00394015">
        <w:rPr>
          <w:spacing w:val="61"/>
          <w:w w:val="99"/>
          <w:lang w:val="cs-CZ"/>
        </w:rPr>
        <w:t xml:space="preserve"> </w:t>
      </w:r>
      <w:r w:rsidRPr="00394015">
        <w:rPr>
          <w:lang w:val="cs-CZ"/>
        </w:rPr>
        <w:t>Z</w:t>
      </w:r>
      <w:r w:rsidRPr="00394015">
        <w:rPr>
          <w:spacing w:val="-9"/>
          <w:lang w:val="cs-CZ"/>
        </w:rPr>
        <w:t xml:space="preserve"> </w:t>
      </w:r>
      <w:r w:rsidRPr="00394015">
        <w:rPr>
          <w:lang w:val="cs-CZ"/>
        </w:rPr>
        <w:t>tohoto</w:t>
      </w:r>
      <w:r w:rsidRPr="00394015">
        <w:rPr>
          <w:spacing w:val="-9"/>
          <w:lang w:val="cs-CZ"/>
        </w:rPr>
        <w:t xml:space="preserve"> </w:t>
      </w:r>
      <w:r w:rsidRPr="00394015">
        <w:rPr>
          <w:lang w:val="cs-CZ"/>
        </w:rPr>
        <w:t>důvodu</w:t>
      </w:r>
      <w:r w:rsidRPr="00394015">
        <w:rPr>
          <w:spacing w:val="-8"/>
          <w:lang w:val="cs-CZ"/>
        </w:rPr>
        <w:t xml:space="preserve"> </w:t>
      </w:r>
      <w:r w:rsidRPr="00394015">
        <w:rPr>
          <w:spacing w:val="-2"/>
          <w:lang w:val="cs-CZ"/>
        </w:rPr>
        <w:t>se</w:t>
      </w:r>
      <w:r w:rsidRPr="00394015">
        <w:rPr>
          <w:spacing w:val="-7"/>
          <w:lang w:val="cs-CZ"/>
        </w:rPr>
        <w:t xml:space="preserve"> </w:t>
      </w:r>
      <w:r w:rsidRPr="00394015">
        <w:rPr>
          <w:lang w:val="cs-CZ"/>
        </w:rPr>
        <w:t>nezpracovává</w:t>
      </w:r>
      <w:r w:rsidRPr="00394015">
        <w:rPr>
          <w:spacing w:val="-7"/>
          <w:lang w:val="cs-CZ"/>
        </w:rPr>
        <w:t xml:space="preserve"> </w:t>
      </w:r>
      <w:r w:rsidRPr="00394015">
        <w:rPr>
          <w:lang w:val="cs-CZ"/>
        </w:rPr>
        <w:t>do</w:t>
      </w:r>
      <w:r w:rsidR="0036610C" w:rsidRPr="00394015">
        <w:rPr>
          <w:lang w:val="cs-CZ"/>
        </w:rPr>
        <w:t> </w:t>
      </w:r>
      <w:r w:rsidRPr="00394015">
        <w:rPr>
          <w:lang w:val="cs-CZ"/>
        </w:rPr>
        <w:t>podrobnějších</w:t>
      </w:r>
      <w:r w:rsidRPr="00394015">
        <w:rPr>
          <w:spacing w:val="-7"/>
          <w:lang w:val="cs-CZ"/>
        </w:rPr>
        <w:t xml:space="preserve"> </w:t>
      </w:r>
      <w:r w:rsidRPr="00394015">
        <w:rPr>
          <w:lang w:val="cs-CZ"/>
        </w:rPr>
        <w:t>detailů.</w:t>
      </w:r>
    </w:p>
    <w:p w14:paraId="43FEA65D" w14:textId="77777777" w:rsidR="000F5021" w:rsidRPr="00394015" w:rsidRDefault="00790E56" w:rsidP="00D93911">
      <w:pPr>
        <w:pStyle w:val="Zkladntext"/>
        <w:numPr>
          <w:ilvl w:val="2"/>
          <w:numId w:val="27"/>
        </w:numPr>
        <w:spacing w:after="60"/>
        <w:ind w:left="567"/>
        <w:rPr>
          <w:spacing w:val="-2"/>
          <w:lang w:val="cs-CZ"/>
        </w:rPr>
      </w:pPr>
      <w:r w:rsidRPr="00394015">
        <w:rPr>
          <w:spacing w:val="-2"/>
          <w:lang w:val="cs-CZ"/>
        </w:rPr>
        <w:t>Varianty se soustředí na obsah věcného řešení</w:t>
      </w:r>
      <w:r w:rsidR="00692389" w:rsidRPr="00394015">
        <w:rPr>
          <w:spacing w:val="-2"/>
          <w:lang w:val="cs-CZ"/>
        </w:rPr>
        <w:t xml:space="preserve"> i</w:t>
      </w:r>
      <w:r w:rsidRPr="00394015">
        <w:rPr>
          <w:spacing w:val="-2"/>
          <w:lang w:val="cs-CZ"/>
        </w:rPr>
        <w:t xml:space="preserve"> na způsob</w:t>
      </w:r>
      <w:r w:rsidRPr="00394015">
        <w:rPr>
          <w:spacing w:val="-2"/>
          <w:w w:val="99"/>
          <w:lang w:val="cs-CZ"/>
        </w:rPr>
        <w:t xml:space="preserve"> </w:t>
      </w:r>
      <w:r w:rsidRPr="00394015">
        <w:rPr>
          <w:spacing w:val="-2"/>
          <w:lang w:val="cs-CZ"/>
        </w:rPr>
        <w:t>implementace a</w:t>
      </w:r>
      <w:r w:rsidR="00327CC4" w:rsidRPr="00394015">
        <w:rPr>
          <w:spacing w:val="-2"/>
          <w:lang w:val="cs-CZ"/>
        </w:rPr>
        <w:t> </w:t>
      </w:r>
      <w:r w:rsidRPr="00394015">
        <w:rPr>
          <w:spacing w:val="-2"/>
          <w:lang w:val="cs-CZ"/>
        </w:rPr>
        <w:t>vynucování.</w:t>
      </w:r>
    </w:p>
    <w:p w14:paraId="1B4128B6" w14:textId="77777777" w:rsidR="00BA6EE2" w:rsidRPr="00394015" w:rsidRDefault="00790E56" w:rsidP="00D93911">
      <w:pPr>
        <w:pStyle w:val="Zkladntext"/>
        <w:numPr>
          <w:ilvl w:val="2"/>
          <w:numId w:val="27"/>
        </w:numPr>
        <w:spacing w:after="60"/>
        <w:ind w:left="567"/>
        <w:rPr>
          <w:lang w:val="cs-CZ"/>
        </w:rPr>
      </w:pPr>
      <w:r w:rsidRPr="00394015">
        <w:rPr>
          <w:lang w:val="cs-CZ"/>
        </w:rPr>
        <w:t>V rámci implementace navrhovaného řešení do právního řádu České</w:t>
      </w:r>
      <w:r w:rsidRPr="00394015">
        <w:rPr>
          <w:w w:val="99"/>
          <w:lang w:val="cs-CZ"/>
        </w:rPr>
        <w:t xml:space="preserve"> </w:t>
      </w:r>
      <w:r w:rsidRPr="00394015">
        <w:rPr>
          <w:lang w:val="cs-CZ"/>
        </w:rPr>
        <w:t>republiky se současně posuzuje, zda je vhodnější přijmout</w:t>
      </w:r>
      <w:r w:rsidRPr="00394015">
        <w:rPr>
          <w:w w:val="99"/>
          <w:lang w:val="cs-CZ"/>
        </w:rPr>
        <w:t xml:space="preserve"> </w:t>
      </w:r>
      <w:r w:rsidRPr="00394015">
        <w:rPr>
          <w:lang w:val="cs-CZ"/>
        </w:rPr>
        <w:t>samostatný zákon nebo novelizovat související zákony.</w:t>
      </w:r>
    </w:p>
    <w:p w14:paraId="2DC38950" w14:textId="77777777" w:rsidR="000F5021" w:rsidRPr="00394015" w:rsidRDefault="00790E56" w:rsidP="00D93911">
      <w:pPr>
        <w:pStyle w:val="Zkladntext"/>
        <w:numPr>
          <w:ilvl w:val="2"/>
          <w:numId w:val="27"/>
        </w:numPr>
        <w:spacing w:after="60"/>
        <w:ind w:left="567"/>
        <w:rPr>
          <w:lang w:val="cs-CZ"/>
        </w:rPr>
      </w:pPr>
      <w:r w:rsidRPr="00394015">
        <w:rPr>
          <w:lang w:val="cs-CZ"/>
        </w:rPr>
        <w:t>Varianty</w:t>
      </w:r>
      <w:r w:rsidRPr="00394015">
        <w:rPr>
          <w:spacing w:val="36"/>
          <w:lang w:val="cs-CZ"/>
        </w:rPr>
        <w:t xml:space="preserve"> </w:t>
      </w:r>
      <w:r w:rsidRPr="00394015">
        <w:rPr>
          <w:lang w:val="cs-CZ"/>
        </w:rPr>
        <w:t>řešení</w:t>
      </w:r>
      <w:r w:rsidRPr="00394015">
        <w:rPr>
          <w:spacing w:val="36"/>
          <w:lang w:val="cs-CZ"/>
        </w:rPr>
        <w:t xml:space="preserve"> </w:t>
      </w:r>
      <w:r w:rsidRPr="00394015">
        <w:rPr>
          <w:lang w:val="cs-CZ"/>
        </w:rPr>
        <w:t>se</w:t>
      </w:r>
      <w:r w:rsidRPr="00394015">
        <w:rPr>
          <w:spacing w:val="40"/>
          <w:lang w:val="cs-CZ"/>
        </w:rPr>
        <w:t xml:space="preserve"> </w:t>
      </w:r>
      <w:r w:rsidRPr="00394015">
        <w:rPr>
          <w:lang w:val="cs-CZ"/>
        </w:rPr>
        <w:t>vždy</w:t>
      </w:r>
      <w:r w:rsidRPr="00394015">
        <w:rPr>
          <w:spacing w:val="36"/>
          <w:lang w:val="cs-CZ"/>
        </w:rPr>
        <w:t xml:space="preserve"> </w:t>
      </w:r>
      <w:r w:rsidRPr="00394015">
        <w:rPr>
          <w:lang w:val="cs-CZ"/>
        </w:rPr>
        <w:t>odvíjejí</w:t>
      </w:r>
      <w:r w:rsidRPr="00394015">
        <w:rPr>
          <w:spacing w:val="37"/>
          <w:lang w:val="cs-CZ"/>
        </w:rPr>
        <w:t xml:space="preserve"> </w:t>
      </w:r>
      <w:r w:rsidRPr="00394015">
        <w:rPr>
          <w:lang w:val="cs-CZ"/>
        </w:rPr>
        <w:t>od</w:t>
      </w:r>
      <w:r w:rsidRPr="00394015">
        <w:rPr>
          <w:spacing w:val="39"/>
          <w:lang w:val="cs-CZ"/>
        </w:rPr>
        <w:t xml:space="preserve"> </w:t>
      </w:r>
      <w:r w:rsidRPr="00394015">
        <w:rPr>
          <w:lang w:val="cs-CZ"/>
        </w:rPr>
        <w:t>charakteru</w:t>
      </w:r>
      <w:r w:rsidRPr="00394015">
        <w:rPr>
          <w:spacing w:val="39"/>
          <w:lang w:val="cs-CZ"/>
        </w:rPr>
        <w:t xml:space="preserve"> </w:t>
      </w:r>
      <w:r w:rsidRPr="00394015">
        <w:rPr>
          <w:lang w:val="cs-CZ"/>
        </w:rPr>
        <w:t>řešeného</w:t>
      </w:r>
      <w:r w:rsidRPr="00394015">
        <w:rPr>
          <w:spacing w:val="39"/>
          <w:lang w:val="cs-CZ"/>
        </w:rPr>
        <w:t xml:space="preserve"> </w:t>
      </w:r>
      <w:r w:rsidRPr="00394015">
        <w:rPr>
          <w:spacing w:val="-1"/>
          <w:lang w:val="cs-CZ"/>
        </w:rPr>
        <w:t>problému</w:t>
      </w:r>
      <w:r w:rsidRPr="00394015">
        <w:rPr>
          <w:spacing w:val="30"/>
          <w:w w:val="99"/>
          <w:lang w:val="cs-CZ"/>
        </w:rPr>
        <w:t xml:space="preserve"> </w:t>
      </w:r>
      <w:r w:rsidRPr="00394015">
        <w:rPr>
          <w:spacing w:val="-2"/>
          <w:lang w:val="cs-CZ"/>
        </w:rPr>
        <w:t>ve</w:t>
      </w:r>
      <w:r w:rsidRPr="00394015">
        <w:rPr>
          <w:spacing w:val="-4"/>
          <w:lang w:val="cs-CZ"/>
        </w:rPr>
        <w:t xml:space="preserve"> </w:t>
      </w:r>
      <w:r w:rsidRPr="00394015">
        <w:rPr>
          <w:spacing w:val="-1"/>
          <w:lang w:val="cs-CZ"/>
        </w:rPr>
        <w:t>vztahu</w:t>
      </w:r>
      <w:r w:rsidRPr="00394015">
        <w:rPr>
          <w:spacing w:val="8"/>
          <w:lang w:val="cs-CZ"/>
        </w:rPr>
        <w:t xml:space="preserve"> </w:t>
      </w:r>
      <w:r w:rsidRPr="00394015">
        <w:rPr>
          <w:lang w:val="cs-CZ"/>
        </w:rPr>
        <w:t>k</w:t>
      </w:r>
      <w:r w:rsidR="00327CC4" w:rsidRPr="00394015">
        <w:rPr>
          <w:spacing w:val="-4"/>
          <w:lang w:val="cs-CZ"/>
        </w:rPr>
        <w:t> </w:t>
      </w:r>
      <w:r w:rsidRPr="00394015">
        <w:rPr>
          <w:spacing w:val="-1"/>
          <w:lang w:val="cs-CZ"/>
        </w:rPr>
        <w:t>dotčeným</w:t>
      </w:r>
      <w:r w:rsidRPr="00394015">
        <w:rPr>
          <w:spacing w:val="9"/>
          <w:lang w:val="cs-CZ"/>
        </w:rPr>
        <w:t xml:space="preserve"> </w:t>
      </w:r>
      <w:r w:rsidRPr="00394015">
        <w:rPr>
          <w:lang w:val="cs-CZ"/>
        </w:rPr>
        <w:t>subjektům.</w:t>
      </w:r>
      <w:r w:rsidRPr="00394015">
        <w:rPr>
          <w:spacing w:val="8"/>
          <w:lang w:val="cs-CZ"/>
        </w:rPr>
        <w:t xml:space="preserve"> </w:t>
      </w:r>
      <w:r w:rsidRPr="00394015">
        <w:rPr>
          <w:lang w:val="cs-CZ"/>
        </w:rPr>
        <w:t>V</w:t>
      </w:r>
      <w:r w:rsidRPr="00394015">
        <w:rPr>
          <w:spacing w:val="9"/>
          <w:lang w:val="cs-CZ"/>
        </w:rPr>
        <w:t xml:space="preserve"> </w:t>
      </w:r>
      <w:r w:rsidRPr="00394015">
        <w:rPr>
          <w:spacing w:val="-1"/>
          <w:lang w:val="cs-CZ"/>
        </w:rPr>
        <w:t>případě,</w:t>
      </w:r>
      <w:r w:rsidRPr="00394015">
        <w:rPr>
          <w:spacing w:val="7"/>
          <w:lang w:val="cs-CZ"/>
        </w:rPr>
        <w:t xml:space="preserve"> </w:t>
      </w:r>
      <w:r w:rsidRPr="00394015">
        <w:rPr>
          <w:spacing w:val="-2"/>
          <w:lang w:val="cs-CZ"/>
        </w:rPr>
        <w:t>že</w:t>
      </w:r>
      <w:r w:rsidRPr="00394015">
        <w:rPr>
          <w:spacing w:val="9"/>
          <w:lang w:val="cs-CZ"/>
        </w:rPr>
        <w:t xml:space="preserve"> </w:t>
      </w:r>
      <w:r w:rsidRPr="00394015">
        <w:rPr>
          <w:lang w:val="cs-CZ"/>
        </w:rPr>
        <w:t>právní</w:t>
      </w:r>
      <w:r w:rsidRPr="00394015">
        <w:rPr>
          <w:spacing w:val="7"/>
          <w:lang w:val="cs-CZ"/>
        </w:rPr>
        <w:t xml:space="preserve"> </w:t>
      </w:r>
      <w:r w:rsidRPr="00394015">
        <w:rPr>
          <w:lang w:val="cs-CZ"/>
        </w:rPr>
        <w:t>předpis</w:t>
      </w:r>
      <w:r w:rsidRPr="00394015">
        <w:rPr>
          <w:spacing w:val="8"/>
          <w:lang w:val="cs-CZ"/>
        </w:rPr>
        <w:t xml:space="preserve"> </w:t>
      </w:r>
      <w:r w:rsidRPr="00394015">
        <w:rPr>
          <w:spacing w:val="-1"/>
          <w:lang w:val="cs-CZ"/>
        </w:rPr>
        <w:t>vyšší</w:t>
      </w:r>
      <w:r w:rsidRPr="00394015">
        <w:rPr>
          <w:spacing w:val="59"/>
          <w:w w:val="99"/>
          <w:lang w:val="cs-CZ"/>
        </w:rPr>
        <w:t xml:space="preserve"> </w:t>
      </w:r>
      <w:r w:rsidRPr="00394015">
        <w:rPr>
          <w:spacing w:val="-1"/>
          <w:lang w:val="cs-CZ"/>
        </w:rPr>
        <w:t>právní</w:t>
      </w:r>
      <w:r w:rsidRPr="00394015">
        <w:rPr>
          <w:spacing w:val="4"/>
          <w:lang w:val="cs-CZ"/>
        </w:rPr>
        <w:t xml:space="preserve"> </w:t>
      </w:r>
      <w:r w:rsidRPr="00394015">
        <w:rPr>
          <w:spacing w:val="-1"/>
          <w:lang w:val="cs-CZ"/>
        </w:rPr>
        <w:t>síly</w:t>
      </w:r>
      <w:r w:rsidRPr="00394015">
        <w:rPr>
          <w:spacing w:val="4"/>
          <w:lang w:val="cs-CZ"/>
        </w:rPr>
        <w:t xml:space="preserve"> </w:t>
      </w:r>
      <w:r w:rsidRPr="00394015">
        <w:rPr>
          <w:lang w:val="cs-CZ"/>
        </w:rPr>
        <w:t>již</w:t>
      </w:r>
      <w:r w:rsidRPr="00394015">
        <w:rPr>
          <w:spacing w:val="4"/>
          <w:lang w:val="cs-CZ"/>
        </w:rPr>
        <w:t xml:space="preserve"> </w:t>
      </w:r>
      <w:r w:rsidRPr="00394015">
        <w:rPr>
          <w:lang w:val="cs-CZ"/>
        </w:rPr>
        <w:t>určuje</w:t>
      </w:r>
      <w:r w:rsidRPr="00394015">
        <w:rPr>
          <w:spacing w:val="8"/>
          <w:lang w:val="cs-CZ"/>
        </w:rPr>
        <w:t xml:space="preserve"> </w:t>
      </w:r>
      <w:r w:rsidRPr="00394015">
        <w:rPr>
          <w:spacing w:val="-1"/>
          <w:lang w:val="cs-CZ"/>
        </w:rPr>
        <w:t>podstatu</w:t>
      </w:r>
      <w:r w:rsidRPr="00394015">
        <w:rPr>
          <w:spacing w:val="7"/>
          <w:lang w:val="cs-CZ"/>
        </w:rPr>
        <w:t xml:space="preserve"> </w:t>
      </w:r>
      <w:r w:rsidRPr="00394015">
        <w:rPr>
          <w:lang w:val="cs-CZ"/>
        </w:rPr>
        <w:t>i</w:t>
      </w:r>
      <w:r w:rsidRPr="00394015">
        <w:rPr>
          <w:spacing w:val="4"/>
          <w:lang w:val="cs-CZ"/>
        </w:rPr>
        <w:t xml:space="preserve"> </w:t>
      </w:r>
      <w:r w:rsidRPr="00394015">
        <w:rPr>
          <w:spacing w:val="-1"/>
          <w:lang w:val="cs-CZ"/>
        </w:rPr>
        <w:t>formu</w:t>
      </w:r>
      <w:r w:rsidRPr="00394015">
        <w:rPr>
          <w:spacing w:val="5"/>
          <w:lang w:val="cs-CZ"/>
        </w:rPr>
        <w:t xml:space="preserve"> </w:t>
      </w:r>
      <w:r w:rsidRPr="00394015">
        <w:rPr>
          <w:spacing w:val="-1"/>
          <w:lang w:val="cs-CZ"/>
        </w:rPr>
        <w:t>připravované</w:t>
      </w:r>
      <w:r w:rsidRPr="00394015">
        <w:rPr>
          <w:spacing w:val="8"/>
          <w:lang w:val="cs-CZ"/>
        </w:rPr>
        <w:t xml:space="preserve"> </w:t>
      </w:r>
      <w:r w:rsidRPr="00394015">
        <w:rPr>
          <w:lang w:val="cs-CZ"/>
        </w:rPr>
        <w:t>regulace,</w:t>
      </w:r>
      <w:r w:rsidRPr="00394015">
        <w:rPr>
          <w:spacing w:val="6"/>
          <w:lang w:val="cs-CZ"/>
        </w:rPr>
        <w:t xml:space="preserve"> </w:t>
      </w:r>
      <w:r w:rsidRPr="00394015">
        <w:rPr>
          <w:spacing w:val="-2"/>
          <w:lang w:val="cs-CZ"/>
        </w:rPr>
        <w:t>je</w:t>
      </w:r>
      <w:r w:rsidRPr="00394015">
        <w:rPr>
          <w:spacing w:val="59"/>
          <w:w w:val="99"/>
          <w:lang w:val="cs-CZ"/>
        </w:rPr>
        <w:t xml:space="preserve"> </w:t>
      </w:r>
      <w:r w:rsidRPr="00394015">
        <w:rPr>
          <w:lang w:val="cs-CZ"/>
        </w:rPr>
        <w:t>potřeba</w:t>
      </w:r>
      <w:r w:rsidRPr="00394015">
        <w:rPr>
          <w:spacing w:val="52"/>
          <w:lang w:val="cs-CZ"/>
        </w:rPr>
        <w:t xml:space="preserve"> </w:t>
      </w:r>
      <w:r w:rsidRPr="00394015">
        <w:rPr>
          <w:spacing w:val="-2"/>
          <w:lang w:val="cs-CZ"/>
        </w:rPr>
        <w:t>zvážit</w:t>
      </w:r>
      <w:r w:rsidRPr="00394015">
        <w:rPr>
          <w:spacing w:val="53"/>
          <w:lang w:val="cs-CZ"/>
        </w:rPr>
        <w:t xml:space="preserve"> </w:t>
      </w:r>
      <w:r w:rsidRPr="00394015">
        <w:rPr>
          <w:lang w:val="cs-CZ"/>
        </w:rPr>
        <w:t>alespoň</w:t>
      </w:r>
      <w:r w:rsidRPr="00394015">
        <w:rPr>
          <w:spacing w:val="52"/>
          <w:lang w:val="cs-CZ"/>
        </w:rPr>
        <w:t xml:space="preserve"> </w:t>
      </w:r>
      <w:r w:rsidRPr="00394015">
        <w:rPr>
          <w:spacing w:val="-1"/>
          <w:lang w:val="cs-CZ"/>
        </w:rPr>
        <w:t>různé</w:t>
      </w:r>
      <w:r w:rsidRPr="00394015">
        <w:rPr>
          <w:spacing w:val="53"/>
          <w:lang w:val="cs-CZ"/>
        </w:rPr>
        <w:t xml:space="preserve"> </w:t>
      </w:r>
      <w:r w:rsidRPr="00394015">
        <w:rPr>
          <w:lang w:val="cs-CZ"/>
        </w:rPr>
        <w:t>způsoby</w:t>
      </w:r>
      <w:r w:rsidRPr="00394015">
        <w:rPr>
          <w:spacing w:val="49"/>
          <w:lang w:val="cs-CZ"/>
        </w:rPr>
        <w:t xml:space="preserve"> </w:t>
      </w:r>
      <w:r w:rsidRPr="00394015">
        <w:rPr>
          <w:lang w:val="cs-CZ"/>
        </w:rPr>
        <w:t>implementace</w:t>
      </w:r>
      <w:r w:rsidRPr="00394015">
        <w:rPr>
          <w:spacing w:val="53"/>
          <w:lang w:val="cs-CZ"/>
        </w:rPr>
        <w:t xml:space="preserve"> </w:t>
      </w:r>
      <w:r w:rsidRPr="00394015">
        <w:rPr>
          <w:spacing w:val="-1"/>
          <w:lang w:val="cs-CZ"/>
        </w:rPr>
        <w:t>nebo</w:t>
      </w:r>
      <w:r w:rsidRPr="00394015">
        <w:rPr>
          <w:spacing w:val="33"/>
          <w:w w:val="99"/>
          <w:lang w:val="cs-CZ"/>
        </w:rPr>
        <w:t xml:space="preserve"> </w:t>
      </w:r>
      <w:r w:rsidRPr="00394015">
        <w:rPr>
          <w:spacing w:val="-1"/>
          <w:lang w:val="cs-CZ"/>
        </w:rPr>
        <w:t>vynucování</w:t>
      </w:r>
      <w:r w:rsidRPr="00394015">
        <w:rPr>
          <w:spacing w:val="-17"/>
          <w:lang w:val="cs-CZ"/>
        </w:rPr>
        <w:t xml:space="preserve"> </w:t>
      </w:r>
      <w:r w:rsidRPr="00394015">
        <w:rPr>
          <w:spacing w:val="-1"/>
          <w:lang w:val="cs-CZ"/>
        </w:rPr>
        <w:t>takové</w:t>
      </w:r>
      <w:r w:rsidRPr="00394015">
        <w:rPr>
          <w:spacing w:val="-14"/>
          <w:lang w:val="cs-CZ"/>
        </w:rPr>
        <w:t xml:space="preserve"> </w:t>
      </w:r>
      <w:r w:rsidRPr="00394015">
        <w:rPr>
          <w:lang w:val="cs-CZ"/>
        </w:rPr>
        <w:t>regulace.</w:t>
      </w:r>
    </w:p>
    <w:p w14:paraId="41778892" w14:textId="77777777" w:rsidR="000F5021" w:rsidRPr="00394015" w:rsidRDefault="00790E56" w:rsidP="00D93911">
      <w:pPr>
        <w:pStyle w:val="Zkladntext"/>
        <w:numPr>
          <w:ilvl w:val="2"/>
          <w:numId w:val="27"/>
        </w:numPr>
        <w:ind w:left="567"/>
        <w:rPr>
          <w:spacing w:val="-2"/>
          <w:lang w:val="cs-CZ"/>
        </w:rPr>
      </w:pPr>
      <w:r w:rsidRPr="00394015">
        <w:rPr>
          <w:spacing w:val="-2"/>
          <w:lang w:val="cs-CZ"/>
        </w:rPr>
        <w:t>Varianty jsou popsány způsobem, ze kterého je zřejmé, jak vedou</w:t>
      </w:r>
      <w:r w:rsidRPr="00394015">
        <w:rPr>
          <w:spacing w:val="-2"/>
          <w:w w:val="99"/>
          <w:lang w:val="cs-CZ"/>
        </w:rPr>
        <w:t xml:space="preserve"> </w:t>
      </w:r>
      <w:r w:rsidRPr="00394015">
        <w:rPr>
          <w:spacing w:val="-2"/>
          <w:lang w:val="cs-CZ"/>
        </w:rPr>
        <w:t>ke stanovenému cíli.</w:t>
      </w:r>
    </w:p>
    <w:p w14:paraId="21BF1FF5" w14:textId="77777777" w:rsidR="000F5021" w:rsidRPr="00394015" w:rsidRDefault="00790E56" w:rsidP="00C96B3A">
      <w:pPr>
        <w:pStyle w:val="Zkladntext"/>
        <w:rPr>
          <w:lang w:val="cs-CZ"/>
        </w:rPr>
      </w:pPr>
      <w:r w:rsidRPr="00394015">
        <w:rPr>
          <w:lang w:val="cs-CZ"/>
        </w:rPr>
        <w:t>V</w:t>
      </w:r>
      <w:r w:rsidRPr="00394015">
        <w:rPr>
          <w:spacing w:val="-5"/>
          <w:lang w:val="cs-CZ"/>
        </w:rPr>
        <w:t xml:space="preserve"> </w:t>
      </w:r>
      <w:r w:rsidRPr="00394015">
        <w:rPr>
          <w:lang w:val="cs-CZ"/>
        </w:rPr>
        <w:t>této</w:t>
      </w:r>
      <w:r w:rsidRPr="00394015">
        <w:rPr>
          <w:spacing w:val="13"/>
          <w:lang w:val="cs-CZ"/>
        </w:rPr>
        <w:t xml:space="preserve"> </w:t>
      </w:r>
      <w:r w:rsidRPr="00394015">
        <w:rPr>
          <w:lang w:val="cs-CZ"/>
        </w:rPr>
        <w:t>fázi</w:t>
      </w:r>
      <w:r w:rsidRPr="00394015">
        <w:rPr>
          <w:spacing w:val="14"/>
          <w:lang w:val="cs-CZ"/>
        </w:rPr>
        <w:t xml:space="preserve"> </w:t>
      </w:r>
      <w:r w:rsidRPr="00394015">
        <w:rPr>
          <w:lang w:val="cs-CZ"/>
        </w:rPr>
        <w:t>se</w:t>
      </w:r>
      <w:r w:rsidRPr="00394015">
        <w:rPr>
          <w:spacing w:val="16"/>
          <w:lang w:val="cs-CZ"/>
        </w:rPr>
        <w:t xml:space="preserve"> </w:t>
      </w:r>
      <w:r w:rsidRPr="00394015">
        <w:rPr>
          <w:lang w:val="cs-CZ"/>
        </w:rPr>
        <w:t>doporučuje</w:t>
      </w:r>
      <w:r w:rsidRPr="00394015">
        <w:rPr>
          <w:spacing w:val="16"/>
          <w:lang w:val="cs-CZ"/>
        </w:rPr>
        <w:t xml:space="preserve"> </w:t>
      </w:r>
      <w:r w:rsidRPr="00394015">
        <w:rPr>
          <w:lang w:val="cs-CZ"/>
        </w:rPr>
        <w:t>provést</w:t>
      </w:r>
      <w:r w:rsidRPr="00394015">
        <w:rPr>
          <w:spacing w:val="15"/>
          <w:lang w:val="cs-CZ"/>
        </w:rPr>
        <w:t xml:space="preserve"> </w:t>
      </w:r>
      <w:r w:rsidRPr="00394015">
        <w:rPr>
          <w:lang w:val="cs-CZ"/>
        </w:rPr>
        <w:t>konzultace</w:t>
      </w:r>
      <w:r w:rsidRPr="00394015">
        <w:rPr>
          <w:spacing w:val="13"/>
          <w:lang w:val="cs-CZ"/>
        </w:rPr>
        <w:t xml:space="preserve"> </w:t>
      </w:r>
      <w:r w:rsidRPr="00394015">
        <w:rPr>
          <w:lang w:val="cs-CZ"/>
        </w:rPr>
        <w:t>s</w:t>
      </w:r>
      <w:r w:rsidRPr="00394015">
        <w:rPr>
          <w:spacing w:val="-5"/>
          <w:lang w:val="cs-CZ"/>
        </w:rPr>
        <w:t xml:space="preserve"> </w:t>
      </w:r>
      <w:r w:rsidRPr="00394015">
        <w:rPr>
          <w:lang w:val="cs-CZ"/>
        </w:rPr>
        <w:t>jednotlivými</w:t>
      </w:r>
      <w:r w:rsidRPr="00394015">
        <w:rPr>
          <w:spacing w:val="14"/>
          <w:lang w:val="cs-CZ"/>
        </w:rPr>
        <w:t xml:space="preserve"> </w:t>
      </w:r>
      <w:r w:rsidRPr="00394015">
        <w:rPr>
          <w:lang w:val="cs-CZ"/>
        </w:rPr>
        <w:t>dotčenými</w:t>
      </w:r>
      <w:r w:rsidRPr="00394015">
        <w:rPr>
          <w:spacing w:val="14"/>
          <w:lang w:val="cs-CZ"/>
        </w:rPr>
        <w:t xml:space="preserve"> </w:t>
      </w:r>
      <w:r w:rsidRPr="00394015">
        <w:rPr>
          <w:lang w:val="cs-CZ"/>
        </w:rPr>
        <w:t>subjekty</w:t>
      </w:r>
      <w:r w:rsidRPr="00394015">
        <w:rPr>
          <w:spacing w:val="73"/>
          <w:w w:val="99"/>
          <w:lang w:val="cs-CZ"/>
        </w:rPr>
        <w:t xml:space="preserve"> </w:t>
      </w:r>
      <w:r w:rsidRPr="00394015">
        <w:rPr>
          <w:spacing w:val="-2"/>
          <w:lang w:val="cs-CZ"/>
        </w:rPr>
        <w:t>za</w:t>
      </w:r>
      <w:r w:rsidRPr="00394015">
        <w:rPr>
          <w:spacing w:val="-8"/>
          <w:lang w:val="cs-CZ"/>
        </w:rPr>
        <w:t xml:space="preserve"> </w:t>
      </w:r>
      <w:r w:rsidRPr="00394015">
        <w:rPr>
          <w:lang w:val="cs-CZ"/>
        </w:rPr>
        <w:t>účelem</w:t>
      </w:r>
      <w:r w:rsidRPr="00394015">
        <w:rPr>
          <w:spacing w:val="-7"/>
          <w:lang w:val="cs-CZ"/>
        </w:rPr>
        <w:t xml:space="preserve"> </w:t>
      </w:r>
      <w:r w:rsidRPr="00394015">
        <w:rPr>
          <w:lang w:val="cs-CZ"/>
        </w:rPr>
        <w:t>získání</w:t>
      </w:r>
      <w:r w:rsidRPr="00394015">
        <w:rPr>
          <w:spacing w:val="-10"/>
          <w:lang w:val="cs-CZ"/>
        </w:rPr>
        <w:t xml:space="preserve"> </w:t>
      </w:r>
      <w:r w:rsidRPr="00394015">
        <w:rPr>
          <w:lang w:val="cs-CZ"/>
        </w:rPr>
        <w:t>relevantních</w:t>
      </w:r>
      <w:r w:rsidRPr="00394015">
        <w:rPr>
          <w:spacing w:val="-8"/>
          <w:lang w:val="cs-CZ"/>
        </w:rPr>
        <w:t xml:space="preserve"> </w:t>
      </w:r>
      <w:r w:rsidRPr="00394015">
        <w:rPr>
          <w:lang w:val="cs-CZ"/>
        </w:rPr>
        <w:t>informací</w:t>
      </w:r>
      <w:r w:rsidRPr="00394015">
        <w:rPr>
          <w:spacing w:val="-10"/>
          <w:lang w:val="cs-CZ"/>
        </w:rPr>
        <w:t xml:space="preserve"> </w:t>
      </w:r>
      <w:r w:rsidRPr="00394015">
        <w:rPr>
          <w:lang w:val="cs-CZ"/>
        </w:rPr>
        <w:t>o:</w:t>
      </w:r>
    </w:p>
    <w:p w14:paraId="3C39C874" w14:textId="77777777" w:rsidR="000F5021" w:rsidRPr="00394015" w:rsidRDefault="00790E56" w:rsidP="00D93911">
      <w:pPr>
        <w:pStyle w:val="Zkladntext"/>
        <w:numPr>
          <w:ilvl w:val="0"/>
          <w:numId w:val="3"/>
        </w:numPr>
        <w:spacing w:after="60"/>
        <w:ind w:left="567"/>
        <w:rPr>
          <w:lang w:val="cs-CZ"/>
        </w:rPr>
      </w:pPr>
      <w:r w:rsidRPr="00394015">
        <w:rPr>
          <w:lang w:val="cs-CZ"/>
        </w:rPr>
        <w:t>dopadech</w:t>
      </w:r>
      <w:r w:rsidRPr="00394015">
        <w:rPr>
          <w:spacing w:val="-13"/>
          <w:lang w:val="cs-CZ"/>
        </w:rPr>
        <w:t xml:space="preserve"> </w:t>
      </w:r>
      <w:r w:rsidRPr="00394015">
        <w:rPr>
          <w:lang w:val="cs-CZ"/>
        </w:rPr>
        <w:t>navrhovaných</w:t>
      </w:r>
      <w:r w:rsidRPr="00394015">
        <w:rPr>
          <w:spacing w:val="-12"/>
          <w:lang w:val="cs-CZ"/>
        </w:rPr>
        <w:t xml:space="preserve"> </w:t>
      </w:r>
      <w:r w:rsidRPr="00394015">
        <w:rPr>
          <w:lang w:val="cs-CZ"/>
        </w:rPr>
        <w:t>variant</w:t>
      </w:r>
      <w:r w:rsidRPr="00394015">
        <w:rPr>
          <w:spacing w:val="-13"/>
          <w:lang w:val="cs-CZ"/>
        </w:rPr>
        <w:t xml:space="preserve"> </w:t>
      </w:r>
      <w:r w:rsidRPr="00394015">
        <w:rPr>
          <w:lang w:val="cs-CZ"/>
        </w:rPr>
        <w:t>řešení,</w:t>
      </w:r>
    </w:p>
    <w:p w14:paraId="0FCBEACD" w14:textId="77777777" w:rsidR="000F5021" w:rsidRPr="00394015" w:rsidRDefault="00790E56" w:rsidP="00D93911">
      <w:pPr>
        <w:pStyle w:val="Zkladntext"/>
        <w:numPr>
          <w:ilvl w:val="0"/>
          <w:numId w:val="3"/>
        </w:numPr>
        <w:spacing w:after="60"/>
        <w:ind w:left="567"/>
        <w:rPr>
          <w:lang w:val="cs-CZ"/>
        </w:rPr>
      </w:pPr>
      <w:r w:rsidRPr="00394015">
        <w:rPr>
          <w:lang w:val="cs-CZ"/>
        </w:rPr>
        <w:t>nechtěných</w:t>
      </w:r>
      <w:r w:rsidRPr="00394015">
        <w:rPr>
          <w:spacing w:val="-12"/>
          <w:lang w:val="cs-CZ"/>
        </w:rPr>
        <w:t xml:space="preserve"> </w:t>
      </w:r>
      <w:r w:rsidRPr="00394015">
        <w:rPr>
          <w:lang w:val="cs-CZ"/>
        </w:rPr>
        <w:t>a</w:t>
      </w:r>
      <w:r w:rsidRPr="00394015">
        <w:rPr>
          <w:spacing w:val="-12"/>
          <w:lang w:val="cs-CZ"/>
        </w:rPr>
        <w:t xml:space="preserve"> </w:t>
      </w:r>
      <w:r w:rsidRPr="00394015">
        <w:rPr>
          <w:spacing w:val="-1"/>
          <w:lang w:val="cs-CZ"/>
        </w:rPr>
        <w:t>neočekávaných</w:t>
      </w:r>
      <w:r w:rsidRPr="00394015">
        <w:rPr>
          <w:spacing w:val="-12"/>
          <w:lang w:val="cs-CZ"/>
        </w:rPr>
        <w:t xml:space="preserve"> </w:t>
      </w:r>
      <w:r w:rsidRPr="00394015">
        <w:rPr>
          <w:lang w:val="cs-CZ"/>
        </w:rPr>
        <w:t>dopadech</w:t>
      </w:r>
      <w:r w:rsidRPr="00394015">
        <w:rPr>
          <w:spacing w:val="-11"/>
          <w:lang w:val="cs-CZ"/>
        </w:rPr>
        <w:t xml:space="preserve"> </w:t>
      </w:r>
      <w:r w:rsidRPr="00394015">
        <w:rPr>
          <w:spacing w:val="-1"/>
          <w:lang w:val="cs-CZ"/>
        </w:rPr>
        <w:t>řešení,</w:t>
      </w:r>
    </w:p>
    <w:p w14:paraId="1CFB7A17" w14:textId="77777777" w:rsidR="000F5021" w:rsidRPr="00394015" w:rsidRDefault="00790E56" w:rsidP="00D93911">
      <w:pPr>
        <w:pStyle w:val="Zkladntext"/>
        <w:numPr>
          <w:ilvl w:val="0"/>
          <w:numId w:val="3"/>
        </w:numPr>
        <w:spacing w:after="60"/>
        <w:ind w:left="567"/>
        <w:rPr>
          <w:lang w:val="cs-CZ"/>
        </w:rPr>
      </w:pPr>
      <w:r w:rsidRPr="00394015">
        <w:rPr>
          <w:lang w:val="cs-CZ"/>
        </w:rPr>
        <w:t>rizicích</w:t>
      </w:r>
      <w:r w:rsidRPr="00394015">
        <w:rPr>
          <w:spacing w:val="-10"/>
          <w:lang w:val="cs-CZ"/>
        </w:rPr>
        <w:t xml:space="preserve"> </w:t>
      </w:r>
      <w:r w:rsidRPr="00394015">
        <w:rPr>
          <w:lang w:val="cs-CZ"/>
        </w:rPr>
        <w:t>spojených</w:t>
      </w:r>
      <w:r w:rsidRPr="00394015">
        <w:rPr>
          <w:spacing w:val="-9"/>
          <w:lang w:val="cs-CZ"/>
        </w:rPr>
        <w:t xml:space="preserve"> </w:t>
      </w:r>
      <w:r w:rsidRPr="00394015">
        <w:rPr>
          <w:lang w:val="cs-CZ"/>
        </w:rPr>
        <w:t>s</w:t>
      </w:r>
      <w:r w:rsidRPr="00394015">
        <w:rPr>
          <w:spacing w:val="-10"/>
          <w:lang w:val="cs-CZ"/>
        </w:rPr>
        <w:t xml:space="preserve"> </w:t>
      </w:r>
      <w:r w:rsidRPr="00394015">
        <w:rPr>
          <w:lang w:val="cs-CZ"/>
        </w:rPr>
        <w:t>implementací</w:t>
      </w:r>
      <w:r w:rsidRPr="00394015">
        <w:rPr>
          <w:spacing w:val="-11"/>
          <w:lang w:val="cs-CZ"/>
        </w:rPr>
        <w:t xml:space="preserve"> </w:t>
      </w:r>
      <w:r w:rsidRPr="00394015">
        <w:rPr>
          <w:lang w:val="cs-CZ"/>
        </w:rPr>
        <w:t>a</w:t>
      </w:r>
      <w:r w:rsidRPr="00394015">
        <w:rPr>
          <w:spacing w:val="-9"/>
          <w:lang w:val="cs-CZ"/>
        </w:rPr>
        <w:t xml:space="preserve"> </w:t>
      </w:r>
      <w:r w:rsidRPr="00394015">
        <w:rPr>
          <w:lang w:val="cs-CZ"/>
        </w:rPr>
        <w:t>vynucováním,</w:t>
      </w:r>
    </w:p>
    <w:p w14:paraId="76877FFF" w14:textId="77777777" w:rsidR="000F5021" w:rsidRPr="00394015" w:rsidRDefault="00790E56" w:rsidP="00D93911">
      <w:pPr>
        <w:pStyle w:val="Zkladntext"/>
        <w:numPr>
          <w:ilvl w:val="0"/>
          <w:numId w:val="3"/>
        </w:numPr>
        <w:ind w:left="567"/>
        <w:rPr>
          <w:spacing w:val="-2"/>
          <w:lang w:val="cs-CZ"/>
        </w:rPr>
      </w:pPr>
      <w:r w:rsidRPr="00394015">
        <w:rPr>
          <w:spacing w:val="-2"/>
          <w:lang w:val="cs-CZ"/>
        </w:rPr>
        <w:t>rizicích spojených s náklady na přizpůsobení se regulaci ze strany</w:t>
      </w:r>
      <w:r w:rsidRPr="00394015">
        <w:rPr>
          <w:spacing w:val="-2"/>
          <w:w w:val="99"/>
          <w:lang w:val="cs-CZ"/>
        </w:rPr>
        <w:t xml:space="preserve"> </w:t>
      </w:r>
      <w:r w:rsidRPr="00394015">
        <w:rPr>
          <w:spacing w:val="-2"/>
          <w:lang w:val="cs-CZ"/>
        </w:rPr>
        <w:t>dotčených subjektů.</w:t>
      </w:r>
    </w:p>
    <w:p w14:paraId="474649F4" w14:textId="77777777" w:rsidR="000F5021" w:rsidRPr="00394015" w:rsidRDefault="00327CC4" w:rsidP="00162694">
      <w:pPr>
        <w:pStyle w:val="Nadpis4"/>
        <w:rPr>
          <w:bCs/>
        </w:rPr>
      </w:pPr>
      <w:r w:rsidRPr="00394015">
        <w:lastRenderedPageBreak/>
        <w:t xml:space="preserve">2.1 </w:t>
      </w:r>
      <w:r w:rsidR="00790E56" w:rsidRPr="00394015">
        <w:t>Přizpůsobení</w:t>
      </w:r>
      <w:r w:rsidR="00790E56" w:rsidRPr="00394015">
        <w:rPr>
          <w:spacing w:val="2"/>
        </w:rPr>
        <w:t xml:space="preserve"> </w:t>
      </w:r>
      <w:r w:rsidR="00790E56" w:rsidRPr="00394015">
        <w:rPr>
          <w:spacing w:val="-2"/>
        </w:rPr>
        <w:t>variant</w:t>
      </w:r>
      <w:r w:rsidR="00790E56" w:rsidRPr="00394015">
        <w:rPr>
          <w:spacing w:val="1"/>
        </w:rPr>
        <w:t xml:space="preserve"> </w:t>
      </w:r>
      <w:r w:rsidR="00790E56" w:rsidRPr="00394015">
        <w:t>regulaci a</w:t>
      </w:r>
      <w:r w:rsidR="00790E56" w:rsidRPr="00394015">
        <w:rPr>
          <w:spacing w:val="-2"/>
        </w:rPr>
        <w:t xml:space="preserve"> </w:t>
      </w:r>
      <w:r w:rsidR="00790E56" w:rsidRPr="00394015">
        <w:t>její</w:t>
      </w:r>
      <w:r w:rsidR="00790E56" w:rsidRPr="00394015">
        <w:rPr>
          <w:spacing w:val="-3"/>
        </w:rPr>
        <w:t xml:space="preserve"> </w:t>
      </w:r>
      <w:r w:rsidR="00790E56" w:rsidRPr="00394015">
        <w:t>vynucování</w:t>
      </w:r>
    </w:p>
    <w:p w14:paraId="6E8FFA44" w14:textId="77777777" w:rsidR="000F5021" w:rsidRPr="00394015" w:rsidRDefault="00790E56" w:rsidP="00D93911">
      <w:pPr>
        <w:pStyle w:val="Zkladntext"/>
        <w:numPr>
          <w:ilvl w:val="2"/>
          <w:numId w:val="28"/>
        </w:numPr>
        <w:ind w:left="567"/>
        <w:rPr>
          <w:spacing w:val="-2"/>
          <w:lang w:val="cs-CZ"/>
        </w:rPr>
      </w:pPr>
      <w:r w:rsidRPr="00394015">
        <w:rPr>
          <w:spacing w:val="-2"/>
          <w:lang w:val="cs-CZ"/>
        </w:rPr>
        <w:t>Náklady na přizpůsobení a způsob vynucování přímo souvisí</w:t>
      </w:r>
      <w:r w:rsidRPr="00394015">
        <w:rPr>
          <w:spacing w:val="-2"/>
          <w:w w:val="99"/>
          <w:lang w:val="cs-CZ"/>
        </w:rPr>
        <w:t xml:space="preserve"> </w:t>
      </w:r>
      <w:r w:rsidRPr="00394015">
        <w:rPr>
          <w:spacing w:val="-2"/>
          <w:lang w:val="cs-CZ"/>
        </w:rPr>
        <w:t>s plněním stanovených cílů.</w:t>
      </w:r>
    </w:p>
    <w:p w14:paraId="248100BC" w14:textId="77777777" w:rsidR="000F5021" w:rsidRPr="00394015" w:rsidRDefault="00790E56" w:rsidP="00D93911">
      <w:pPr>
        <w:pStyle w:val="Zkladntext"/>
        <w:numPr>
          <w:ilvl w:val="2"/>
          <w:numId w:val="28"/>
        </w:numPr>
        <w:ind w:left="567"/>
        <w:rPr>
          <w:lang w:val="cs-CZ"/>
        </w:rPr>
      </w:pPr>
      <w:r w:rsidRPr="00394015">
        <w:rPr>
          <w:lang w:val="cs-CZ"/>
        </w:rPr>
        <w:t>V</w:t>
      </w:r>
      <w:r w:rsidRPr="00394015">
        <w:rPr>
          <w:spacing w:val="-6"/>
          <w:lang w:val="cs-CZ"/>
        </w:rPr>
        <w:t xml:space="preserve"> </w:t>
      </w:r>
      <w:r w:rsidRPr="00394015">
        <w:rPr>
          <w:lang w:val="cs-CZ"/>
        </w:rPr>
        <w:t>případě</w:t>
      </w:r>
      <w:r w:rsidRPr="00394015">
        <w:rPr>
          <w:spacing w:val="9"/>
          <w:lang w:val="cs-CZ"/>
        </w:rPr>
        <w:t xml:space="preserve"> </w:t>
      </w:r>
      <w:r w:rsidRPr="00394015">
        <w:rPr>
          <w:lang w:val="cs-CZ"/>
        </w:rPr>
        <w:t>zvažovaného</w:t>
      </w:r>
      <w:r w:rsidRPr="00394015">
        <w:rPr>
          <w:spacing w:val="10"/>
          <w:lang w:val="cs-CZ"/>
        </w:rPr>
        <w:t xml:space="preserve"> </w:t>
      </w:r>
      <w:r w:rsidRPr="00394015">
        <w:rPr>
          <w:lang w:val="cs-CZ"/>
        </w:rPr>
        <w:t>postihu</w:t>
      </w:r>
      <w:r w:rsidRPr="00394015">
        <w:rPr>
          <w:spacing w:val="9"/>
          <w:lang w:val="cs-CZ"/>
        </w:rPr>
        <w:t xml:space="preserve"> </w:t>
      </w:r>
      <w:r w:rsidRPr="00394015">
        <w:rPr>
          <w:spacing w:val="-2"/>
          <w:lang w:val="cs-CZ"/>
        </w:rPr>
        <w:t>za</w:t>
      </w:r>
      <w:r w:rsidRPr="00394015">
        <w:rPr>
          <w:spacing w:val="10"/>
          <w:lang w:val="cs-CZ"/>
        </w:rPr>
        <w:t xml:space="preserve"> </w:t>
      </w:r>
      <w:r w:rsidRPr="00394015">
        <w:rPr>
          <w:lang w:val="cs-CZ"/>
        </w:rPr>
        <w:t>neplnění</w:t>
      </w:r>
      <w:r w:rsidRPr="00394015">
        <w:rPr>
          <w:spacing w:val="7"/>
          <w:lang w:val="cs-CZ"/>
        </w:rPr>
        <w:t xml:space="preserve"> </w:t>
      </w:r>
      <w:r w:rsidRPr="00394015">
        <w:rPr>
          <w:lang w:val="cs-CZ"/>
        </w:rPr>
        <w:t>povinností</w:t>
      </w:r>
      <w:r w:rsidRPr="00394015">
        <w:rPr>
          <w:spacing w:val="7"/>
          <w:lang w:val="cs-CZ"/>
        </w:rPr>
        <w:t xml:space="preserve"> </w:t>
      </w:r>
      <w:r w:rsidRPr="00394015">
        <w:rPr>
          <w:lang w:val="cs-CZ"/>
        </w:rPr>
        <w:t>vyplývajících</w:t>
      </w:r>
      <w:r w:rsidRPr="00394015">
        <w:rPr>
          <w:spacing w:val="55"/>
          <w:w w:val="99"/>
          <w:lang w:val="cs-CZ"/>
        </w:rPr>
        <w:t xml:space="preserve"> </w:t>
      </w:r>
      <w:r w:rsidRPr="00394015">
        <w:rPr>
          <w:lang w:val="cs-CZ"/>
        </w:rPr>
        <w:t>z</w:t>
      </w:r>
      <w:r w:rsidRPr="00394015">
        <w:rPr>
          <w:spacing w:val="-7"/>
          <w:lang w:val="cs-CZ"/>
        </w:rPr>
        <w:t xml:space="preserve"> </w:t>
      </w:r>
      <w:r w:rsidRPr="00394015">
        <w:rPr>
          <w:lang w:val="cs-CZ"/>
        </w:rPr>
        <w:t>regulace</w:t>
      </w:r>
      <w:r w:rsidRPr="00394015">
        <w:rPr>
          <w:spacing w:val="24"/>
          <w:lang w:val="cs-CZ"/>
        </w:rPr>
        <w:t xml:space="preserve"> </w:t>
      </w:r>
      <w:r w:rsidRPr="00394015">
        <w:rPr>
          <w:lang w:val="cs-CZ"/>
        </w:rPr>
        <w:t>je</w:t>
      </w:r>
      <w:r w:rsidR="0036610C" w:rsidRPr="00394015">
        <w:rPr>
          <w:lang w:val="cs-CZ"/>
        </w:rPr>
        <w:t> </w:t>
      </w:r>
      <w:r w:rsidRPr="00394015">
        <w:rPr>
          <w:lang w:val="cs-CZ"/>
        </w:rPr>
        <w:t>vhodné</w:t>
      </w:r>
      <w:r w:rsidRPr="00394015">
        <w:rPr>
          <w:spacing w:val="22"/>
          <w:lang w:val="cs-CZ"/>
        </w:rPr>
        <w:t xml:space="preserve"> </w:t>
      </w:r>
      <w:r w:rsidRPr="00394015">
        <w:rPr>
          <w:lang w:val="cs-CZ"/>
        </w:rPr>
        <w:t>vycházet</w:t>
      </w:r>
      <w:r w:rsidRPr="00394015">
        <w:rPr>
          <w:spacing w:val="23"/>
          <w:lang w:val="cs-CZ"/>
        </w:rPr>
        <w:t xml:space="preserve"> </w:t>
      </w:r>
      <w:r w:rsidRPr="00394015">
        <w:rPr>
          <w:lang w:val="cs-CZ"/>
        </w:rPr>
        <w:t>z</w:t>
      </w:r>
      <w:r w:rsidRPr="00394015">
        <w:rPr>
          <w:spacing w:val="20"/>
          <w:lang w:val="cs-CZ"/>
        </w:rPr>
        <w:t xml:space="preserve"> </w:t>
      </w:r>
      <w:r w:rsidRPr="00394015">
        <w:rPr>
          <w:lang w:val="cs-CZ"/>
        </w:rPr>
        <w:t>nákladů</w:t>
      </w:r>
      <w:r w:rsidRPr="00394015">
        <w:rPr>
          <w:spacing w:val="21"/>
          <w:lang w:val="cs-CZ"/>
        </w:rPr>
        <w:t xml:space="preserve"> </w:t>
      </w:r>
      <w:r w:rsidRPr="00394015">
        <w:rPr>
          <w:lang w:val="cs-CZ"/>
        </w:rPr>
        <w:t>na</w:t>
      </w:r>
      <w:r w:rsidRPr="00394015">
        <w:rPr>
          <w:spacing w:val="24"/>
          <w:lang w:val="cs-CZ"/>
        </w:rPr>
        <w:t xml:space="preserve"> </w:t>
      </w:r>
      <w:r w:rsidRPr="00394015">
        <w:rPr>
          <w:lang w:val="cs-CZ"/>
        </w:rPr>
        <w:t>jejich</w:t>
      </w:r>
      <w:r w:rsidRPr="00394015">
        <w:rPr>
          <w:spacing w:val="24"/>
          <w:lang w:val="cs-CZ"/>
        </w:rPr>
        <w:t xml:space="preserve"> </w:t>
      </w:r>
      <w:r w:rsidRPr="00394015">
        <w:rPr>
          <w:lang w:val="cs-CZ"/>
        </w:rPr>
        <w:t>splnění.</w:t>
      </w:r>
      <w:r w:rsidRPr="00394015">
        <w:rPr>
          <w:spacing w:val="23"/>
          <w:lang w:val="cs-CZ"/>
        </w:rPr>
        <w:t xml:space="preserve"> </w:t>
      </w:r>
      <w:r w:rsidRPr="00394015">
        <w:rPr>
          <w:lang w:val="cs-CZ"/>
        </w:rPr>
        <w:t>Náklady</w:t>
      </w:r>
      <w:r w:rsidRPr="00394015">
        <w:rPr>
          <w:spacing w:val="65"/>
          <w:w w:val="99"/>
          <w:lang w:val="cs-CZ"/>
        </w:rPr>
        <w:t xml:space="preserve"> </w:t>
      </w:r>
      <w:r w:rsidRPr="00394015">
        <w:rPr>
          <w:lang w:val="cs-CZ"/>
        </w:rPr>
        <w:t>na</w:t>
      </w:r>
      <w:r w:rsidRPr="00394015">
        <w:rPr>
          <w:spacing w:val="-5"/>
          <w:lang w:val="cs-CZ"/>
        </w:rPr>
        <w:t xml:space="preserve"> </w:t>
      </w:r>
      <w:r w:rsidRPr="00394015">
        <w:rPr>
          <w:lang w:val="cs-CZ"/>
        </w:rPr>
        <w:t>přizpůsobení</w:t>
      </w:r>
      <w:r w:rsidRPr="00394015">
        <w:rPr>
          <w:spacing w:val="5"/>
          <w:lang w:val="cs-CZ"/>
        </w:rPr>
        <w:t xml:space="preserve"> </w:t>
      </w:r>
      <w:r w:rsidRPr="00394015">
        <w:rPr>
          <w:lang w:val="cs-CZ"/>
        </w:rPr>
        <w:t>se</w:t>
      </w:r>
      <w:r w:rsidRPr="00394015">
        <w:rPr>
          <w:spacing w:val="7"/>
          <w:lang w:val="cs-CZ"/>
        </w:rPr>
        <w:t xml:space="preserve"> </w:t>
      </w:r>
      <w:r w:rsidRPr="00394015">
        <w:rPr>
          <w:lang w:val="cs-CZ"/>
        </w:rPr>
        <w:t>regulaci</w:t>
      </w:r>
      <w:r w:rsidRPr="00394015">
        <w:rPr>
          <w:spacing w:val="6"/>
          <w:lang w:val="cs-CZ"/>
        </w:rPr>
        <w:t xml:space="preserve"> </w:t>
      </w:r>
      <w:r w:rsidRPr="00394015">
        <w:rPr>
          <w:lang w:val="cs-CZ"/>
        </w:rPr>
        <w:t>by</w:t>
      </w:r>
      <w:r w:rsidRPr="00394015">
        <w:rPr>
          <w:spacing w:val="4"/>
          <w:lang w:val="cs-CZ"/>
        </w:rPr>
        <w:t xml:space="preserve"> </w:t>
      </w:r>
      <w:r w:rsidRPr="00394015">
        <w:rPr>
          <w:lang w:val="cs-CZ"/>
        </w:rPr>
        <w:t>neměly</w:t>
      </w:r>
      <w:r w:rsidRPr="00394015">
        <w:rPr>
          <w:spacing w:val="4"/>
          <w:lang w:val="cs-CZ"/>
        </w:rPr>
        <w:t xml:space="preserve"> </w:t>
      </w:r>
      <w:r w:rsidRPr="00394015">
        <w:rPr>
          <w:lang w:val="cs-CZ"/>
        </w:rPr>
        <w:t>být</w:t>
      </w:r>
      <w:r w:rsidRPr="00394015">
        <w:rPr>
          <w:spacing w:val="7"/>
          <w:lang w:val="cs-CZ"/>
        </w:rPr>
        <w:t xml:space="preserve"> </w:t>
      </w:r>
      <w:r w:rsidRPr="00394015">
        <w:rPr>
          <w:lang w:val="cs-CZ"/>
        </w:rPr>
        <w:t>vyšší</w:t>
      </w:r>
      <w:r w:rsidRPr="00394015">
        <w:rPr>
          <w:spacing w:val="4"/>
          <w:lang w:val="cs-CZ"/>
        </w:rPr>
        <w:t xml:space="preserve"> </w:t>
      </w:r>
      <w:r w:rsidRPr="00394015">
        <w:rPr>
          <w:lang w:val="cs-CZ"/>
        </w:rPr>
        <w:t>než</w:t>
      </w:r>
      <w:r w:rsidRPr="00394015">
        <w:rPr>
          <w:spacing w:val="5"/>
          <w:lang w:val="cs-CZ"/>
        </w:rPr>
        <w:t xml:space="preserve"> </w:t>
      </w:r>
      <w:r w:rsidRPr="00394015">
        <w:rPr>
          <w:lang w:val="cs-CZ"/>
        </w:rPr>
        <w:t>případný</w:t>
      </w:r>
      <w:r w:rsidRPr="00394015">
        <w:rPr>
          <w:spacing w:val="4"/>
          <w:lang w:val="cs-CZ"/>
        </w:rPr>
        <w:t xml:space="preserve"> </w:t>
      </w:r>
      <w:r w:rsidRPr="00394015">
        <w:rPr>
          <w:lang w:val="cs-CZ"/>
        </w:rPr>
        <w:t>postih</w:t>
      </w:r>
      <w:r w:rsidRPr="00394015">
        <w:rPr>
          <w:spacing w:val="68"/>
          <w:w w:val="99"/>
          <w:lang w:val="cs-CZ"/>
        </w:rPr>
        <w:t xml:space="preserve"> </w:t>
      </w:r>
      <w:r w:rsidRPr="00394015">
        <w:rPr>
          <w:spacing w:val="-2"/>
          <w:lang w:val="cs-CZ"/>
        </w:rPr>
        <w:t>za</w:t>
      </w:r>
      <w:r w:rsidRPr="00394015">
        <w:rPr>
          <w:spacing w:val="-19"/>
          <w:lang w:val="cs-CZ"/>
        </w:rPr>
        <w:t xml:space="preserve"> </w:t>
      </w:r>
      <w:r w:rsidRPr="00394015">
        <w:rPr>
          <w:lang w:val="cs-CZ"/>
        </w:rPr>
        <w:t>nepřizpůsobení.</w:t>
      </w:r>
    </w:p>
    <w:p w14:paraId="0405F3DB" w14:textId="77777777" w:rsidR="000F5021" w:rsidRPr="00394015" w:rsidRDefault="00790E56" w:rsidP="00D93911">
      <w:pPr>
        <w:pStyle w:val="Zkladntext"/>
        <w:numPr>
          <w:ilvl w:val="2"/>
          <w:numId w:val="28"/>
        </w:numPr>
        <w:ind w:left="567"/>
        <w:rPr>
          <w:lang w:val="cs-CZ"/>
        </w:rPr>
      </w:pPr>
      <w:r w:rsidRPr="00394015">
        <w:rPr>
          <w:lang w:val="cs-CZ"/>
        </w:rPr>
        <w:t>Při</w:t>
      </w:r>
      <w:r w:rsidRPr="00394015">
        <w:rPr>
          <w:spacing w:val="29"/>
          <w:lang w:val="cs-CZ"/>
        </w:rPr>
        <w:t xml:space="preserve"> </w:t>
      </w:r>
      <w:r w:rsidRPr="00394015">
        <w:rPr>
          <w:lang w:val="cs-CZ"/>
        </w:rPr>
        <w:t>zvažování</w:t>
      </w:r>
      <w:r w:rsidRPr="00394015">
        <w:rPr>
          <w:spacing w:val="31"/>
          <w:lang w:val="cs-CZ"/>
        </w:rPr>
        <w:t xml:space="preserve"> </w:t>
      </w:r>
      <w:r w:rsidRPr="00394015">
        <w:rPr>
          <w:lang w:val="cs-CZ"/>
        </w:rPr>
        <w:t>způsobu,</w:t>
      </w:r>
      <w:r w:rsidRPr="00394015">
        <w:rPr>
          <w:spacing w:val="31"/>
          <w:lang w:val="cs-CZ"/>
        </w:rPr>
        <w:t xml:space="preserve"> </w:t>
      </w:r>
      <w:r w:rsidRPr="00394015">
        <w:rPr>
          <w:lang w:val="cs-CZ"/>
        </w:rPr>
        <w:t>jakým</w:t>
      </w:r>
      <w:r w:rsidRPr="00394015">
        <w:rPr>
          <w:spacing w:val="32"/>
          <w:lang w:val="cs-CZ"/>
        </w:rPr>
        <w:t xml:space="preserve"> </w:t>
      </w:r>
      <w:r w:rsidRPr="00394015">
        <w:rPr>
          <w:lang w:val="cs-CZ"/>
        </w:rPr>
        <w:t>by</w:t>
      </w:r>
      <w:r w:rsidRPr="00394015">
        <w:rPr>
          <w:spacing w:val="28"/>
          <w:lang w:val="cs-CZ"/>
        </w:rPr>
        <w:t xml:space="preserve"> </w:t>
      </w:r>
      <w:r w:rsidRPr="00394015">
        <w:rPr>
          <w:lang w:val="cs-CZ"/>
        </w:rPr>
        <w:t>mělo</w:t>
      </w:r>
      <w:r w:rsidRPr="00394015">
        <w:rPr>
          <w:spacing w:val="31"/>
          <w:lang w:val="cs-CZ"/>
        </w:rPr>
        <w:t xml:space="preserve"> </w:t>
      </w:r>
      <w:r w:rsidRPr="00394015">
        <w:rPr>
          <w:lang w:val="cs-CZ"/>
        </w:rPr>
        <w:t>být</w:t>
      </w:r>
      <w:r w:rsidRPr="00394015">
        <w:rPr>
          <w:spacing w:val="28"/>
          <w:lang w:val="cs-CZ"/>
        </w:rPr>
        <w:t xml:space="preserve"> </w:t>
      </w:r>
      <w:r w:rsidRPr="00394015">
        <w:rPr>
          <w:lang w:val="cs-CZ"/>
        </w:rPr>
        <w:t>dosaženo</w:t>
      </w:r>
      <w:r w:rsidRPr="00394015">
        <w:rPr>
          <w:spacing w:val="31"/>
          <w:lang w:val="cs-CZ"/>
        </w:rPr>
        <w:t xml:space="preserve"> </w:t>
      </w:r>
      <w:r w:rsidRPr="00394015">
        <w:rPr>
          <w:lang w:val="cs-CZ"/>
        </w:rPr>
        <w:t>cílů,</w:t>
      </w:r>
      <w:r w:rsidRPr="00394015">
        <w:rPr>
          <w:spacing w:val="31"/>
          <w:lang w:val="cs-CZ"/>
        </w:rPr>
        <w:t xml:space="preserve"> </w:t>
      </w:r>
      <w:r w:rsidRPr="00394015">
        <w:rPr>
          <w:lang w:val="cs-CZ"/>
        </w:rPr>
        <w:t>je</w:t>
      </w:r>
      <w:r w:rsidRPr="00394015">
        <w:rPr>
          <w:spacing w:val="29"/>
          <w:lang w:val="cs-CZ"/>
        </w:rPr>
        <w:t xml:space="preserve"> </w:t>
      </w:r>
      <w:r w:rsidRPr="00394015">
        <w:rPr>
          <w:lang w:val="cs-CZ"/>
        </w:rPr>
        <w:t>nutné</w:t>
      </w:r>
      <w:r w:rsidRPr="00394015">
        <w:rPr>
          <w:spacing w:val="51"/>
          <w:w w:val="99"/>
          <w:lang w:val="cs-CZ"/>
        </w:rPr>
        <w:t xml:space="preserve"> </w:t>
      </w:r>
      <w:r w:rsidRPr="00394015">
        <w:rPr>
          <w:lang w:val="cs-CZ"/>
        </w:rPr>
        <w:t>usilovat</w:t>
      </w:r>
      <w:r w:rsidRPr="00394015">
        <w:rPr>
          <w:spacing w:val="13"/>
          <w:lang w:val="cs-CZ"/>
        </w:rPr>
        <w:t xml:space="preserve"> </w:t>
      </w:r>
      <w:r w:rsidRPr="00394015">
        <w:rPr>
          <w:lang w:val="cs-CZ"/>
        </w:rPr>
        <w:t>vždy</w:t>
      </w:r>
      <w:r w:rsidRPr="00394015">
        <w:rPr>
          <w:spacing w:val="11"/>
          <w:lang w:val="cs-CZ"/>
        </w:rPr>
        <w:t xml:space="preserve"> </w:t>
      </w:r>
      <w:r w:rsidRPr="00394015">
        <w:rPr>
          <w:lang w:val="cs-CZ"/>
        </w:rPr>
        <w:t>o</w:t>
      </w:r>
      <w:r w:rsidR="00AD6FF9" w:rsidRPr="00394015">
        <w:rPr>
          <w:spacing w:val="-5"/>
          <w:lang w:val="cs-CZ"/>
        </w:rPr>
        <w:t> </w:t>
      </w:r>
      <w:r w:rsidRPr="00394015">
        <w:rPr>
          <w:lang w:val="cs-CZ"/>
        </w:rPr>
        <w:t>minimalizaci</w:t>
      </w:r>
      <w:r w:rsidRPr="00394015">
        <w:rPr>
          <w:spacing w:val="13"/>
          <w:lang w:val="cs-CZ"/>
        </w:rPr>
        <w:t xml:space="preserve"> </w:t>
      </w:r>
      <w:r w:rsidRPr="00394015">
        <w:rPr>
          <w:lang w:val="cs-CZ"/>
        </w:rPr>
        <w:t>administrativních</w:t>
      </w:r>
      <w:r w:rsidRPr="00394015">
        <w:rPr>
          <w:spacing w:val="14"/>
          <w:lang w:val="cs-CZ"/>
        </w:rPr>
        <w:t xml:space="preserve"> </w:t>
      </w:r>
      <w:r w:rsidRPr="00394015">
        <w:rPr>
          <w:lang w:val="cs-CZ"/>
        </w:rPr>
        <w:t>zátěže</w:t>
      </w:r>
      <w:r w:rsidRPr="00394015">
        <w:rPr>
          <w:spacing w:val="15"/>
          <w:lang w:val="cs-CZ"/>
        </w:rPr>
        <w:t xml:space="preserve"> </w:t>
      </w:r>
      <w:r w:rsidRPr="00394015">
        <w:rPr>
          <w:lang w:val="cs-CZ"/>
        </w:rPr>
        <w:t>a</w:t>
      </w:r>
      <w:r w:rsidRPr="00394015">
        <w:rPr>
          <w:spacing w:val="15"/>
          <w:lang w:val="cs-CZ"/>
        </w:rPr>
        <w:t xml:space="preserve"> </w:t>
      </w:r>
      <w:r w:rsidRPr="00394015">
        <w:rPr>
          <w:lang w:val="cs-CZ"/>
        </w:rPr>
        <w:t>souvisejících</w:t>
      </w:r>
      <w:r w:rsidRPr="00394015">
        <w:rPr>
          <w:spacing w:val="87"/>
          <w:w w:val="99"/>
          <w:lang w:val="cs-CZ"/>
        </w:rPr>
        <w:t xml:space="preserve"> </w:t>
      </w:r>
      <w:r w:rsidRPr="00394015">
        <w:rPr>
          <w:lang w:val="cs-CZ"/>
        </w:rPr>
        <w:t>nákladů.</w:t>
      </w:r>
    </w:p>
    <w:p w14:paraId="7368DDF0" w14:textId="77777777" w:rsidR="000F5021" w:rsidRPr="00394015" w:rsidRDefault="00790E56" w:rsidP="00D93911">
      <w:pPr>
        <w:pStyle w:val="Zkladntext"/>
        <w:numPr>
          <w:ilvl w:val="2"/>
          <w:numId w:val="28"/>
        </w:numPr>
        <w:ind w:left="567"/>
        <w:rPr>
          <w:lang w:val="cs-CZ"/>
        </w:rPr>
      </w:pPr>
      <w:r w:rsidRPr="00394015">
        <w:rPr>
          <w:lang w:val="cs-CZ"/>
        </w:rPr>
        <w:t>Pro</w:t>
      </w:r>
      <w:r w:rsidRPr="00394015">
        <w:rPr>
          <w:spacing w:val="1"/>
          <w:lang w:val="cs-CZ"/>
        </w:rPr>
        <w:t xml:space="preserve"> </w:t>
      </w:r>
      <w:r w:rsidRPr="00394015">
        <w:rPr>
          <w:lang w:val="cs-CZ"/>
        </w:rPr>
        <w:t>účely</w:t>
      </w:r>
      <w:r w:rsidRPr="00394015">
        <w:rPr>
          <w:spacing w:val="1"/>
          <w:lang w:val="cs-CZ"/>
        </w:rPr>
        <w:t xml:space="preserve"> </w:t>
      </w:r>
      <w:r w:rsidRPr="00394015">
        <w:rPr>
          <w:lang w:val="cs-CZ"/>
        </w:rPr>
        <w:t>vynucování</w:t>
      </w:r>
      <w:r w:rsidRPr="00394015">
        <w:rPr>
          <w:spacing w:val="1"/>
          <w:lang w:val="cs-CZ"/>
        </w:rPr>
        <w:t xml:space="preserve"> </w:t>
      </w:r>
      <w:r w:rsidRPr="00394015">
        <w:rPr>
          <w:lang w:val="cs-CZ"/>
        </w:rPr>
        <w:t>navrhovaného</w:t>
      </w:r>
      <w:r w:rsidRPr="00394015">
        <w:rPr>
          <w:spacing w:val="2"/>
          <w:lang w:val="cs-CZ"/>
        </w:rPr>
        <w:t xml:space="preserve"> </w:t>
      </w:r>
      <w:r w:rsidRPr="00394015">
        <w:rPr>
          <w:lang w:val="cs-CZ"/>
        </w:rPr>
        <w:t>řešení je</w:t>
      </w:r>
      <w:r w:rsidRPr="00394015">
        <w:rPr>
          <w:spacing w:val="1"/>
          <w:lang w:val="cs-CZ"/>
        </w:rPr>
        <w:t xml:space="preserve"> </w:t>
      </w:r>
      <w:r w:rsidRPr="00394015">
        <w:rPr>
          <w:lang w:val="cs-CZ"/>
        </w:rPr>
        <w:t>nutné</w:t>
      </w:r>
      <w:r w:rsidRPr="00394015">
        <w:rPr>
          <w:spacing w:val="2"/>
          <w:lang w:val="cs-CZ"/>
        </w:rPr>
        <w:t xml:space="preserve"> </w:t>
      </w:r>
      <w:r w:rsidRPr="00394015">
        <w:rPr>
          <w:lang w:val="cs-CZ"/>
        </w:rPr>
        <w:t>vždy</w:t>
      </w:r>
      <w:r w:rsidRPr="00394015">
        <w:rPr>
          <w:spacing w:val="3"/>
          <w:lang w:val="cs-CZ"/>
        </w:rPr>
        <w:t xml:space="preserve"> </w:t>
      </w:r>
      <w:r w:rsidRPr="00394015">
        <w:rPr>
          <w:lang w:val="cs-CZ"/>
        </w:rPr>
        <w:t>zvážit,</w:t>
      </w:r>
      <w:r w:rsidRPr="00394015">
        <w:rPr>
          <w:spacing w:val="4"/>
          <w:lang w:val="cs-CZ"/>
        </w:rPr>
        <w:t xml:space="preserve"> </w:t>
      </w:r>
      <w:r w:rsidRPr="00394015">
        <w:rPr>
          <w:lang w:val="cs-CZ"/>
        </w:rPr>
        <w:t>zda</w:t>
      </w:r>
      <w:r w:rsidRPr="00394015">
        <w:rPr>
          <w:spacing w:val="45"/>
          <w:w w:val="99"/>
          <w:lang w:val="cs-CZ"/>
        </w:rPr>
        <w:t xml:space="preserve"> </w:t>
      </w:r>
      <w:r w:rsidRPr="00394015">
        <w:rPr>
          <w:lang w:val="cs-CZ"/>
        </w:rPr>
        <w:t>je</w:t>
      </w:r>
      <w:r w:rsidRPr="00394015">
        <w:rPr>
          <w:spacing w:val="38"/>
          <w:lang w:val="cs-CZ"/>
        </w:rPr>
        <w:t xml:space="preserve"> </w:t>
      </w:r>
      <w:r w:rsidRPr="00394015">
        <w:rPr>
          <w:lang w:val="cs-CZ"/>
        </w:rPr>
        <w:t>nezbytné</w:t>
      </w:r>
      <w:r w:rsidRPr="00394015">
        <w:rPr>
          <w:spacing w:val="42"/>
          <w:lang w:val="cs-CZ"/>
        </w:rPr>
        <w:t xml:space="preserve"> </w:t>
      </w:r>
      <w:r w:rsidRPr="00394015">
        <w:rPr>
          <w:lang w:val="cs-CZ"/>
        </w:rPr>
        <w:t>vytvářet</w:t>
      </w:r>
      <w:r w:rsidRPr="00394015">
        <w:rPr>
          <w:spacing w:val="40"/>
          <w:lang w:val="cs-CZ"/>
        </w:rPr>
        <w:t xml:space="preserve"> </w:t>
      </w:r>
      <w:r w:rsidRPr="00394015">
        <w:rPr>
          <w:lang w:val="cs-CZ"/>
        </w:rPr>
        <w:t>novou</w:t>
      </w:r>
      <w:r w:rsidRPr="00394015">
        <w:rPr>
          <w:spacing w:val="39"/>
          <w:lang w:val="cs-CZ"/>
        </w:rPr>
        <w:t xml:space="preserve"> </w:t>
      </w:r>
      <w:r w:rsidRPr="00394015">
        <w:rPr>
          <w:lang w:val="cs-CZ"/>
        </w:rPr>
        <w:t>kompetenci</w:t>
      </w:r>
      <w:r w:rsidRPr="00394015">
        <w:rPr>
          <w:spacing w:val="35"/>
          <w:lang w:val="cs-CZ"/>
        </w:rPr>
        <w:t xml:space="preserve"> </w:t>
      </w:r>
      <w:r w:rsidRPr="00394015">
        <w:rPr>
          <w:lang w:val="cs-CZ"/>
        </w:rPr>
        <w:t>některého</w:t>
      </w:r>
      <w:r w:rsidRPr="00394015">
        <w:rPr>
          <w:spacing w:val="39"/>
          <w:lang w:val="cs-CZ"/>
        </w:rPr>
        <w:t xml:space="preserve"> </w:t>
      </w:r>
      <w:r w:rsidRPr="00394015">
        <w:rPr>
          <w:spacing w:val="-2"/>
          <w:lang w:val="cs-CZ"/>
        </w:rPr>
        <w:t>ze</w:t>
      </w:r>
      <w:r w:rsidRPr="00394015">
        <w:rPr>
          <w:spacing w:val="39"/>
          <w:lang w:val="cs-CZ"/>
        </w:rPr>
        <w:t xml:space="preserve"> </w:t>
      </w:r>
      <w:r w:rsidRPr="00394015">
        <w:rPr>
          <w:lang w:val="cs-CZ"/>
        </w:rPr>
        <w:t>subjektů</w:t>
      </w:r>
      <w:r w:rsidRPr="00394015">
        <w:rPr>
          <w:spacing w:val="31"/>
          <w:w w:val="99"/>
          <w:lang w:val="cs-CZ"/>
        </w:rPr>
        <w:t xml:space="preserve"> </w:t>
      </w:r>
      <w:r w:rsidRPr="00394015">
        <w:rPr>
          <w:lang w:val="cs-CZ"/>
        </w:rPr>
        <w:t>veřejné</w:t>
      </w:r>
      <w:r w:rsidRPr="00394015">
        <w:rPr>
          <w:spacing w:val="30"/>
          <w:lang w:val="cs-CZ"/>
        </w:rPr>
        <w:t xml:space="preserve"> </w:t>
      </w:r>
      <w:r w:rsidRPr="00394015">
        <w:rPr>
          <w:lang w:val="cs-CZ"/>
        </w:rPr>
        <w:t>správy</w:t>
      </w:r>
      <w:r w:rsidRPr="00394015">
        <w:rPr>
          <w:spacing w:val="27"/>
          <w:lang w:val="cs-CZ"/>
        </w:rPr>
        <w:t xml:space="preserve"> </w:t>
      </w:r>
      <w:r w:rsidRPr="00394015">
        <w:rPr>
          <w:lang w:val="cs-CZ"/>
        </w:rPr>
        <w:t>nebo</w:t>
      </w:r>
      <w:r w:rsidRPr="00394015">
        <w:rPr>
          <w:spacing w:val="31"/>
          <w:lang w:val="cs-CZ"/>
        </w:rPr>
        <w:t xml:space="preserve"> </w:t>
      </w:r>
      <w:r w:rsidRPr="00394015">
        <w:rPr>
          <w:spacing w:val="-2"/>
          <w:lang w:val="cs-CZ"/>
        </w:rPr>
        <w:t>lze</w:t>
      </w:r>
      <w:r w:rsidRPr="00394015">
        <w:rPr>
          <w:spacing w:val="31"/>
          <w:lang w:val="cs-CZ"/>
        </w:rPr>
        <w:t xml:space="preserve"> </w:t>
      </w:r>
      <w:r w:rsidRPr="00394015">
        <w:rPr>
          <w:lang w:val="cs-CZ"/>
        </w:rPr>
        <w:t>řešit</w:t>
      </w:r>
      <w:r w:rsidRPr="00394015">
        <w:rPr>
          <w:spacing w:val="29"/>
          <w:lang w:val="cs-CZ"/>
        </w:rPr>
        <w:t xml:space="preserve"> </w:t>
      </w:r>
      <w:r w:rsidRPr="00394015">
        <w:rPr>
          <w:lang w:val="cs-CZ"/>
        </w:rPr>
        <w:t>věc</w:t>
      </w:r>
      <w:r w:rsidRPr="00394015">
        <w:rPr>
          <w:spacing w:val="30"/>
          <w:lang w:val="cs-CZ"/>
        </w:rPr>
        <w:t xml:space="preserve"> </w:t>
      </w:r>
      <w:r w:rsidRPr="00394015">
        <w:rPr>
          <w:lang w:val="cs-CZ"/>
        </w:rPr>
        <w:t>jiným,</w:t>
      </w:r>
      <w:r w:rsidRPr="00394015">
        <w:rPr>
          <w:spacing w:val="30"/>
          <w:lang w:val="cs-CZ"/>
        </w:rPr>
        <w:t xml:space="preserve"> </w:t>
      </w:r>
      <w:r w:rsidRPr="00394015">
        <w:rPr>
          <w:lang w:val="cs-CZ"/>
        </w:rPr>
        <w:t>méně</w:t>
      </w:r>
      <w:r w:rsidRPr="00394015">
        <w:rPr>
          <w:spacing w:val="31"/>
          <w:lang w:val="cs-CZ"/>
        </w:rPr>
        <w:t xml:space="preserve"> </w:t>
      </w:r>
      <w:r w:rsidRPr="00394015">
        <w:rPr>
          <w:lang w:val="cs-CZ"/>
        </w:rPr>
        <w:t>administrativně</w:t>
      </w:r>
      <w:r w:rsidRPr="00394015">
        <w:rPr>
          <w:spacing w:val="67"/>
          <w:w w:val="99"/>
          <w:lang w:val="cs-CZ"/>
        </w:rPr>
        <w:t xml:space="preserve"> </w:t>
      </w:r>
      <w:r w:rsidRPr="00394015">
        <w:rPr>
          <w:lang w:val="cs-CZ"/>
        </w:rPr>
        <w:t>náročným</w:t>
      </w:r>
      <w:r w:rsidRPr="00394015">
        <w:rPr>
          <w:spacing w:val="-21"/>
          <w:lang w:val="cs-CZ"/>
        </w:rPr>
        <w:t xml:space="preserve"> </w:t>
      </w:r>
      <w:r w:rsidRPr="00394015">
        <w:rPr>
          <w:lang w:val="cs-CZ"/>
        </w:rPr>
        <w:t>způsobem.</w:t>
      </w:r>
    </w:p>
    <w:p w14:paraId="19174809" w14:textId="77777777" w:rsidR="000F5021" w:rsidRPr="00394015" w:rsidRDefault="00790E56" w:rsidP="00D93911">
      <w:pPr>
        <w:pStyle w:val="Zkladntext"/>
        <w:numPr>
          <w:ilvl w:val="2"/>
          <w:numId w:val="28"/>
        </w:numPr>
        <w:ind w:left="567"/>
        <w:rPr>
          <w:lang w:val="cs-CZ"/>
        </w:rPr>
      </w:pPr>
      <w:r w:rsidRPr="00394015">
        <w:rPr>
          <w:lang w:val="cs-CZ"/>
        </w:rPr>
        <w:t>Je</w:t>
      </w:r>
      <w:r w:rsidRPr="00394015">
        <w:rPr>
          <w:spacing w:val="54"/>
          <w:lang w:val="cs-CZ"/>
        </w:rPr>
        <w:t xml:space="preserve"> </w:t>
      </w:r>
      <w:r w:rsidRPr="00394015">
        <w:rPr>
          <w:lang w:val="cs-CZ"/>
        </w:rPr>
        <w:t>vhodné</w:t>
      </w:r>
      <w:r w:rsidRPr="00394015">
        <w:rPr>
          <w:spacing w:val="54"/>
          <w:lang w:val="cs-CZ"/>
        </w:rPr>
        <w:t xml:space="preserve"> </w:t>
      </w:r>
      <w:r w:rsidRPr="00394015">
        <w:rPr>
          <w:lang w:val="cs-CZ"/>
        </w:rPr>
        <w:t>současně</w:t>
      </w:r>
      <w:r w:rsidRPr="00394015">
        <w:rPr>
          <w:spacing w:val="54"/>
          <w:lang w:val="cs-CZ"/>
        </w:rPr>
        <w:t xml:space="preserve"> </w:t>
      </w:r>
      <w:r w:rsidRPr="00394015">
        <w:rPr>
          <w:spacing w:val="-2"/>
          <w:lang w:val="cs-CZ"/>
        </w:rPr>
        <w:t>zvážit</w:t>
      </w:r>
      <w:r w:rsidRPr="00394015">
        <w:rPr>
          <w:spacing w:val="54"/>
          <w:lang w:val="cs-CZ"/>
        </w:rPr>
        <w:t xml:space="preserve"> </w:t>
      </w:r>
      <w:r w:rsidRPr="00394015">
        <w:rPr>
          <w:lang w:val="cs-CZ"/>
        </w:rPr>
        <w:t>možnosti</w:t>
      </w:r>
      <w:r w:rsidRPr="00394015">
        <w:rPr>
          <w:spacing w:val="54"/>
          <w:lang w:val="cs-CZ"/>
        </w:rPr>
        <w:t xml:space="preserve"> </w:t>
      </w:r>
      <w:r w:rsidRPr="00394015">
        <w:rPr>
          <w:lang w:val="cs-CZ"/>
        </w:rPr>
        <w:t>kompenzace</w:t>
      </w:r>
      <w:r w:rsidRPr="00394015">
        <w:rPr>
          <w:spacing w:val="52"/>
          <w:lang w:val="cs-CZ"/>
        </w:rPr>
        <w:t xml:space="preserve"> </w:t>
      </w:r>
      <w:r w:rsidRPr="00394015">
        <w:rPr>
          <w:lang w:val="cs-CZ"/>
        </w:rPr>
        <w:t>případných</w:t>
      </w:r>
      <w:r w:rsidRPr="00394015">
        <w:rPr>
          <w:spacing w:val="59"/>
          <w:w w:val="99"/>
          <w:lang w:val="cs-CZ"/>
        </w:rPr>
        <w:t xml:space="preserve"> </w:t>
      </w:r>
      <w:r w:rsidRPr="00394015">
        <w:rPr>
          <w:lang w:val="cs-CZ"/>
        </w:rPr>
        <w:t>nákladů,</w:t>
      </w:r>
      <w:r w:rsidRPr="00394015">
        <w:rPr>
          <w:spacing w:val="30"/>
          <w:lang w:val="cs-CZ"/>
        </w:rPr>
        <w:t xml:space="preserve"> </w:t>
      </w:r>
      <w:r w:rsidRPr="00394015">
        <w:rPr>
          <w:lang w:val="cs-CZ"/>
        </w:rPr>
        <w:t>například formou zvýšení poplatků, získání prostředků</w:t>
      </w:r>
      <w:r w:rsidRPr="00394015">
        <w:rPr>
          <w:spacing w:val="51"/>
          <w:w w:val="99"/>
          <w:lang w:val="cs-CZ"/>
        </w:rPr>
        <w:t xml:space="preserve"> </w:t>
      </w:r>
      <w:r w:rsidRPr="00394015">
        <w:rPr>
          <w:lang w:val="cs-CZ"/>
        </w:rPr>
        <w:t>z</w:t>
      </w:r>
      <w:r w:rsidRPr="00394015">
        <w:rPr>
          <w:spacing w:val="-9"/>
          <w:lang w:val="cs-CZ"/>
        </w:rPr>
        <w:t xml:space="preserve"> </w:t>
      </w:r>
      <w:r w:rsidRPr="00394015">
        <w:rPr>
          <w:lang w:val="cs-CZ"/>
        </w:rPr>
        <w:t>jiných</w:t>
      </w:r>
      <w:r w:rsidRPr="00394015">
        <w:rPr>
          <w:spacing w:val="-6"/>
          <w:lang w:val="cs-CZ"/>
        </w:rPr>
        <w:t xml:space="preserve"> </w:t>
      </w:r>
      <w:r w:rsidRPr="00394015">
        <w:rPr>
          <w:lang w:val="cs-CZ"/>
        </w:rPr>
        <w:t>zdrojů</w:t>
      </w:r>
      <w:r w:rsidRPr="00394015">
        <w:rPr>
          <w:spacing w:val="-5"/>
          <w:lang w:val="cs-CZ"/>
        </w:rPr>
        <w:t xml:space="preserve"> </w:t>
      </w:r>
      <w:r w:rsidRPr="00394015">
        <w:rPr>
          <w:lang w:val="cs-CZ"/>
        </w:rPr>
        <w:t>apod.</w:t>
      </w:r>
    </w:p>
    <w:p w14:paraId="2D3340E3" w14:textId="77777777" w:rsidR="000F5021" w:rsidRPr="00394015" w:rsidRDefault="00790E56" w:rsidP="00D93911">
      <w:pPr>
        <w:pStyle w:val="Zkladntext"/>
        <w:numPr>
          <w:ilvl w:val="2"/>
          <w:numId w:val="28"/>
        </w:numPr>
        <w:ind w:left="567"/>
        <w:rPr>
          <w:lang w:val="cs-CZ"/>
        </w:rPr>
      </w:pPr>
      <w:r w:rsidRPr="00394015">
        <w:rPr>
          <w:lang w:val="cs-CZ"/>
        </w:rPr>
        <w:t>V</w:t>
      </w:r>
      <w:r w:rsidRPr="00394015">
        <w:rPr>
          <w:spacing w:val="-2"/>
          <w:lang w:val="cs-CZ"/>
        </w:rPr>
        <w:t xml:space="preserve"> </w:t>
      </w:r>
      <w:r w:rsidRPr="00394015">
        <w:rPr>
          <w:lang w:val="cs-CZ"/>
        </w:rPr>
        <w:t>této</w:t>
      </w:r>
      <w:r w:rsidRPr="00394015">
        <w:rPr>
          <w:spacing w:val="27"/>
          <w:lang w:val="cs-CZ"/>
        </w:rPr>
        <w:t xml:space="preserve"> </w:t>
      </w:r>
      <w:r w:rsidRPr="00394015">
        <w:rPr>
          <w:lang w:val="cs-CZ"/>
        </w:rPr>
        <w:t>fázi</w:t>
      </w:r>
      <w:r w:rsidRPr="00394015">
        <w:rPr>
          <w:spacing w:val="28"/>
          <w:lang w:val="cs-CZ"/>
        </w:rPr>
        <w:t xml:space="preserve"> </w:t>
      </w:r>
      <w:r w:rsidRPr="00394015">
        <w:rPr>
          <w:lang w:val="cs-CZ"/>
        </w:rPr>
        <w:t>je</w:t>
      </w:r>
      <w:r w:rsidRPr="00394015">
        <w:rPr>
          <w:spacing w:val="29"/>
          <w:lang w:val="cs-CZ"/>
        </w:rPr>
        <w:t xml:space="preserve"> </w:t>
      </w:r>
      <w:r w:rsidRPr="00394015">
        <w:rPr>
          <w:lang w:val="cs-CZ"/>
        </w:rPr>
        <w:t>nutné</w:t>
      </w:r>
      <w:r w:rsidRPr="00394015">
        <w:rPr>
          <w:spacing w:val="27"/>
          <w:lang w:val="cs-CZ"/>
        </w:rPr>
        <w:t xml:space="preserve"> </w:t>
      </w:r>
      <w:r w:rsidRPr="00394015">
        <w:rPr>
          <w:lang w:val="cs-CZ"/>
        </w:rPr>
        <w:t>rovněž posoudit</w:t>
      </w:r>
      <w:r w:rsidRPr="00394015">
        <w:rPr>
          <w:spacing w:val="28"/>
          <w:lang w:val="cs-CZ"/>
        </w:rPr>
        <w:t xml:space="preserve"> </w:t>
      </w:r>
      <w:r w:rsidRPr="00394015">
        <w:rPr>
          <w:lang w:val="cs-CZ"/>
        </w:rPr>
        <w:t>rizika spojen</w:t>
      </w:r>
      <w:r w:rsidR="00AD6FF9" w:rsidRPr="00394015">
        <w:rPr>
          <w:lang w:val="cs-CZ"/>
        </w:rPr>
        <w:t>á</w:t>
      </w:r>
      <w:r w:rsidRPr="00394015">
        <w:rPr>
          <w:spacing w:val="43"/>
          <w:w w:val="99"/>
          <w:lang w:val="cs-CZ"/>
        </w:rPr>
        <w:t xml:space="preserve"> </w:t>
      </w:r>
      <w:r w:rsidRPr="00394015">
        <w:rPr>
          <w:lang w:val="cs-CZ"/>
        </w:rPr>
        <w:t>s</w:t>
      </w:r>
      <w:r w:rsidRPr="00394015">
        <w:rPr>
          <w:spacing w:val="-12"/>
          <w:lang w:val="cs-CZ"/>
        </w:rPr>
        <w:t xml:space="preserve"> </w:t>
      </w:r>
      <w:r w:rsidRPr="00394015">
        <w:rPr>
          <w:lang w:val="cs-CZ"/>
        </w:rPr>
        <w:t>implementací</w:t>
      </w:r>
      <w:r w:rsidRPr="00394015">
        <w:rPr>
          <w:spacing w:val="-14"/>
          <w:lang w:val="cs-CZ"/>
        </w:rPr>
        <w:t xml:space="preserve"> </w:t>
      </w:r>
      <w:r w:rsidRPr="00394015">
        <w:rPr>
          <w:lang w:val="cs-CZ"/>
        </w:rPr>
        <w:t>navržených</w:t>
      </w:r>
      <w:r w:rsidRPr="00394015">
        <w:rPr>
          <w:spacing w:val="-11"/>
          <w:lang w:val="cs-CZ"/>
        </w:rPr>
        <w:t xml:space="preserve"> </w:t>
      </w:r>
      <w:r w:rsidRPr="00394015">
        <w:rPr>
          <w:lang w:val="cs-CZ"/>
        </w:rPr>
        <w:t>variant.</w:t>
      </w:r>
    </w:p>
    <w:p w14:paraId="224D001C" w14:textId="77777777" w:rsidR="000F5021" w:rsidRPr="00394015" w:rsidRDefault="00790E56" w:rsidP="00C96B3A">
      <w:pPr>
        <w:pStyle w:val="Zkladntext"/>
        <w:rPr>
          <w:lang w:val="cs-CZ"/>
        </w:rPr>
      </w:pPr>
      <w:r w:rsidRPr="00394015">
        <w:rPr>
          <w:lang w:val="cs-CZ"/>
        </w:rPr>
        <w:t>Na</w:t>
      </w:r>
      <w:r w:rsidRPr="00394015">
        <w:rPr>
          <w:spacing w:val="3"/>
          <w:lang w:val="cs-CZ"/>
        </w:rPr>
        <w:t xml:space="preserve"> </w:t>
      </w:r>
      <w:r w:rsidRPr="00394015">
        <w:rPr>
          <w:lang w:val="cs-CZ"/>
        </w:rPr>
        <w:t>závěr</w:t>
      </w:r>
      <w:r w:rsidRPr="00394015">
        <w:rPr>
          <w:spacing w:val="2"/>
          <w:lang w:val="cs-CZ"/>
        </w:rPr>
        <w:t xml:space="preserve"> </w:t>
      </w:r>
      <w:r w:rsidRPr="00394015">
        <w:rPr>
          <w:lang w:val="cs-CZ"/>
        </w:rPr>
        <w:t>této</w:t>
      </w:r>
      <w:r w:rsidRPr="00394015">
        <w:rPr>
          <w:spacing w:val="4"/>
          <w:lang w:val="cs-CZ"/>
        </w:rPr>
        <w:t xml:space="preserve"> </w:t>
      </w:r>
      <w:r w:rsidRPr="00394015">
        <w:rPr>
          <w:lang w:val="cs-CZ"/>
        </w:rPr>
        <w:t>fáze</w:t>
      </w:r>
      <w:r w:rsidRPr="00394015">
        <w:rPr>
          <w:spacing w:val="3"/>
          <w:lang w:val="cs-CZ"/>
        </w:rPr>
        <w:t xml:space="preserve"> </w:t>
      </w:r>
      <w:r w:rsidRPr="00394015">
        <w:rPr>
          <w:lang w:val="cs-CZ"/>
        </w:rPr>
        <w:t>jsou</w:t>
      </w:r>
      <w:r w:rsidRPr="00394015">
        <w:rPr>
          <w:spacing w:val="4"/>
          <w:lang w:val="cs-CZ"/>
        </w:rPr>
        <w:t xml:space="preserve"> </w:t>
      </w:r>
      <w:r w:rsidRPr="00394015">
        <w:rPr>
          <w:lang w:val="cs-CZ"/>
        </w:rPr>
        <w:t>vyřazeny</w:t>
      </w:r>
      <w:r w:rsidRPr="00394015">
        <w:rPr>
          <w:spacing w:val="3"/>
          <w:lang w:val="cs-CZ"/>
        </w:rPr>
        <w:t xml:space="preserve"> </w:t>
      </w:r>
      <w:r w:rsidRPr="00394015">
        <w:rPr>
          <w:lang w:val="cs-CZ"/>
        </w:rPr>
        <w:t>varianty,</w:t>
      </w:r>
      <w:r w:rsidRPr="00394015">
        <w:rPr>
          <w:spacing w:val="2"/>
          <w:lang w:val="cs-CZ"/>
        </w:rPr>
        <w:t xml:space="preserve"> </w:t>
      </w:r>
      <w:r w:rsidRPr="00394015">
        <w:rPr>
          <w:lang w:val="cs-CZ"/>
        </w:rPr>
        <w:t>u</w:t>
      </w:r>
      <w:r w:rsidRPr="00394015">
        <w:rPr>
          <w:spacing w:val="4"/>
          <w:lang w:val="cs-CZ"/>
        </w:rPr>
        <w:t xml:space="preserve"> </w:t>
      </w:r>
      <w:r w:rsidRPr="00394015">
        <w:rPr>
          <w:lang w:val="cs-CZ"/>
        </w:rPr>
        <w:t>kterých</w:t>
      </w:r>
      <w:r w:rsidRPr="00394015">
        <w:rPr>
          <w:spacing w:val="4"/>
          <w:lang w:val="cs-CZ"/>
        </w:rPr>
        <w:t xml:space="preserve"> </w:t>
      </w:r>
      <w:r w:rsidRPr="00394015">
        <w:rPr>
          <w:lang w:val="cs-CZ"/>
        </w:rPr>
        <w:t>je</w:t>
      </w:r>
      <w:r w:rsidRPr="00394015">
        <w:rPr>
          <w:spacing w:val="3"/>
          <w:lang w:val="cs-CZ"/>
        </w:rPr>
        <w:t xml:space="preserve"> </w:t>
      </w:r>
      <w:r w:rsidRPr="00394015">
        <w:rPr>
          <w:lang w:val="cs-CZ"/>
        </w:rPr>
        <w:t>na</w:t>
      </w:r>
      <w:r w:rsidRPr="00394015">
        <w:rPr>
          <w:spacing w:val="4"/>
          <w:lang w:val="cs-CZ"/>
        </w:rPr>
        <w:t xml:space="preserve"> </w:t>
      </w:r>
      <w:r w:rsidRPr="00394015">
        <w:rPr>
          <w:lang w:val="cs-CZ"/>
        </w:rPr>
        <w:t>základě</w:t>
      </w:r>
      <w:r w:rsidRPr="00394015">
        <w:rPr>
          <w:spacing w:val="4"/>
          <w:lang w:val="cs-CZ"/>
        </w:rPr>
        <w:t xml:space="preserve"> </w:t>
      </w:r>
      <w:r w:rsidRPr="00394015">
        <w:rPr>
          <w:lang w:val="cs-CZ"/>
        </w:rPr>
        <w:t>jejich</w:t>
      </w:r>
      <w:r w:rsidRPr="00394015">
        <w:rPr>
          <w:spacing w:val="59"/>
          <w:w w:val="99"/>
          <w:lang w:val="cs-CZ"/>
        </w:rPr>
        <w:t xml:space="preserve"> </w:t>
      </w:r>
      <w:r w:rsidRPr="00394015">
        <w:rPr>
          <w:lang w:val="cs-CZ"/>
        </w:rPr>
        <w:t>podrobného</w:t>
      </w:r>
      <w:r w:rsidRPr="00394015">
        <w:rPr>
          <w:spacing w:val="-5"/>
          <w:lang w:val="cs-CZ"/>
        </w:rPr>
        <w:t xml:space="preserve"> </w:t>
      </w:r>
      <w:r w:rsidRPr="00394015">
        <w:rPr>
          <w:lang w:val="cs-CZ"/>
        </w:rPr>
        <w:t>popisu zřejmé,</w:t>
      </w:r>
      <w:r w:rsidRPr="00394015">
        <w:rPr>
          <w:spacing w:val="-5"/>
          <w:lang w:val="cs-CZ"/>
        </w:rPr>
        <w:t xml:space="preserve"> </w:t>
      </w:r>
      <w:r w:rsidRPr="00394015">
        <w:rPr>
          <w:spacing w:val="-2"/>
          <w:lang w:val="cs-CZ"/>
        </w:rPr>
        <w:t>že</w:t>
      </w:r>
      <w:r w:rsidRPr="00394015">
        <w:rPr>
          <w:lang w:val="cs-CZ"/>
        </w:rPr>
        <w:t xml:space="preserve"> nevedou</w:t>
      </w:r>
      <w:r w:rsidRPr="00394015">
        <w:rPr>
          <w:spacing w:val="-4"/>
          <w:lang w:val="cs-CZ"/>
        </w:rPr>
        <w:t xml:space="preserve"> </w:t>
      </w:r>
      <w:r w:rsidRPr="00394015">
        <w:rPr>
          <w:lang w:val="cs-CZ"/>
        </w:rPr>
        <w:t>ke</w:t>
      </w:r>
      <w:r w:rsidRPr="00394015">
        <w:rPr>
          <w:spacing w:val="-6"/>
          <w:lang w:val="cs-CZ"/>
        </w:rPr>
        <w:t xml:space="preserve"> </w:t>
      </w:r>
      <w:r w:rsidRPr="00394015">
        <w:rPr>
          <w:lang w:val="cs-CZ"/>
        </w:rPr>
        <w:t>stanoveným cílům.</w:t>
      </w:r>
      <w:r w:rsidRPr="00394015">
        <w:rPr>
          <w:spacing w:val="-4"/>
          <w:lang w:val="cs-CZ"/>
        </w:rPr>
        <w:t xml:space="preserve"> </w:t>
      </w:r>
      <w:r w:rsidRPr="00394015">
        <w:rPr>
          <w:lang w:val="cs-CZ"/>
        </w:rPr>
        <w:t>Varianty</w:t>
      </w:r>
      <w:r w:rsidRPr="00394015">
        <w:rPr>
          <w:spacing w:val="-5"/>
          <w:lang w:val="cs-CZ"/>
        </w:rPr>
        <w:t xml:space="preserve"> </w:t>
      </w:r>
      <w:r w:rsidRPr="00394015">
        <w:rPr>
          <w:lang w:val="cs-CZ"/>
        </w:rPr>
        <w:t>vedoucí</w:t>
      </w:r>
      <w:r w:rsidRPr="00394015">
        <w:rPr>
          <w:spacing w:val="57"/>
          <w:w w:val="99"/>
          <w:lang w:val="cs-CZ"/>
        </w:rPr>
        <w:t xml:space="preserve"> </w:t>
      </w:r>
      <w:r w:rsidRPr="00394015">
        <w:rPr>
          <w:lang w:val="cs-CZ"/>
        </w:rPr>
        <w:t>ke</w:t>
      </w:r>
      <w:r w:rsidRPr="00394015">
        <w:rPr>
          <w:spacing w:val="1"/>
          <w:lang w:val="cs-CZ"/>
        </w:rPr>
        <w:t xml:space="preserve"> </w:t>
      </w:r>
      <w:r w:rsidRPr="00394015">
        <w:rPr>
          <w:lang w:val="cs-CZ"/>
        </w:rPr>
        <w:t>stanovenému cíli se</w:t>
      </w:r>
      <w:r w:rsidRPr="00394015">
        <w:rPr>
          <w:spacing w:val="2"/>
          <w:lang w:val="cs-CZ"/>
        </w:rPr>
        <w:t xml:space="preserve"> </w:t>
      </w:r>
      <w:r w:rsidRPr="00394015">
        <w:rPr>
          <w:lang w:val="cs-CZ"/>
        </w:rPr>
        <w:t>nevyřazují.</w:t>
      </w:r>
      <w:r w:rsidRPr="00394015">
        <w:rPr>
          <w:spacing w:val="1"/>
          <w:lang w:val="cs-CZ"/>
        </w:rPr>
        <w:t xml:space="preserve"> </w:t>
      </w:r>
      <w:r w:rsidRPr="00394015">
        <w:rPr>
          <w:lang w:val="cs-CZ"/>
        </w:rPr>
        <w:t>Varianty</w:t>
      </w:r>
      <w:r w:rsidRPr="00394015">
        <w:rPr>
          <w:spacing w:val="-2"/>
          <w:lang w:val="cs-CZ"/>
        </w:rPr>
        <w:t xml:space="preserve"> </w:t>
      </w:r>
      <w:r w:rsidRPr="00394015">
        <w:rPr>
          <w:lang w:val="cs-CZ"/>
        </w:rPr>
        <w:t>vedoucí ke</w:t>
      </w:r>
      <w:r w:rsidRPr="00394015">
        <w:rPr>
          <w:spacing w:val="1"/>
          <w:lang w:val="cs-CZ"/>
        </w:rPr>
        <w:t xml:space="preserve"> </w:t>
      </w:r>
      <w:r w:rsidRPr="00394015">
        <w:rPr>
          <w:lang w:val="cs-CZ"/>
        </w:rPr>
        <w:t>stanovenému cíli pouze</w:t>
      </w:r>
      <w:r w:rsidRPr="00394015">
        <w:rPr>
          <w:spacing w:val="55"/>
          <w:w w:val="99"/>
          <w:lang w:val="cs-CZ"/>
        </w:rPr>
        <w:t xml:space="preserve"> </w:t>
      </w:r>
      <w:r w:rsidRPr="00394015">
        <w:rPr>
          <w:lang w:val="cs-CZ"/>
        </w:rPr>
        <w:t>částečně</w:t>
      </w:r>
      <w:r w:rsidRPr="00394015">
        <w:rPr>
          <w:spacing w:val="-9"/>
          <w:lang w:val="cs-CZ"/>
        </w:rPr>
        <w:t xml:space="preserve"> </w:t>
      </w:r>
      <w:r w:rsidRPr="00394015">
        <w:rPr>
          <w:lang w:val="cs-CZ"/>
        </w:rPr>
        <w:t>se</w:t>
      </w:r>
      <w:r w:rsidRPr="00394015">
        <w:rPr>
          <w:spacing w:val="-10"/>
          <w:lang w:val="cs-CZ"/>
        </w:rPr>
        <w:t xml:space="preserve"> </w:t>
      </w:r>
      <w:r w:rsidRPr="00394015">
        <w:rPr>
          <w:lang w:val="cs-CZ"/>
        </w:rPr>
        <w:t>také</w:t>
      </w:r>
      <w:r w:rsidRPr="00394015">
        <w:rPr>
          <w:spacing w:val="-9"/>
          <w:lang w:val="cs-CZ"/>
        </w:rPr>
        <w:t xml:space="preserve"> </w:t>
      </w:r>
      <w:r w:rsidRPr="00394015">
        <w:rPr>
          <w:lang w:val="cs-CZ"/>
        </w:rPr>
        <w:t>nevyřazují.</w:t>
      </w:r>
    </w:p>
    <w:p w14:paraId="7F09FC1F" w14:textId="77777777" w:rsidR="000F5021" w:rsidRPr="00394015" w:rsidRDefault="009214E1" w:rsidP="009214E1">
      <w:pPr>
        <w:pStyle w:val="Nadpis3"/>
        <w:numPr>
          <w:ilvl w:val="0"/>
          <w:numId w:val="0"/>
        </w:numPr>
        <w:ind w:left="567" w:hanging="567"/>
        <w:jc w:val="left"/>
        <w:rPr>
          <w:rFonts w:cs="Arial"/>
          <w:bCs/>
        </w:rPr>
      </w:pPr>
      <w:r w:rsidRPr="00394015">
        <w:rPr>
          <w:spacing w:val="-1"/>
        </w:rPr>
        <w:t>3.</w:t>
      </w:r>
      <w:r w:rsidRPr="00394015">
        <w:rPr>
          <w:spacing w:val="-1"/>
        </w:rPr>
        <w:tab/>
      </w:r>
      <w:r w:rsidR="00790E56" w:rsidRPr="00394015">
        <w:rPr>
          <w:spacing w:val="-1"/>
        </w:rPr>
        <w:t>Vyhodnocení</w:t>
      </w:r>
      <w:r w:rsidR="00790E56" w:rsidRPr="00394015">
        <w:rPr>
          <w:spacing w:val="-14"/>
        </w:rPr>
        <w:t xml:space="preserve"> </w:t>
      </w:r>
      <w:r w:rsidR="00790E56" w:rsidRPr="00394015">
        <w:t>nákladů</w:t>
      </w:r>
      <w:r w:rsidR="00790E56" w:rsidRPr="00394015">
        <w:rPr>
          <w:spacing w:val="-14"/>
        </w:rPr>
        <w:t xml:space="preserve"> </w:t>
      </w:r>
      <w:r w:rsidR="00790E56" w:rsidRPr="00394015">
        <w:t>a</w:t>
      </w:r>
      <w:r w:rsidR="00790E56" w:rsidRPr="00394015">
        <w:rPr>
          <w:spacing w:val="-15"/>
        </w:rPr>
        <w:t xml:space="preserve"> </w:t>
      </w:r>
      <w:r w:rsidR="00790E56" w:rsidRPr="00394015">
        <w:t>přínosů</w:t>
      </w:r>
    </w:p>
    <w:p w14:paraId="3D1A3C2E" w14:textId="77777777" w:rsidR="000F5021" w:rsidRPr="00394015" w:rsidRDefault="00AD6FF9" w:rsidP="00162694">
      <w:pPr>
        <w:pStyle w:val="Nadpis4"/>
        <w:rPr>
          <w:rFonts w:cs="Arial"/>
          <w:bCs/>
        </w:rPr>
      </w:pPr>
      <w:r w:rsidRPr="00394015">
        <w:rPr>
          <w:spacing w:val="-1"/>
        </w:rPr>
        <w:t xml:space="preserve">3.1 </w:t>
      </w:r>
      <w:r w:rsidR="00790E56" w:rsidRPr="00394015">
        <w:rPr>
          <w:spacing w:val="-1"/>
        </w:rPr>
        <w:t>Identifikace</w:t>
      </w:r>
      <w:r w:rsidR="00790E56" w:rsidRPr="00394015">
        <w:t xml:space="preserve"> nákladů a</w:t>
      </w:r>
      <w:r w:rsidR="00790E56" w:rsidRPr="00394015">
        <w:rPr>
          <w:spacing w:val="1"/>
        </w:rPr>
        <w:t xml:space="preserve"> </w:t>
      </w:r>
      <w:r w:rsidR="00790E56" w:rsidRPr="00394015">
        <w:t>přínosů</w:t>
      </w:r>
    </w:p>
    <w:p w14:paraId="3283818F" w14:textId="77777777" w:rsidR="000F5021" w:rsidRPr="00394015" w:rsidRDefault="00790E56" w:rsidP="00C96B3A">
      <w:pPr>
        <w:pStyle w:val="Zkladntext"/>
        <w:rPr>
          <w:lang w:val="cs-CZ"/>
        </w:rPr>
      </w:pPr>
      <w:r w:rsidRPr="00394015">
        <w:rPr>
          <w:lang w:val="cs-CZ"/>
        </w:rPr>
        <w:t>Při</w:t>
      </w:r>
      <w:r w:rsidRPr="00394015">
        <w:rPr>
          <w:spacing w:val="53"/>
          <w:lang w:val="cs-CZ"/>
        </w:rPr>
        <w:t xml:space="preserve"> </w:t>
      </w:r>
      <w:r w:rsidRPr="00394015">
        <w:rPr>
          <w:lang w:val="cs-CZ"/>
        </w:rPr>
        <w:t>identifikaci</w:t>
      </w:r>
      <w:r w:rsidRPr="00394015">
        <w:rPr>
          <w:spacing w:val="54"/>
          <w:lang w:val="cs-CZ"/>
        </w:rPr>
        <w:t xml:space="preserve"> </w:t>
      </w:r>
      <w:r w:rsidRPr="00394015">
        <w:rPr>
          <w:lang w:val="cs-CZ"/>
        </w:rPr>
        <w:t>nákladů</w:t>
      </w:r>
      <w:r w:rsidRPr="00394015">
        <w:rPr>
          <w:spacing w:val="55"/>
          <w:lang w:val="cs-CZ"/>
        </w:rPr>
        <w:t xml:space="preserve"> </w:t>
      </w:r>
      <w:r w:rsidRPr="00394015">
        <w:rPr>
          <w:lang w:val="cs-CZ"/>
        </w:rPr>
        <w:t>a</w:t>
      </w:r>
      <w:r w:rsidRPr="00394015">
        <w:rPr>
          <w:spacing w:val="55"/>
          <w:lang w:val="cs-CZ"/>
        </w:rPr>
        <w:t xml:space="preserve"> </w:t>
      </w:r>
      <w:r w:rsidRPr="00394015">
        <w:rPr>
          <w:lang w:val="cs-CZ"/>
        </w:rPr>
        <w:t>přínosů</w:t>
      </w:r>
      <w:r w:rsidRPr="00394015">
        <w:rPr>
          <w:spacing w:val="56"/>
          <w:lang w:val="cs-CZ"/>
        </w:rPr>
        <w:t xml:space="preserve"> </w:t>
      </w:r>
      <w:r w:rsidRPr="00394015">
        <w:rPr>
          <w:lang w:val="cs-CZ"/>
        </w:rPr>
        <w:t>jednotlivých</w:t>
      </w:r>
      <w:r w:rsidRPr="00394015">
        <w:rPr>
          <w:spacing w:val="57"/>
          <w:lang w:val="cs-CZ"/>
        </w:rPr>
        <w:t xml:space="preserve"> </w:t>
      </w:r>
      <w:r w:rsidRPr="00394015">
        <w:rPr>
          <w:lang w:val="cs-CZ"/>
        </w:rPr>
        <w:t>variant</w:t>
      </w:r>
      <w:r w:rsidRPr="00394015">
        <w:rPr>
          <w:spacing w:val="54"/>
          <w:lang w:val="cs-CZ"/>
        </w:rPr>
        <w:t xml:space="preserve"> </w:t>
      </w:r>
      <w:r w:rsidRPr="00394015">
        <w:rPr>
          <w:lang w:val="cs-CZ"/>
        </w:rPr>
        <w:t>předkladatel</w:t>
      </w:r>
      <w:r w:rsidRPr="00394015">
        <w:rPr>
          <w:spacing w:val="54"/>
          <w:lang w:val="cs-CZ"/>
        </w:rPr>
        <w:t xml:space="preserve"> </w:t>
      </w:r>
      <w:r w:rsidRPr="00394015">
        <w:rPr>
          <w:lang w:val="cs-CZ"/>
        </w:rPr>
        <w:t>pamatuje</w:t>
      </w:r>
      <w:r w:rsidRPr="00394015">
        <w:rPr>
          <w:spacing w:val="69"/>
          <w:w w:val="99"/>
          <w:lang w:val="cs-CZ"/>
        </w:rPr>
        <w:t xml:space="preserve"> </w:t>
      </w:r>
      <w:r w:rsidRPr="00394015">
        <w:rPr>
          <w:lang w:val="cs-CZ"/>
        </w:rPr>
        <w:t>na</w:t>
      </w:r>
      <w:r w:rsidRPr="00394015">
        <w:rPr>
          <w:spacing w:val="-4"/>
          <w:lang w:val="cs-CZ"/>
        </w:rPr>
        <w:t xml:space="preserve"> </w:t>
      </w:r>
      <w:r w:rsidRPr="00394015">
        <w:rPr>
          <w:lang w:val="cs-CZ"/>
        </w:rPr>
        <w:t>to,</w:t>
      </w:r>
      <w:r w:rsidRPr="00394015">
        <w:rPr>
          <w:spacing w:val="-3"/>
          <w:lang w:val="cs-CZ"/>
        </w:rPr>
        <w:t xml:space="preserve"> </w:t>
      </w:r>
      <w:r w:rsidRPr="00394015">
        <w:rPr>
          <w:lang w:val="cs-CZ"/>
        </w:rPr>
        <w:t>že:</w:t>
      </w:r>
    </w:p>
    <w:p w14:paraId="7A0E2469" w14:textId="77777777" w:rsidR="000F5021" w:rsidRPr="00394015" w:rsidRDefault="00790E56" w:rsidP="00D93911">
      <w:pPr>
        <w:pStyle w:val="Zkladntext"/>
        <w:numPr>
          <w:ilvl w:val="2"/>
          <w:numId w:val="29"/>
        </w:numPr>
        <w:ind w:left="567"/>
        <w:rPr>
          <w:lang w:val="cs-CZ"/>
        </w:rPr>
      </w:pPr>
      <w:r w:rsidRPr="00394015">
        <w:rPr>
          <w:lang w:val="cs-CZ"/>
        </w:rPr>
        <w:t>náklady</w:t>
      </w:r>
      <w:r w:rsidRPr="00394015">
        <w:rPr>
          <w:spacing w:val="12"/>
          <w:lang w:val="cs-CZ"/>
        </w:rPr>
        <w:t xml:space="preserve"> </w:t>
      </w:r>
      <w:r w:rsidRPr="00394015">
        <w:rPr>
          <w:lang w:val="cs-CZ"/>
        </w:rPr>
        <w:t>a</w:t>
      </w:r>
      <w:r w:rsidRPr="00394015">
        <w:rPr>
          <w:spacing w:val="14"/>
          <w:lang w:val="cs-CZ"/>
        </w:rPr>
        <w:t xml:space="preserve"> </w:t>
      </w:r>
      <w:r w:rsidRPr="00394015">
        <w:rPr>
          <w:lang w:val="cs-CZ"/>
        </w:rPr>
        <w:t>přínosy</w:t>
      </w:r>
      <w:r w:rsidRPr="00394015">
        <w:rPr>
          <w:spacing w:val="13"/>
          <w:lang w:val="cs-CZ"/>
        </w:rPr>
        <w:t xml:space="preserve"> </w:t>
      </w:r>
      <w:r w:rsidRPr="00394015">
        <w:rPr>
          <w:lang w:val="cs-CZ"/>
        </w:rPr>
        <w:t>se</w:t>
      </w:r>
      <w:r w:rsidRPr="00394015">
        <w:rPr>
          <w:spacing w:val="16"/>
          <w:lang w:val="cs-CZ"/>
        </w:rPr>
        <w:t xml:space="preserve"> </w:t>
      </w:r>
      <w:r w:rsidRPr="00394015">
        <w:rPr>
          <w:lang w:val="cs-CZ"/>
        </w:rPr>
        <w:t>posuzují</w:t>
      </w:r>
      <w:r w:rsidRPr="00394015">
        <w:rPr>
          <w:spacing w:val="13"/>
          <w:lang w:val="cs-CZ"/>
        </w:rPr>
        <w:t xml:space="preserve"> </w:t>
      </w:r>
      <w:r w:rsidRPr="00394015">
        <w:rPr>
          <w:lang w:val="cs-CZ"/>
        </w:rPr>
        <w:t>vždy</w:t>
      </w:r>
      <w:r w:rsidRPr="00394015">
        <w:rPr>
          <w:spacing w:val="13"/>
          <w:lang w:val="cs-CZ"/>
        </w:rPr>
        <w:t xml:space="preserve"> </w:t>
      </w:r>
      <w:r w:rsidRPr="00394015">
        <w:rPr>
          <w:lang w:val="cs-CZ"/>
        </w:rPr>
        <w:t>na</w:t>
      </w:r>
      <w:r w:rsidRPr="00394015">
        <w:rPr>
          <w:spacing w:val="14"/>
          <w:lang w:val="cs-CZ"/>
        </w:rPr>
        <w:t xml:space="preserve"> </w:t>
      </w:r>
      <w:r w:rsidRPr="00394015">
        <w:rPr>
          <w:lang w:val="cs-CZ"/>
        </w:rPr>
        <w:t>základě</w:t>
      </w:r>
      <w:r w:rsidRPr="00394015">
        <w:rPr>
          <w:spacing w:val="16"/>
          <w:lang w:val="cs-CZ"/>
        </w:rPr>
        <w:t xml:space="preserve"> </w:t>
      </w:r>
      <w:r w:rsidRPr="00394015">
        <w:rPr>
          <w:lang w:val="cs-CZ"/>
        </w:rPr>
        <w:t>kvalifikovaného</w:t>
      </w:r>
      <w:r w:rsidRPr="00394015">
        <w:rPr>
          <w:spacing w:val="53"/>
          <w:w w:val="99"/>
          <w:lang w:val="cs-CZ"/>
        </w:rPr>
        <w:t xml:space="preserve"> </w:t>
      </w:r>
      <w:r w:rsidRPr="00394015">
        <w:rPr>
          <w:lang w:val="cs-CZ"/>
        </w:rPr>
        <w:t>odhadu</w:t>
      </w:r>
      <w:r w:rsidRPr="00394015">
        <w:rPr>
          <w:spacing w:val="45"/>
          <w:lang w:val="cs-CZ"/>
        </w:rPr>
        <w:t xml:space="preserve"> </w:t>
      </w:r>
      <w:r w:rsidRPr="00394015">
        <w:rPr>
          <w:lang w:val="cs-CZ"/>
        </w:rPr>
        <w:t>fungování</w:t>
      </w:r>
      <w:r w:rsidRPr="00394015">
        <w:rPr>
          <w:spacing w:val="47"/>
          <w:lang w:val="cs-CZ"/>
        </w:rPr>
        <w:t xml:space="preserve"> </w:t>
      </w:r>
      <w:r w:rsidRPr="00394015">
        <w:rPr>
          <w:lang w:val="cs-CZ"/>
        </w:rPr>
        <w:t>navrhovaného</w:t>
      </w:r>
      <w:r w:rsidRPr="00394015">
        <w:rPr>
          <w:spacing w:val="50"/>
          <w:lang w:val="cs-CZ"/>
        </w:rPr>
        <w:t xml:space="preserve"> </w:t>
      </w:r>
      <w:r w:rsidRPr="00394015">
        <w:rPr>
          <w:lang w:val="cs-CZ"/>
        </w:rPr>
        <w:t>řešení</w:t>
      </w:r>
      <w:r w:rsidRPr="00394015">
        <w:rPr>
          <w:spacing w:val="45"/>
          <w:lang w:val="cs-CZ"/>
        </w:rPr>
        <w:t xml:space="preserve"> </w:t>
      </w:r>
      <w:r w:rsidRPr="00394015">
        <w:rPr>
          <w:spacing w:val="-2"/>
          <w:lang w:val="cs-CZ"/>
        </w:rPr>
        <w:t>ve</w:t>
      </w:r>
      <w:r w:rsidRPr="00394015">
        <w:rPr>
          <w:spacing w:val="50"/>
          <w:lang w:val="cs-CZ"/>
        </w:rPr>
        <w:t xml:space="preserve"> </w:t>
      </w:r>
      <w:r w:rsidRPr="00394015">
        <w:rPr>
          <w:lang w:val="cs-CZ"/>
        </w:rPr>
        <w:t>vztahu</w:t>
      </w:r>
      <w:r w:rsidRPr="00394015">
        <w:rPr>
          <w:spacing w:val="49"/>
          <w:lang w:val="cs-CZ"/>
        </w:rPr>
        <w:t xml:space="preserve"> </w:t>
      </w:r>
      <w:r w:rsidRPr="00394015">
        <w:rPr>
          <w:lang w:val="cs-CZ"/>
        </w:rPr>
        <w:t>k</w:t>
      </w:r>
      <w:r w:rsidRPr="00394015">
        <w:rPr>
          <w:spacing w:val="-3"/>
          <w:lang w:val="cs-CZ"/>
        </w:rPr>
        <w:t xml:space="preserve"> </w:t>
      </w:r>
      <w:r w:rsidRPr="00394015">
        <w:rPr>
          <w:lang w:val="cs-CZ"/>
        </w:rPr>
        <w:t>současné</w:t>
      </w:r>
      <w:r w:rsidRPr="00394015">
        <w:rPr>
          <w:spacing w:val="57"/>
          <w:w w:val="99"/>
          <w:lang w:val="cs-CZ"/>
        </w:rPr>
        <w:t xml:space="preserve"> </w:t>
      </w:r>
      <w:r w:rsidRPr="00394015">
        <w:rPr>
          <w:lang w:val="cs-CZ"/>
        </w:rPr>
        <w:t>situaci,</w:t>
      </w:r>
    </w:p>
    <w:p w14:paraId="0B97CBB4" w14:textId="77777777" w:rsidR="000F5021" w:rsidRPr="00394015" w:rsidRDefault="00790E56" w:rsidP="00D93911">
      <w:pPr>
        <w:pStyle w:val="Zkladntext"/>
        <w:numPr>
          <w:ilvl w:val="2"/>
          <w:numId w:val="29"/>
        </w:numPr>
        <w:ind w:left="567"/>
        <w:rPr>
          <w:lang w:val="cs-CZ"/>
        </w:rPr>
      </w:pPr>
      <w:r w:rsidRPr="00394015">
        <w:rPr>
          <w:lang w:val="cs-CZ"/>
        </w:rPr>
        <w:t>při posuzování nákladů předkladatel</w:t>
      </w:r>
      <w:r w:rsidRPr="00394015">
        <w:rPr>
          <w:spacing w:val="48"/>
          <w:lang w:val="cs-CZ"/>
        </w:rPr>
        <w:t xml:space="preserve"> </w:t>
      </w:r>
      <w:r w:rsidRPr="00394015">
        <w:rPr>
          <w:lang w:val="cs-CZ"/>
        </w:rPr>
        <w:t>nezapomene</w:t>
      </w:r>
      <w:r w:rsidRPr="00394015">
        <w:rPr>
          <w:spacing w:val="51"/>
          <w:lang w:val="cs-CZ"/>
        </w:rPr>
        <w:t xml:space="preserve"> </w:t>
      </w:r>
      <w:r w:rsidRPr="00394015">
        <w:rPr>
          <w:spacing w:val="-2"/>
          <w:lang w:val="cs-CZ"/>
        </w:rPr>
        <w:t>vzít</w:t>
      </w:r>
      <w:r w:rsidRPr="00394015">
        <w:rPr>
          <w:lang w:val="cs-CZ"/>
        </w:rPr>
        <w:t xml:space="preserve"> v úvahu</w:t>
      </w:r>
      <w:r w:rsidRPr="00394015">
        <w:rPr>
          <w:spacing w:val="51"/>
          <w:w w:val="99"/>
          <w:lang w:val="cs-CZ"/>
        </w:rPr>
        <w:t xml:space="preserve"> </w:t>
      </w:r>
      <w:r w:rsidRPr="00394015">
        <w:rPr>
          <w:lang w:val="cs-CZ"/>
        </w:rPr>
        <w:t>i</w:t>
      </w:r>
      <w:r w:rsidRPr="00394015">
        <w:rPr>
          <w:spacing w:val="-7"/>
          <w:lang w:val="cs-CZ"/>
        </w:rPr>
        <w:t xml:space="preserve"> </w:t>
      </w:r>
      <w:r w:rsidRPr="00394015">
        <w:rPr>
          <w:lang w:val="cs-CZ"/>
        </w:rPr>
        <w:t>související</w:t>
      </w:r>
      <w:r w:rsidRPr="00394015">
        <w:rPr>
          <w:spacing w:val="-9"/>
          <w:lang w:val="cs-CZ"/>
        </w:rPr>
        <w:t xml:space="preserve"> </w:t>
      </w:r>
      <w:r w:rsidRPr="00394015">
        <w:rPr>
          <w:lang w:val="cs-CZ"/>
        </w:rPr>
        <w:t>právní</w:t>
      </w:r>
      <w:r w:rsidRPr="00394015">
        <w:rPr>
          <w:spacing w:val="-8"/>
          <w:lang w:val="cs-CZ"/>
        </w:rPr>
        <w:t xml:space="preserve"> </w:t>
      </w:r>
      <w:r w:rsidRPr="00394015">
        <w:rPr>
          <w:lang w:val="cs-CZ"/>
        </w:rPr>
        <w:t>předpisy,</w:t>
      </w:r>
      <w:r w:rsidRPr="00394015">
        <w:rPr>
          <w:spacing w:val="-6"/>
          <w:lang w:val="cs-CZ"/>
        </w:rPr>
        <w:t xml:space="preserve"> </w:t>
      </w:r>
      <w:r w:rsidRPr="00394015">
        <w:rPr>
          <w:lang w:val="cs-CZ"/>
        </w:rPr>
        <w:t>které</w:t>
      </w:r>
      <w:r w:rsidRPr="00394015">
        <w:rPr>
          <w:spacing w:val="-8"/>
          <w:lang w:val="cs-CZ"/>
        </w:rPr>
        <w:t xml:space="preserve"> </w:t>
      </w:r>
      <w:r w:rsidRPr="00394015">
        <w:rPr>
          <w:lang w:val="cs-CZ"/>
        </w:rPr>
        <w:t>mají</w:t>
      </w:r>
      <w:r w:rsidRPr="00394015">
        <w:rPr>
          <w:spacing w:val="-9"/>
          <w:lang w:val="cs-CZ"/>
        </w:rPr>
        <w:t xml:space="preserve"> </w:t>
      </w:r>
      <w:r w:rsidRPr="00394015">
        <w:rPr>
          <w:lang w:val="cs-CZ"/>
        </w:rPr>
        <w:t>na</w:t>
      </w:r>
      <w:r w:rsidRPr="00394015">
        <w:rPr>
          <w:spacing w:val="-6"/>
          <w:lang w:val="cs-CZ"/>
        </w:rPr>
        <w:t xml:space="preserve"> </w:t>
      </w:r>
      <w:r w:rsidRPr="00394015">
        <w:rPr>
          <w:lang w:val="cs-CZ"/>
        </w:rPr>
        <w:t>řešený</w:t>
      </w:r>
      <w:r w:rsidRPr="00394015">
        <w:rPr>
          <w:spacing w:val="-8"/>
          <w:lang w:val="cs-CZ"/>
        </w:rPr>
        <w:t xml:space="preserve"> </w:t>
      </w:r>
      <w:r w:rsidRPr="00394015">
        <w:rPr>
          <w:lang w:val="cs-CZ"/>
        </w:rPr>
        <w:t>problém</w:t>
      </w:r>
      <w:r w:rsidRPr="00394015">
        <w:rPr>
          <w:spacing w:val="-5"/>
          <w:lang w:val="cs-CZ"/>
        </w:rPr>
        <w:t xml:space="preserve"> </w:t>
      </w:r>
      <w:r w:rsidRPr="00394015">
        <w:rPr>
          <w:spacing w:val="-2"/>
          <w:lang w:val="cs-CZ"/>
        </w:rPr>
        <w:t>vliv,</w:t>
      </w:r>
    </w:p>
    <w:p w14:paraId="596E8019" w14:textId="77777777" w:rsidR="000F5021" w:rsidRPr="00394015" w:rsidRDefault="00790E56" w:rsidP="00D93911">
      <w:pPr>
        <w:pStyle w:val="Zkladntext"/>
        <w:numPr>
          <w:ilvl w:val="2"/>
          <w:numId w:val="29"/>
        </w:numPr>
        <w:ind w:left="567"/>
        <w:rPr>
          <w:lang w:val="cs-CZ"/>
        </w:rPr>
      </w:pPr>
      <w:r w:rsidRPr="00394015">
        <w:rPr>
          <w:spacing w:val="-1"/>
          <w:lang w:val="cs-CZ"/>
        </w:rPr>
        <w:t>je</w:t>
      </w:r>
      <w:r w:rsidRPr="00394015">
        <w:rPr>
          <w:spacing w:val="61"/>
          <w:lang w:val="cs-CZ"/>
        </w:rPr>
        <w:t xml:space="preserve"> </w:t>
      </w:r>
      <w:r w:rsidRPr="00394015">
        <w:rPr>
          <w:lang w:val="cs-CZ"/>
        </w:rPr>
        <w:t>nutné</w:t>
      </w:r>
      <w:r w:rsidRPr="00394015">
        <w:rPr>
          <w:spacing w:val="60"/>
          <w:lang w:val="cs-CZ"/>
        </w:rPr>
        <w:t xml:space="preserve"> </w:t>
      </w:r>
      <w:r w:rsidRPr="00394015">
        <w:rPr>
          <w:spacing w:val="-2"/>
          <w:lang w:val="cs-CZ"/>
        </w:rPr>
        <w:t>zvážit</w:t>
      </w:r>
      <w:r w:rsidRPr="00394015">
        <w:rPr>
          <w:spacing w:val="61"/>
          <w:lang w:val="cs-CZ"/>
        </w:rPr>
        <w:t xml:space="preserve"> </w:t>
      </w:r>
      <w:r w:rsidRPr="00394015">
        <w:rPr>
          <w:spacing w:val="-1"/>
          <w:lang w:val="cs-CZ"/>
        </w:rPr>
        <w:t>rizika</w:t>
      </w:r>
      <w:r w:rsidRPr="00394015">
        <w:rPr>
          <w:spacing w:val="63"/>
          <w:lang w:val="cs-CZ"/>
        </w:rPr>
        <w:t xml:space="preserve"> </w:t>
      </w:r>
      <w:r w:rsidRPr="00394015">
        <w:rPr>
          <w:lang w:val="cs-CZ"/>
        </w:rPr>
        <w:t>spojená</w:t>
      </w:r>
      <w:r w:rsidRPr="00394015">
        <w:rPr>
          <w:spacing w:val="62"/>
          <w:lang w:val="cs-CZ"/>
        </w:rPr>
        <w:t xml:space="preserve"> </w:t>
      </w:r>
      <w:r w:rsidRPr="00394015">
        <w:rPr>
          <w:lang w:val="cs-CZ"/>
        </w:rPr>
        <w:t>s</w:t>
      </w:r>
      <w:r w:rsidRPr="00394015">
        <w:rPr>
          <w:spacing w:val="-5"/>
          <w:lang w:val="cs-CZ"/>
        </w:rPr>
        <w:t xml:space="preserve"> </w:t>
      </w:r>
      <w:r w:rsidRPr="00394015">
        <w:rPr>
          <w:spacing w:val="-1"/>
          <w:lang w:val="cs-CZ"/>
        </w:rPr>
        <w:t>implementací,</w:t>
      </w:r>
      <w:r w:rsidRPr="00394015">
        <w:rPr>
          <w:spacing w:val="61"/>
          <w:lang w:val="cs-CZ"/>
        </w:rPr>
        <w:t xml:space="preserve"> </w:t>
      </w:r>
      <w:r w:rsidRPr="00394015">
        <w:rPr>
          <w:lang w:val="cs-CZ"/>
        </w:rPr>
        <w:t>která</w:t>
      </w:r>
      <w:r w:rsidRPr="00394015">
        <w:rPr>
          <w:spacing w:val="59"/>
          <w:lang w:val="cs-CZ"/>
        </w:rPr>
        <w:t xml:space="preserve"> </w:t>
      </w:r>
      <w:r w:rsidRPr="00394015">
        <w:rPr>
          <w:spacing w:val="-1"/>
          <w:lang w:val="cs-CZ"/>
        </w:rPr>
        <w:t>ovlivňují</w:t>
      </w:r>
      <w:r w:rsidRPr="00394015">
        <w:rPr>
          <w:spacing w:val="61"/>
          <w:lang w:val="cs-CZ"/>
        </w:rPr>
        <w:t xml:space="preserve"> </w:t>
      </w:r>
      <w:r w:rsidRPr="00394015">
        <w:rPr>
          <w:lang w:val="cs-CZ"/>
        </w:rPr>
        <w:t>výši</w:t>
      </w:r>
      <w:r w:rsidRPr="00394015">
        <w:rPr>
          <w:spacing w:val="47"/>
          <w:w w:val="99"/>
          <w:lang w:val="cs-CZ"/>
        </w:rPr>
        <w:t xml:space="preserve"> </w:t>
      </w:r>
      <w:r w:rsidRPr="00394015">
        <w:rPr>
          <w:lang w:val="cs-CZ"/>
        </w:rPr>
        <w:t>nákladů</w:t>
      </w:r>
      <w:r w:rsidRPr="00394015">
        <w:rPr>
          <w:spacing w:val="-9"/>
          <w:lang w:val="cs-CZ"/>
        </w:rPr>
        <w:t xml:space="preserve"> </w:t>
      </w:r>
      <w:r w:rsidRPr="00394015">
        <w:rPr>
          <w:lang w:val="cs-CZ"/>
        </w:rPr>
        <w:t>a</w:t>
      </w:r>
      <w:r w:rsidRPr="00394015">
        <w:rPr>
          <w:spacing w:val="-10"/>
          <w:lang w:val="cs-CZ"/>
        </w:rPr>
        <w:t xml:space="preserve"> </w:t>
      </w:r>
      <w:r w:rsidRPr="00394015">
        <w:rPr>
          <w:lang w:val="cs-CZ"/>
        </w:rPr>
        <w:t>přínosů.</w:t>
      </w:r>
    </w:p>
    <w:p w14:paraId="7F351266" w14:textId="77777777" w:rsidR="000F5021" w:rsidRPr="00394015" w:rsidRDefault="00790E56" w:rsidP="00C96B3A">
      <w:pPr>
        <w:pStyle w:val="Zkladntext"/>
        <w:rPr>
          <w:lang w:val="cs-CZ"/>
        </w:rPr>
      </w:pPr>
      <w:r w:rsidRPr="00394015">
        <w:rPr>
          <w:lang w:val="cs-CZ"/>
        </w:rPr>
        <w:t>Pro</w:t>
      </w:r>
      <w:r w:rsidRPr="00394015">
        <w:rPr>
          <w:spacing w:val="16"/>
          <w:lang w:val="cs-CZ"/>
        </w:rPr>
        <w:t xml:space="preserve"> </w:t>
      </w:r>
      <w:r w:rsidRPr="00394015">
        <w:rPr>
          <w:lang w:val="cs-CZ"/>
        </w:rPr>
        <w:t>účely</w:t>
      </w:r>
      <w:r w:rsidRPr="00394015">
        <w:rPr>
          <w:spacing w:val="13"/>
          <w:lang w:val="cs-CZ"/>
        </w:rPr>
        <w:t xml:space="preserve"> </w:t>
      </w:r>
      <w:r w:rsidRPr="00394015">
        <w:rPr>
          <w:lang w:val="cs-CZ"/>
        </w:rPr>
        <w:t>vyhodnocení</w:t>
      </w:r>
      <w:r w:rsidRPr="00394015">
        <w:rPr>
          <w:spacing w:val="14"/>
          <w:lang w:val="cs-CZ"/>
        </w:rPr>
        <w:t xml:space="preserve"> </w:t>
      </w:r>
      <w:r w:rsidRPr="00394015">
        <w:rPr>
          <w:lang w:val="cs-CZ"/>
        </w:rPr>
        <w:t>nákladů</w:t>
      </w:r>
      <w:r w:rsidRPr="00394015">
        <w:rPr>
          <w:spacing w:val="15"/>
          <w:lang w:val="cs-CZ"/>
        </w:rPr>
        <w:t xml:space="preserve"> </w:t>
      </w:r>
      <w:r w:rsidRPr="00394015">
        <w:rPr>
          <w:lang w:val="cs-CZ"/>
        </w:rPr>
        <w:t>a</w:t>
      </w:r>
      <w:r w:rsidRPr="00394015">
        <w:rPr>
          <w:spacing w:val="16"/>
          <w:lang w:val="cs-CZ"/>
        </w:rPr>
        <w:t xml:space="preserve"> </w:t>
      </w:r>
      <w:r w:rsidRPr="00394015">
        <w:rPr>
          <w:lang w:val="cs-CZ"/>
        </w:rPr>
        <w:t>přínosů</w:t>
      </w:r>
      <w:r w:rsidRPr="00394015">
        <w:rPr>
          <w:spacing w:val="15"/>
          <w:lang w:val="cs-CZ"/>
        </w:rPr>
        <w:t xml:space="preserve"> </w:t>
      </w:r>
      <w:r w:rsidRPr="00394015">
        <w:rPr>
          <w:lang w:val="cs-CZ"/>
        </w:rPr>
        <w:t>se</w:t>
      </w:r>
      <w:r w:rsidRPr="00394015">
        <w:rPr>
          <w:spacing w:val="16"/>
          <w:lang w:val="cs-CZ"/>
        </w:rPr>
        <w:t xml:space="preserve"> </w:t>
      </w:r>
      <w:r w:rsidRPr="00394015">
        <w:rPr>
          <w:lang w:val="cs-CZ"/>
        </w:rPr>
        <w:t>provádí</w:t>
      </w:r>
      <w:r w:rsidRPr="00394015">
        <w:rPr>
          <w:spacing w:val="13"/>
          <w:lang w:val="cs-CZ"/>
        </w:rPr>
        <w:t xml:space="preserve"> </w:t>
      </w:r>
      <w:r w:rsidRPr="00394015">
        <w:rPr>
          <w:lang w:val="cs-CZ"/>
        </w:rPr>
        <w:t>jak</w:t>
      </w:r>
      <w:r w:rsidRPr="00394015">
        <w:rPr>
          <w:spacing w:val="16"/>
          <w:lang w:val="cs-CZ"/>
        </w:rPr>
        <w:t xml:space="preserve"> </w:t>
      </w:r>
      <w:r w:rsidRPr="00394015">
        <w:rPr>
          <w:lang w:val="cs-CZ"/>
        </w:rPr>
        <w:t>kvalitativní,</w:t>
      </w:r>
      <w:r w:rsidRPr="00394015">
        <w:rPr>
          <w:spacing w:val="16"/>
          <w:lang w:val="cs-CZ"/>
        </w:rPr>
        <w:t xml:space="preserve"> </w:t>
      </w:r>
      <w:r w:rsidRPr="00394015">
        <w:rPr>
          <w:lang w:val="cs-CZ"/>
        </w:rPr>
        <w:t>tak</w:t>
      </w:r>
      <w:r w:rsidRPr="00394015">
        <w:rPr>
          <w:spacing w:val="30"/>
          <w:w w:val="99"/>
          <w:lang w:val="cs-CZ"/>
        </w:rPr>
        <w:t xml:space="preserve"> </w:t>
      </w:r>
      <w:r w:rsidRPr="00394015">
        <w:rPr>
          <w:lang w:val="cs-CZ"/>
        </w:rPr>
        <w:t xml:space="preserve">kvantitativní analýzy. Rozhodnutí </w:t>
      </w:r>
      <w:r w:rsidR="00AD6FF9" w:rsidRPr="00394015">
        <w:rPr>
          <w:lang w:val="cs-CZ"/>
        </w:rPr>
        <w:t xml:space="preserve">o </w:t>
      </w:r>
      <w:r w:rsidRPr="00394015">
        <w:rPr>
          <w:lang w:val="cs-CZ"/>
        </w:rPr>
        <w:t xml:space="preserve">rozsahu analýz </w:t>
      </w:r>
      <w:r w:rsidR="00AD6FF9" w:rsidRPr="00394015">
        <w:rPr>
          <w:lang w:val="cs-CZ"/>
        </w:rPr>
        <w:t>j</w:t>
      </w:r>
      <w:r w:rsidRPr="00394015">
        <w:rPr>
          <w:lang w:val="cs-CZ"/>
        </w:rPr>
        <w:t>e v</w:t>
      </w:r>
      <w:r w:rsidR="00AD6FF9" w:rsidRPr="00394015">
        <w:rPr>
          <w:spacing w:val="-2"/>
          <w:lang w:val="cs-CZ"/>
        </w:rPr>
        <w:t> </w:t>
      </w:r>
      <w:r w:rsidRPr="00394015">
        <w:rPr>
          <w:lang w:val="cs-CZ"/>
        </w:rPr>
        <w:t>kompetenci</w:t>
      </w:r>
      <w:r w:rsidR="00AD6FF9" w:rsidRPr="00394015">
        <w:rPr>
          <w:lang w:val="cs-CZ"/>
        </w:rPr>
        <w:t xml:space="preserve"> </w:t>
      </w:r>
      <w:r w:rsidRPr="00394015">
        <w:rPr>
          <w:lang w:val="cs-CZ"/>
        </w:rPr>
        <w:t>předkladatele</w:t>
      </w:r>
      <w:r w:rsidRPr="00394015">
        <w:rPr>
          <w:spacing w:val="45"/>
          <w:lang w:val="cs-CZ"/>
        </w:rPr>
        <w:t xml:space="preserve"> </w:t>
      </w:r>
      <w:r w:rsidRPr="00394015">
        <w:rPr>
          <w:lang w:val="cs-CZ"/>
        </w:rPr>
        <w:t>a</w:t>
      </w:r>
      <w:r w:rsidRPr="00394015">
        <w:rPr>
          <w:spacing w:val="45"/>
          <w:lang w:val="cs-CZ"/>
        </w:rPr>
        <w:t xml:space="preserve"> </w:t>
      </w:r>
      <w:r w:rsidRPr="00394015">
        <w:rPr>
          <w:lang w:val="cs-CZ"/>
        </w:rPr>
        <w:t>odvíjí</w:t>
      </w:r>
      <w:r w:rsidRPr="00394015">
        <w:rPr>
          <w:spacing w:val="45"/>
          <w:lang w:val="cs-CZ"/>
        </w:rPr>
        <w:t xml:space="preserve"> </w:t>
      </w:r>
      <w:r w:rsidRPr="00394015">
        <w:rPr>
          <w:lang w:val="cs-CZ"/>
        </w:rPr>
        <w:t>se</w:t>
      </w:r>
      <w:r w:rsidRPr="00394015">
        <w:rPr>
          <w:spacing w:val="45"/>
          <w:lang w:val="cs-CZ"/>
        </w:rPr>
        <w:t xml:space="preserve"> </w:t>
      </w:r>
      <w:r w:rsidRPr="00394015">
        <w:rPr>
          <w:lang w:val="cs-CZ"/>
        </w:rPr>
        <w:t>od</w:t>
      </w:r>
      <w:r w:rsidRPr="00394015">
        <w:rPr>
          <w:spacing w:val="46"/>
          <w:lang w:val="cs-CZ"/>
        </w:rPr>
        <w:t xml:space="preserve"> </w:t>
      </w:r>
      <w:r w:rsidRPr="00394015">
        <w:rPr>
          <w:lang w:val="cs-CZ"/>
        </w:rPr>
        <w:t>charakteru</w:t>
      </w:r>
      <w:r w:rsidRPr="00394015">
        <w:rPr>
          <w:spacing w:val="45"/>
          <w:lang w:val="cs-CZ"/>
        </w:rPr>
        <w:t xml:space="preserve"> </w:t>
      </w:r>
      <w:r w:rsidRPr="00394015">
        <w:rPr>
          <w:lang w:val="cs-CZ"/>
        </w:rPr>
        <w:t>řešeného</w:t>
      </w:r>
      <w:r w:rsidRPr="00394015">
        <w:rPr>
          <w:spacing w:val="46"/>
          <w:lang w:val="cs-CZ"/>
        </w:rPr>
        <w:t xml:space="preserve"> </w:t>
      </w:r>
      <w:r w:rsidRPr="00394015">
        <w:rPr>
          <w:lang w:val="cs-CZ"/>
        </w:rPr>
        <w:t>problému</w:t>
      </w:r>
      <w:r w:rsidRPr="00394015">
        <w:rPr>
          <w:spacing w:val="45"/>
          <w:lang w:val="cs-CZ"/>
        </w:rPr>
        <w:t xml:space="preserve"> </w:t>
      </w:r>
      <w:r w:rsidRPr="00394015">
        <w:rPr>
          <w:lang w:val="cs-CZ"/>
        </w:rPr>
        <w:t>a</w:t>
      </w:r>
      <w:r w:rsidRPr="00394015">
        <w:rPr>
          <w:spacing w:val="46"/>
          <w:lang w:val="cs-CZ"/>
        </w:rPr>
        <w:t xml:space="preserve"> </w:t>
      </w:r>
      <w:r w:rsidRPr="00394015">
        <w:rPr>
          <w:lang w:val="cs-CZ"/>
        </w:rPr>
        <w:t>s</w:t>
      </w:r>
      <w:r w:rsidRPr="00394015">
        <w:rPr>
          <w:spacing w:val="-4"/>
          <w:lang w:val="cs-CZ"/>
        </w:rPr>
        <w:t xml:space="preserve"> </w:t>
      </w:r>
      <w:r w:rsidRPr="00394015">
        <w:rPr>
          <w:lang w:val="cs-CZ"/>
        </w:rPr>
        <w:t>ohledem</w:t>
      </w:r>
      <w:r w:rsidRPr="00394015">
        <w:rPr>
          <w:spacing w:val="46"/>
          <w:lang w:val="cs-CZ"/>
        </w:rPr>
        <w:t xml:space="preserve"> </w:t>
      </w:r>
      <w:r w:rsidRPr="00394015">
        <w:rPr>
          <w:lang w:val="cs-CZ"/>
        </w:rPr>
        <w:t>na</w:t>
      </w:r>
      <w:r w:rsidRPr="00394015">
        <w:rPr>
          <w:spacing w:val="75"/>
          <w:w w:val="99"/>
          <w:lang w:val="cs-CZ"/>
        </w:rPr>
        <w:t xml:space="preserve"> </w:t>
      </w:r>
      <w:r w:rsidRPr="00394015">
        <w:rPr>
          <w:lang w:val="cs-CZ"/>
        </w:rPr>
        <w:t>rozsah a</w:t>
      </w:r>
      <w:r w:rsidRPr="00394015">
        <w:rPr>
          <w:spacing w:val="57"/>
          <w:lang w:val="cs-CZ"/>
        </w:rPr>
        <w:t xml:space="preserve"> </w:t>
      </w:r>
      <w:r w:rsidRPr="00394015">
        <w:rPr>
          <w:lang w:val="cs-CZ"/>
        </w:rPr>
        <w:t>povahu dopadů.</w:t>
      </w:r>
      <w:r w:rsidRPr="00394015">
        <w:rPr>
          <w:spacing w:val="57"/>
          <w:lang w:val="cs-CZ"/>
        </w:rPr>
        <w:t xml:space="preserve"> </w:t>
      </w:r>
      <w:r w:rsidRPr="00394015">
        <w:rPr>
          <w:lang w:val="cs-CZ"/>
        </w:rPr>
        <w:t>Předkladatel provádí vyhodnocování nákladů</w:t>
      </w:r>
      <w:r w:rsidRPr="00394015">
        <w:rPr>
          <w:spacing w:val="60"/>
          <w:w w:val="99"/>
          <w:lang w:val="cs-CZ"/>
        </w:rPr>
        <w:t xml:space="preserve"> </w:t>
      </w:r>
      <w:r w:rsidRPr="00394015">
        <w:rPr>
          <w:lang w:val="cs-CZ"/>
        </w:rPr>
        <w:t>a</w:t>
      </w:r>
      <w:r w:rsidRPr="00394015">
        <w:rPr>
          <w:spacing w:val="-7"/>
          <w:lang w:val="cs-CZ"/>
        </w:rPr>
        <w:t xml:space="preserve"> </w:t>
      </w:r>
      <w:r w:rsidRPr="00394015">
        <w:rPr>
          <w:lang w:val="cs-CZ"/>
        </w:rPr>
        <w:t>přínosů</w:t>
      </w:r>
      <w:r w:rsidRPr="00394015">
        <w:rPr>
          <w:spacing w:val="-6"/>
          <w:lang w:val="cs-CZ"/>
        </w:rPr>
        <w:t xml:space="preserve"> </w:t>
      </w:r>
      <w:r w:rsidRPr="00394015">
        <w:rPr>
          <w:lang w:val="cs-CZ"/>
        </w:rPr>
        <w:t>s</w:t>
      </w:r>
      <w:r w:rsidRPr="00394015">
        <w:rPr>
          <w:spacing w:val="-9"/>
          <w:lang w:val="cs-CZ"/>
        </w:rPr>
        <w:t xml:space="preserve"> </w:t>
      </w:r>
      <w:r w:rsidRPr="00394015">
        <w:rPr>
          <w:lang w:val="cs-CZ"/>
        </w:rPr>
        <w:t>ohledem</w:t>
      </w:r>
      <w:r w:rsidRPr="00394015">
        <w:rPr>
          <w:spacing w:val="-6"/>
          <w:lang w:val="cs-CZ"/>
        </w:rPr>
        <w:t xml:space="preserve"> </w:t>
      </w:r>
      <w:r w:rsidRPr="00394015">
        <w:rPr>
          <w:lang w:val="cs-CZ"/>
        </w:rPr>
        <w:t>na</w:t>
      </w:r>
      <w:r w:rsidRPr="00394015">
        <w:rPr>
          <w:spacing w:val="-6"/>
          <w:lang w:val="cs-CZ"/>
        </w:rPr>
        <w:t xml:space="preserve"> </w:t>
      </w:r>
      <w:r w:rsidRPr="00394015">
        <w:rPr>
          <w:lang w:val="cs-CZ"/>
        </w:rPr>
        <w:t>vymezené</w:t>
      </w:r>
      <w:r w:rsidRPr="00394015">
        <w:rPr>
          <w:spacing w:val="-6"/>
          <w:lang w:val="cs-CZ"/>
        </w:rPr>
        <w:t xml:space="preserve"> </w:t>
      </w:r>
      <w:r w:rsidRPr="00394015">
        <w:rPr>
          <w:lang w:val="cs-CZ"/>
        </w:rPr>
        <w:t>dotčené</w:t>
      </w:r>
      <w:r w:rsidRPr="00394015">
        <w:rPr>
          <w:spacing w:val="-7"/>
          <w:lang w:val="cs-CZ"/>
        </w:rPr>
        <w:t xml:space="preserve"> </w:t>
      </w:r>
      <w:r w:rsidRPr="00394015">
        <w:rPr>
          <w:lang w:val="cs-CZ"/>
        </w:rPr>
        <w:t>subjekty.</w:t>
      </w:r>
    </w:p>
    <w:p w14:paraId="320FD2A9" w14:textId="77777777" w:rsidR="000F5021" w:rsidRPr="00394015" w:rsidRDefault="00790E56" w:rsidP="00D93911">
      <w:pPr>
        <w:pStyle w:val="Zkladntext"/>
        <w:numPr>
          <w:ilvl w:val="0"/>
          <w:numId w:val="30"/>
        </w:numPr>
        <w:ind w:left="567"/>
        <w:rPr>
          <w:lang w:val="cs-CZ"/>
        </w:rPr>
      </w:pPr>
      <w:r w:rsidRPr="00394015">
        <w:rPr>
          <w:lang w:val="cs-CZ"/>
        </w:rPr>
        <w:t>Předkladatel</w:t>
      </w:r>
      <w:r w:rsidRPr="00394015">
        <w:rPr>
          <w:spacing w:val="8"/>
          <w:lang w:val="cs-CZ"/>
        </w:rPr>
        <w:t xml:space="preserve"> </w:t>
      </w:r>
      <w:r w:rsidRPr="00394015">
        <w:rPr>
          <w:lang w:val="cs-CZ"/>
        </w:rPr>
        <w:t>stejným</w:t>
      </w:r>
      <w:r w:rsidRPr="00394015">
        <w:rPr>
          <w:spacing w:val="11"/>
          <w:lang w:val="cs-CZ"/>
        </w:rPr>
        <w:t xml:space="preserve"> </w:t>
      </w:r>
      <w:r w:rsidRPr="00394015">
        <w:rPr>
          <w:lang w:val="cs-CZ"/>
        </w:rPr>
        <w:t>způsobem</w:t>
      </w:r>
      <w:r w:rsidRPr="00394015">
        <w:rPr>
          <w:spacing w:val="11"/>
          <w:lang w:val="cs-CZ"/>
        </w:rPr>
        <w:t xml:space="preserve"> </w:t>
      </w:r>
      <w:r w:rsidRPr="00394015">
        <w:rPr>
          <w:lang w:val="cs-CZ"/>
        </w:rPr>
        <w:t>a</w:t>
      </w:r>
      <w:r w:rsidRPr="00394015">
        <w:rPr>
          <w:spacing w:val="10"/>
          <w:lang w:val="cs-CZ"/>
        </w:rPr>
        <w:t xml:space="preserve"> </w:t>
      </w:r>
      <w:r w:rsidRPr="00394015">
        <w:rPr>
          <w:lang w:val="cs-CZ"/>
        </w:rPr>
        <w:t>do</w:t>
      </w:r>
      <w:r w:rsidRPr="00394015">
        <w:rPr>
          <w:spacing w:val="9"/>
          <w:lang w:val="cs-CZ"/>
        </w:rPr>
        <w:t xml:space="preserve"> </w:t>
      </w:r>
      <w:r w:rsidRPr="00394015">
        <w:rPr>
          <w:lang w:val="cs-CZ"/>
        </w:rPr>
        <w:t>stejné</w:t>
      </w:r>
      <w:r w:rsidRPr="00394015">
        <w:rPr>
          <w:spacing w:val="10"/>
          <w:lang w:val="cs-CZ"/>
        </w:rPr>
        <w:t xml:space="preserve"> </w:t>
      </w:r>
      <w:r w:rsidRPr="00394015">
        <w:rPr>
          <w:lang w:val="cs-CZ"/>
        </w:rPr>
        <w:t>úrovně</w:t>
      </w:r>
      <w:r w:rsidRPr="00394015">
        <w:rPr>
          <w:spacing w:val="10"/>
          <w:lang w:val="cs-CZ"/>
        </w:rPr>
        <w:t xml:space="preserve"> </w:t>
      </w:r>
      <w:r w:rsidRPr="00394015">
        <w:rPr>
          <w:lang w:val="cs-CZ"/>
        </w:rPr>
        <w:t>podrobnosti</w:t>
      </w:r>
      <w:r w:rsidRPr="00394015">
        <w:rPr>
          <w:spacing w:val="47"/>
          <w:w w:val="99"/>
          <w:lang w:val="cs-CZ"/>
        </w:rPr>
        <w:t xml:space="preserve"> </w:t>
      </w:r>
      <w:r w:rsidRPr="00394015">
        <w:rPr>
          <w:lang w:val="cs-CZ"/>
        </w:rPr>
        <w:t>vyhodnocuje</w:t>
      </w:r>
      <w:r w:rsidRPr="00394015">
        <w:rPr>
          <w:spacing w:val="48"/>
          <w:lang w:val="cs-CZ"/>
        </w:rPr>
        <w:t xml:space="preserve"> </w:t>
      </w:r>
      <w:r w:rsidRPr="00394015">
        <w:rPr>
          <w:lang w:val="cs-CZ"/>
        </w:rPr>
        <w:t>všechny</w:t>
      </w:r>
      <w:r w:rsidRPr="00394015">
        <w:rPr>
          <w:spacing w:val="47"/>
          <w:lang w:val="cs-CZ"/>
        </w:rPr>
        <w:t xml:space="preserve"> </w:t>
      </w:r>
      <w:r w:rsidRPr="00394015">
        <w:rPr>
          <w:lang w:val="cs-CZ"/>
        </w:rPr>
        <w:t>varianty,</w:t>
      </w:r>
      <w:r w:rsidRPr="00394015">
        <w:rPr>
          <w:spacing w:val="50"/>
          <w:lang w:val="cs-CZ"/>
        </w:rPr>
        <w:t xml:space="preserve"> </w:t>
      </w:r>
      <w:r w:rsidRPr="00394015">
        <w:rPr>
          <w:lang w:val="cs-CZ"/>
        </w:rPr>
        <w:t>které</w:t>
      </w:r>
      <w:r w:rsidRPr="00394015">
        <w:rPr>
          <w:spacing w:val="50"/>
          <w:lang w:val="cs-CZ"/>
        </w:rPr>
        <w:t xml:space="preserve"> </w:t>
      </w:r>
      <w:r w:rsidRPr="00394015">
        <w:rPr>
          <w:lang w:val="cs-CZ"/>
        </w:rPr>
        <w:t>identifikoval</w:t>
      </w:r>
      <w:r w:rsidRPr="00394015">
        <w:rPr>
          <w:spacing w:val="49"/>
          <w:lang w:val="cs-CZ"/>
        </w:rPr>
        <w:t xml:space="preserve"> </w:t>
      </w:r>
      <w:r w:rsidRPr="00394015">
        <w:rPr>
          <w:lang w:val="cs-CZ"/>
        </w:rPr>
        <w:t>jako</w:t>
      </w:r>
      <w:r w:rsidRPr="00394015">
        <w:rPr>
          <w:spacing w:val="50"/>
          <w:lang w:val="cs-CZ"/>
        </w:rPr>
        <w:t xml:space="preserve"> </w:t>
      </w:r>
      <w:r w:rsidRPr="00394015">
        <w:rPr>
          <w:lang w:val="cs-CZ"/>
        </w:rPr>
        <w:t>vhodné</w:t>
      </w:r>
      <w:r w:rsidRPr="00394015">
        <w:rPr>
          <w:spacing w:val="50"/>
          <w:lang w:val="cs-CZ"/>
        </w:rPr>
        <w:t xml:space="preserve"> </w:t>
      </w:r>
      <w:r w:rsidRPr="00394015">
        <w:rPr>
          <w:lang w:val="cs-CZ"/>
        </w:rPr>
        <w:t>pro</w:t>
      </w:r>
      <w:r w:rsidRPr="00394015">
        <w:rPr>
          <w:spacing w:val="35"/>
          <w:w w:val="99"/>
          <w:lang w:val="cs-CZ"/>
        </w:rPr>
        <w:t xml:space="preserve"> </w:t>
      </w:r>
      <w:r w:rsidRPr="00394015">
        <w:rPr>
          <w:lang w:val="cs-CZ"/>
        </w:rPr>
        <w:t>řešení</w:t>
      </w:r>
      <w:r w:rsidRPr="00394015">
        <w:rPr>
          <w:spacing w:val="-10"/>
          <w:lang w:val="cs-CZ"/>
        </w:rPr>
        <w:t xml:space="preserve"> </w:t>
      </w:r>
      <w:r w:rsidRPr="00394015">
        <w:rPr>
          <w:lang w:val="cs-CZ"/>
        </w:rPr>
        <w:t>problému</w:t>
      </w:r>
      <w:r w:rsidRPr="00394015">
        <w:rPr>
          <w:spacing w:val="-8"/>
          <w:lang w:val="cs-CZ"/>
        </w:rPr>
        <w:t xml:space="preserve"> </w:t>
      </w:r>
      <w:r w:rsidRPr="00394015">
        <w:rPr>
          <w:lang w:val="cs-CZ"/>
        </w:rPr>
        <w:t>a</w:t>
      </w:r>
      <w:r w:rsidRPr="00394015">
        <w:rPr>
          <w:spacing w:val="-6"/>
          <w:lang w:val="cs-CZ"/>
        </w:rPr>
        <w:t xml:space="preserve"> </w:t>
      </w:r>
      <w:r w:rsidRPr="00394015">
        <w:rPr>
          <w:lang w:val="cs-CZ"/>
        </w:rPr>
        <w:t>vedoucí</w:t>
      </w:r>
      <w:r w:rsidRPr="00394015">
        <w:rPr>
          <w:spacing w:val="-9"/>
          <w:lang w:val="cs-CZ"/>
        </w:rPr>
        <w:t xml:space="preserve"> </w:t>
      </w:r>
      <w:r w:rsidRPr="00394015">
        <w:rPr>
          <w:lang w:val="cs-CZ"/>
        </w:rPr>
        <w:t>zcela</w:t>
      </w:r>
      <w:r w:rsidRPr="00394015">
        <w:rPr>
          <w:spacing w:val="-7"/>
          <w:lang w:val="cs-CZ"/>
        </w:rPr>
        <w:t xml:space="preserve"> </w:t>
      </w:r>
      <w:r w:rsidRPr="00394015">
        <w:rPr>
          <w:lang w:val="cs-CZ"/>
        </w:rPr>
        <w:t>nebo</w:t>
      </w:r>
      <w:r w:rsidRPr="00394015">
        <w:rPr>
          <w:spacing w:val="-8"/>
          <w:lang w:val="cs-CZ"/>
        </w:rPr>
        <w:t xml:space="preserve"> </w:t>
      </w:r>
      <w:r w:rsidRPr="00394015">
        <w:rPr>
          <w:lang w:val="cs-CZ"/>
        </w:rPr>
        <w:t>zčásti</w:t>
      </w:r>
      <w:r w:rsidRPr="00394015">
        <w:rPr>
          <w:spacing w:val="-7"/>
          <w:lang w:val="cs-CZ"/>
        </w:rPr>
        <w:t xml:space="preserve"> </w:t>
      </w:r>
      <w:r w:rsidRPr="00394015">
        <w:rPr>
          <w:lang w:val="cs-CZ"/>
        </w:rPr>
        <w:t>ke</w:t>
      </w:r>
      <w:r w:rsidRPr="00394015">
        <w:rPr>
          <w:spacing w:val="-6"/>
          <w:lang w:val="cs-CZ"/>
        </w:rPr>
        <w:t xml:space="preserve"> </w:t>
      </w:r>
      <w:r w:rsidRPr="00394015">
        <w:rPr>
          <w:lang w:val="cs-CZ"/>
        </w:rPr>
        <w:t>stanoveným</w:t>
      </w:r>
      <w:r w:rsidRPr="00394015">
        <w:rPr>
          <w:spacing w:val="-6"/>
          <w:lang w:val="cs-CZ"/>
        </w:rPr>
        <w:t xml:space="preserve"> </w:t>
      </w:r>
      <w:r w:rsidRPr="00394015">
        <w:rPr>
          <w:lang w:val="cs-CZ"/>
        </w:rPr>
        <w:t>cílům.</w:t>
      </w:r>
    </w:p>
    <w:p w14:paraId="24115DC3" w14:textId="77777777" w:rsidR="000F5021" w:rsidRPr="00394015" w:rsidRDefault="00790E56" w:rsidP="00D93911">
      <w:pPr>
        <w:pStyle w:val="Zkladntext"/>
        <w:numPr>
          <w:ilvl w:val="0"/>
          <w:numId w:val="30"/>
        </w:numPr>
        <w:ind w:left="567"/>
        <w:rPr>
          <w:lang w:val="cs-CZ"/>
        </w:rPr>
      </w:pPr>
      <w:r w:rsidRPr="00394015">
        <w:rPr>
          <w:lang w:val="cs-CZ"/>
        </w:rPr>
        <w:t>Výjimku</w:t>
      </w:r>
      <w:r w:rsidRPr="00394015">
        <w:rPr>
          <w:spacing w:val="15"/>
          <w:lang w:val="cs-CZ"/>
        </w:rPr>
        <w:t xml:space="preserve"> </w:t>
      </w:r>
      <w:r w:rsidRPr="00394015">
        <w:rPr>
          <w:lang w:val="cs-CZ"/>
        </w:rPr>
        <w:t>tvoří</w:t>
      </w:r>
      <w:r w:rsidRPr="00394015">
        <w:rPr>
          <w:spacing w:val="13"/>
          <w:lang w:val="cs-CZ"/>
        </w:rPr>
        <w:t xml:space="preserve"> </w:t>
      </w:r>
      <w:r w:rsidRPr="00394015">
        <w:rPr>
          <w:lang w:val="cs-CZ"/>
        </w:rPr>
        <w:t>nulová</w:t>
      </w:r>
      <w:r w:rsidRPr="00394015">
        <w:rPr>
          <w:spacing w:val="15"/>
          <w:lang w:val="cs-CZ"/>
        </w:rPr>
        <w:t xml:space="preserve"> </w:t>
      </w:r>
      <w:r w:rsidRPr="00394015">
        <w:rPr>
          <w:lang w:val="cs-CZ"/>
        </w:rPr>
        <w:t>varianta,</w:t>
      </w:r>
      <w:r w:rsidRPr="00394015">
        <w:rPr>
          <w:spacing w:val="13"/>
          <w:lang w:val="cs-CZ"/>
        </w:rPr>
        <w:t xml:space="preserve"> </w:t>
      </w:r>
      <w:r w:rsidRPr="00394015">
        <w:rPr>
          <w:lang w:val="cs-CZ"/>
        </w:rPr>
        <w:t>kterou</w:t>
      </w:r>
      <w:r w:rsidRPr="00394015">
        <w:rPr>
          <w:spacing w:val="-4"/>
          <w:lang w:val="cs-CZ"/>
        </w:rPr>
        <w:t xml:space="preserve"> </w:t>
      </w:r>
      <w:r w:rsidRPr="00394015">
        <w:rPr>
          <w:spacing w:val="-2"/>
          <w:lang w:val="cs-CZ"/>
        </w:rPr>
        <w:t>ve</w:t>
      </w:r>
      <w:r w:rsidRPr="00394015">
        <w:rPr>
          <w:spacing w:val="15"/>
          <w:lang w:val="cs-CZ"/>
        </w:rPr>
        <w:t xml:space="preserve"> </w:t>
      </w:r>
      <w:r w:rsidRPr="00394015">
        <w:rPr>
          <w:lang w:val="cs-CZ"/>
        </w:rPr>
        <w:t>shora</w:t>
      </w:r>
      <w:r w:rsidRPr="00394015">
        <w:rPr>
          <w:spacing w:val="16"/>
          <w:lang w:val="cs-CZ"/>
        </w:rPr>
        <w:t xml:space="preserve"> </w:t>
      </w:r>
      <w:r w:rsidRPr="00394015">
        <w:rPr>
          <w:lang w:val="cs-CZ"/>
        </w:rPr>
        <w:t>uvedených</w:t>
      </w:r>
      <w:r w:rsidRPr="00394015">
        <w:rPr>
          <w:spacing w:val="15"/>
          <w:lang w:val="cs-CZ"/>
        </w:rPr>
        <w:t xml:space="preserve"> </w:t>
      </w:r>
      <w:r w:rsidRPr="00394015">
        <w:rPr>
          <w:lang w:val="cs-CZ"/>
        </w:rPr>
        <w:t>případech</w:t>
      </w:r>
      <w:r w:rsidRPr="00394015">
        <w:rPr>
          <w:spacing w:val="67"/>
          <w:w w:val="99"/>
          <w:lang w:val="cs-CZ"/>
        </w:rPr>
        <w:t xml:space="preserve"> </w:t>
      </w:r>
      <w:r w:rsidRPr="00394015">
        <w:rPr>
          <w:lang w:val="cs-CZ"/>
        </w:rPr>
        <w:t>není</w:t>
      </w:r>
      <w:r w:rsidRPr="00394015">
        <w:rPr>
          <w:spacing w:val="-11"/>
          <w:lang w:val="cs-CZ"/>
        </w:rPr>
        <w:t xml:space="preserve"> </w:t>
      </w:r>
      <w:r w:rsidRPr="00394015">
        <w:rPr>
          <w:lang w:val="cs-CZ"/>
        </w:rPr>
        <w:t>nutné</w:t>
      </w:r>
      <w:r w:rsidRPr="00394015">
        <w:rPr>
          <w:spacing w:val="-10"/>
          <w:lang w:val="cs-CZ"/>
        </w:rPr>
        <w:t xml:space="preserve"> </w:t>
      </w:r>
      <w:r w:rsidRPr="00394015">
        <w:rPr>
          <w:lang w:val="cs-CZ"/>
        </w:rPr>
        <w:t>vždy</w:t>
      </w:r>
      <w:r w:rsidRPr="00394015">
        <w:rPr>
          <w:spacing w:val="-11"/>
          <w:lang w:val="cs-CZ"/>
        </w:rPr>
        <w:t xml:space="preserve"> </w:t>
      </w:r>
      <w:r w:rsidRPr="00394015">
        <w:rPr>
          <w:lang w:val="cs-CZ"/>
        </w:rPr>
        <w:t>detailně</w:t>
      </w:r>
      <w:r w:rsidRPr="00394015">
        <w:rPr>
          <w:spacing w:val="-9"/>
          <w:lang w:val="cs-CZ"/>
        </w:rPr>
        <w:t xml:space="preserve"> </w:t>
      </w:r>
      <w:r w:rsidRPr="00394015">
        <w:rPr>
          <w:lang w:val="cs-CZ"/>
        </w:rPr>
        <w:t>analyzovat.</w:t>
      </w:r>
    </w:p>
    <w:p w14:paraId="4946B670" w14:textId="77777777" w:rsidR="000F5021" w:rsidRPr="00394015" w:rsidRDefault="00790E56" w:rsidP="00D93911">
      <w:pPr>
        <w:pStyle w:val="Zkladntext"/>
        <w:numPr>
          <w:ilvl w:val="0"/>
          <w:numId w:val="30"/>
        </w:numPr>
        <w:ind w:left="567"/>
        <w:rPr>
          <w:lang w:val="cs-CZ"/>
        </w:rPr>
      </w:pPr>
      <w:r w:rsidRPr="00394015">
        <w:rPr>
          <w:lang w:val="cs-CZ"/>
        </w:rPr>
        <w:t>P</w:t>
      </w:r>
      <w:r w:rsidRPr="00394015">
        <w:rPr>
          <w:rFonts w:cs="Arial"/>
          <w:lang w:val="cs-CZ"/>
        </w:rPr>
        <w:t>ř</w:t>
      </w:r>
      <w:r w:rsidRPr="00394015">
        <w:rPr>
          <w:lang w:val="cs-CZ"/>
        </w:rPr>
        <w:t>edkladatel</w:t>
      </w:r>
      <w:r w:rsidRPr="00394015">
        <w:rPr>
          <w:spacing w:val="48"/>
          <w:lang w:val="cs-CZ"/>
        </w:rPr>
        <w:t xml:space="preserve"> </w:t>
      </w:r>
      <w:r w:rsidRPr="00394015">
        <w:rPr>
          <w:spacing w:val="-1"/>
          <w:lang w:val="cs-CZ"/>
        </w:rPr>
        <w:t>vždy</w:t>
      </w:r>
      <w:r w:rsidRPr="00394015">
        <w:rPr>
          <w:spacing w:val="49"/>
          <w:lang w:val="cs-CZ"/>
        </w:rPr>
        <w:t xml:space="preserve"> </w:t>
      </w:r>
      <w:r w:rsidRPr="00394015">
        <w:rPr>
          <w:lang w:val="cs-CZ"/>
        </w:rPr>
        <w:t>vyjád</w:t>
      </w:r>
      <w:r w:rsidRPr="00394015">
        <w:rPr>
          <w:rFonts w:cs="Arial"/>
          <w:lang w:val="cs-CZ"/>
        </w:rPr>
        <w:t>ř</w:t>
      </w:r>
      <w:r w:rsidRPr="00394015">
        <w:rPr>
          <w:lang w:val="cs-CZ"/>
        </w:rPr>
        <w:t>í</w:t>
      </w:r>
      <w:r w:rsidRPr="00394015">
        <w:rPr>
          <w:spacing w:val="48"/>
          <w:lang w:val="cs-CZ"/>
        </w:rPr>
        <w:t xml:space="preserve"> </w:t>
      </w:r>
      <w:r w:rsidRPr="00394015">
        <w:rPr>
          <w:lang w:val="cs-CZ"/>
        </w:rPr>
        <w:t>náklady</w:t>
      </w:r>
      <w:r w:rsidRPr="00394015">
        <w:rPr>
          <w:spacing w:val="47"/>
          <w:lang w:val="cs-CZ"/>
        </w:rPr>
        <w:t xml:space="preserve"> </w:t>
      </w:r>
      <w:r w:rsidRPr="00394015">
        <w:rPr>
          <w:lang w:val="cs-CZ"/>
        </w:rPr>
        <w:t>pen</w:t>
      </w:r>
      <w:r w:rsidRPr="00394015">
        <w:rPr>
          <w:rFonts w:cs="Arial"/>
          <w:lang w:val="cs-CZ"/>
        </w:rPr>
        <w:t>ě</w:t>
      </w:r>
      <w:r w:rsidRPr="00394015">
        <w:rPr>
          <w:lang w:val="cs-CZ"/>
        </w:rPr>
        <w:t>žn</w:t>
      </w:r>
      <w:r w:rsidRPr="00394015">
        <w:rPr>
          <w:rFonts w:cs="Arial"/>
          <w:lang w:val="cs-CZ"/>
        </w:rPr>
        <w:t>ě</w:t>
      </w:r>
      <w:r w:rsidRPr="00394015">
        <w:rPr>
          <w:rFonts w:cs="Arial"/>
          <w:spacing w:val="48"/>
          <w:lang w:val="cs-CZ"/>
        </w:rPr>
        <w:t xml:space="preserve"> </w:t>
      </w:r>
      <w:r w:rsidRPr="00394015">
        <w:rPr>
          <w:lang w:val="cs-CZ"/>
        </w:rPr>
        <w:t>nebo</w:t>
      </w:r>
      <w:r w:rsidRPr="00394015">
        <w:rPr>
          <w:spacing w:val="51"/>
          <w:lang w:val="cs-CZ"/>
        </w:rPr>
        <w:t xml:space="preserve"> </w:t>
      </w:r>
      <w:r w:rsidRPr="00394015">
        <w:rPr>
          <w:lang w:val="cs-CZ"/>
        </w:rPr>
        <w:t>alespo</w:t>
      </w:r>
      <w:r w:rsidRPr="00394015">
        <w:rPr>
          <w:rFonts w:cs="Arial"/>
          <w:lang w:val="cs-CZ"/>
        </w:rPr>
        <w:t>ň</w:t>
      </w:r>
      <w:r w:rsidRPr="00394015">
        <w:rPr>
          <w:rFonts w:cs="Arial"/>
          <w:spacing w:val="50"/>
          <w:lang w:val="cs-CZ"/>
        </w:rPr>
        <w:t xml:space="preserve"> </w:t>
      </w:r>
      <w:r w:rsidRPr="00394015">
        <w:rPr>
          <w:rFonts w:cs="Arial"/>
          <w:spacing w:val="-1"/>
          <w:lang w:val="cs-CZ"/>
        </w:rPr>
        <w:t>č</w:t>
      </w:r>
      <w:r w:rsidRPr="00394015">
        <w:rPr>
          <w:spacing w:val="-1"/>
          <w:lang w:val="cs-CZ"/>
        </w:rPr>
        <w:t>íseln</w:t>
      </w:r>
      <w:r w:rsidRPr="00394015">
        <w:rPr>
          <w:rFonts w:cs="Arial"/>
          <w:spacing w:val="-1"/>
          <w:lang w:val="cs-CZ"/>
        </w:rPr>
        <w:t>ě</w:t>
      </w:r>
      <w:r w:rsidRPr="00394015">
        <w:rPr>
          <w:spacing w:val="-1"/>
          <w:lang w:val="cs-CZ"/>
        </w:rPr>
        <w:t>,</w:t>
      </w:r>
      <w:r w:rsidRPr="00394015">
        <w:rPr>
          <w:spacing w:val="34"/>
          <w:w w:val="99"/>
          <w:lang w:val="cs-CZ"/>
        </w:rPr>
        <w:t xml:space="preserve"> </w:t>
      </w:r>
      <w:r w:rsidRPr="00394015">
        <w:rPr>
          <w:lang w:val="cs-CZ"/>
        </w:rPr>
        <w:t>pokud</w:t>
      </w:r>
      <w:r w:rsidRPr="00394015">
        <w:rPr>
          <w:spacing w:val="-4"/>
          <w:lang w:val="cs-CZ"/>
        </w:rPr>
        <w:t xml:space="preserve"> </w:t>
      </w:r>
      <w:r w:rsidRPr="00394015">
        <w:rPr>
          <w:spacing w:val="-1"/>
          <w:lang w:val="cs-CZ"/>
        </w:rPr>
        <w:t>je</w:t>
      </w:r>
      <w:r w:rsidRPr="00394015">
        <w:rPr>
          <w:spacing w:val="-4"/>
          <w:lang w:val="cs-CZ"/>
        </w:rPr>
        <w:t xml:space="preserve"> </w:t>
      </w:r>
      <w:r w:rsidRPr="00394015">
        <w:rPr>
          <w:spacing w:val="-1"/>
          <w:lang w:val="cs-CZ"/>
        </w:rPr>
        <w:t>to</w:t>
      </w:r>
      <w:r w:rsidRPr="00394015">
        <w:rPr>
          <w:spacing w:val="-6"/>
          <w:lang w:val="cs-CZ"/>
        </w:rPr>
        <w:t xml:space="preserve"> </w:t>
      </w:r>
      <w:r w:rsidRPr="00394015">
        <w:rPr>
          <w:lang w:val="cs-CZ"/>
        </w:rPr>
        <w:t>možné</w:t>
      </w:r>
      <w:r w:rsidR="00AD6FF9" w:rsidRPr="00394015">
        <w:rPr>
          <w:spacing w:val="-3"/>
          <w:lang w:val="cs-CZ"/>
        </w:rPr>
        <w:t xml:space="preserve"> </w:t>
      </w:r>
      <w:r w:rsidRPr="00394015">
        <w:rPr>
          <w:lang w:val="cs-CZ"/>
        </w:rPr>
        <w:t>–</w:t>
      </w:r>
      <w:r w:rsidRPr="00394015">
        <w:rPr>
          <w:spacing w:val="-6"/>
          <w:lang w:val="cs-CZ"/>
        </w:rPr>
        <w:t xml:space="preserve"> </w:t>
      </w:r>
      <w:r w:rsidRPr="00394015">
        <w:rPr>
          <w:spacing w:val="-1"/>
          <w:lang w:val="cs-CZ"/>
        </w:rPr>
        <w:t>nap</w:t>
      </w:r>
      <w:r w:rsidRPr="00394015">
        <w:rPr>
          <w:rFonts w:cs="Arial"/>
          <w:spacing w:val="-1"/>
          <w:lang w:val="cs-CZ"/>
        </w:rPr>
        <w:t>ř</w:t>
      </w:r>
      <w:r w:rsidRPr="00394015">
        <w:rPr>
          <w:spacing w:val="-1"/>
          <w:lang w:val="cs-CZ"/>
        </w:rPr>
        <w:t>íklad</w:t>
      </w:r>
      <w:r w:rsidRPr="00394015">
        <w:rPr>
          <w:spacing w:val="-4"/>
          <w:lang w:val="cs-CZ"/>
        </w:rPr>
        <w:t xml:space="preserve"> </w:t>
      </w:r>
      <w:r w:rsidRPr="00394015">
        <w:rPr>
          <w:lang w:val="cs-CZ"/>
        </w:rPr>
        <w:t>náklady</w:t>
      </w:r>
      <w:r w:rsidRPr="00394015">
        <w:rPr>
          <w:spacing w:val="-6"/>
          <w:lang w:val="cs-CZ"/>
        </w:rPr>
        <w:t xml:space="preserve"> </w:t>
      </w:r>
      <w:r w:rsidRPr="00394015">
        <w:rPr>
          <w:lang w:val="cs-CZ"/>
        </w:rPr>
        <w:t>v</w:t>
      </w:r>
      <w:r w:rsidRPr="00394015">
        <w:rPr>
          <w:spacing w:val="-7"/>
          <w:lang w:val="cs-CZ"/>
        </w:rPr>
        <w:t xml:space="preserve"> </w:t>
      </w:r>
      <w:r w:rsidRPr="00394015">
        <w:rPr>
          <w:lang w:val="cs-CZ"/>
        </w:rPr>
        <w:t>K</w:t>
      </w:r>
      <w:r w:rsidRPr="00394015">
        <w:rPr>
          <w:rFonts w:cs="Arial"/>
          <w:lang w:val="cs-CZ"/>
        </w:rPr>
        <w:t>č</w:t>
      </w:r>
      <w:r w:rsidRPr="00394015">
        <w:rPr>
          <w:lang w:val="cs-CZ"/>
        </w:rPr>
        <w:t>,</w:t>
      </w:r>
      <w:r w:rsidRPr="00394015">
        <w:rPr>
          <w:spacing w:val="-3"/>
          <w:lang w:val="cs-CZ"/>
        </w:rPr>
        <w:t xml:space="preserve"> </w:t>
      </w:r>
      <w:r w:rsidRPr="00394015">
        <w:rPr>
          <w:lang w:val="cs-CZ"/>
        </w:rPr>
        <w:t>redukce</w:t>
      </w:r>
      <w:r w:rsidRPr="00394015">
        <w:rPr>
          <w:spacing w:val="-6"/>
          <w:lang w:val="cs-CZ"/>
        </w:rPr>
        <w:t xml:space="preserve"> </w:t>
      </w:r>
      <w:r w:rsidRPr="00394015">
        <w:rPr>
          <w:lang w:val="cs-CZ"/>
        </w:rPr>
        <w:t>o</w:t>
      </w:r>
      <w:r w:rsidRPr="00394015">
        <w:rPr>
          <w:spacing w:val="-4"/>
          <w:lang w:val="cs-CZ"/>
        </w:rPr>
        <w:t xml:space="preserve"> </w:t>
      </w:r>
      <w:r w:rsidRPr="00394015">
        <w:rPr>
          <w:lang w:val="cs-CZ"/>
        </w:rPr>
        <w:t>x</w:t>
      </w:r>
      <w:r w:rsidRPr="00394015">
        <w:rPr>
          <w:spacing w:val="-6"/>
          <w:lang w:val="cs-CZ"/>
        </w:rPr>
        <w:t xml:space="preserve"> </w:t>
      </w:r>
      <w:r w:rsidRPr="00394015">
        <w:rPr>
          <w:lang w:val="cs-CZ"/>
        </w:rPr>
        <w:t>%.</w:t>
      </w:r>
    </w:p>
    <w:p w14:paraId="38D1D429" w14:textId="77777777" w:rsidR="00D97ABC" w:rsidRPr="00394015" w:rsidRDefault="00790E56" w:rsidP="00D93911">
      <w:pPr>
        <w:pStyle w:val="Zkladntext"/>
        <w:numPr>
          <w:ilvl w:val="0"/>
          <w:numId w:val="30"/>
        </w:numPr>
        <w:ind w:left="567"/>
        <w:rPr>
          <w:lang w:val="cs-CZ"/>
        </w:rPr>
      </w:pPr>
      <w:r w:rsidRPr="00394015">
        <w:rPr>
          <w:lang w:val="cs-CZ"/>
        </w:rPr>
        <w:t>Při</w:t>
      </w:r>
      <w:r w:rsidRPr="00394015">
        <w:rPr>
          <w:spacing w:val="43"/>
          <w:lang w:val="cs-CZ"/>
        </w:rPr>
        <w:t xml:space="preserve"> </w:t>
      </w:r>
      <w:r w:rsidRPr="00394015">
        <w:rPr>
          <w:lang w:val="cs-CZ"/>
        </w:rPr>
        <w:t>posuzování</w:t>
      </w:r>
      <w:r w:rsidRPr="00394015">
        <w:rPr>
          <w:spacing w:val="42"/>
          <w:lang w:val="cs-CZ"/>
        </w:rPr>
        <w:t xml:space="preserve"> </w:t>
      </w:r>
      <w:r w:rsidRPr="00394015">
        <w:rPr>
          <w:lang w:val="cs-CZ"/>
        </w:rPr>
        <w:t>nákladů</w:t>
      </w:r>
      <w:r w:rsidRPr="00394015">
        <w:rPr>
          <w:spacing w:val="45"/>
          <w:lang w:val="cs-CZ"/>
        </w:rPr>
        <w:t xml:space="preserve"> </w:t>
      </w:r>
      <w:r w:rsidRPr="00394015">
        <w:rPr>
          <w:lang w:val="cs-CZ"/>
        </w:rPr>
        <w:t>a</w:t>
      </w:r>
      <w:r w:rsidRPr="00394015">
        <w:rPr>
          <w:spacing w:val="44"/>
          <w:lang w:val="cs-CZ"/>
        </w:rPr>
        <w:t xml:space="preserve"> </w:t>
      </w:r>
      <w:r w:rsidRPr="00394015">
        <w:rPr>
          <w:lang w:val="cs-CZ"/>
        </w:rPr>
        <w:t>přínosů</w:t>
      </w:r>
      <w:r w:rsidRPr="00394015">
        <w:rPr>
          <w:spacing w:val="45"/>
          <w:lang w:val="cs-CZ"/>
        </w:rPr>
        <w:t xml:space="preserve"> </w:t>
      </w:r>
      <w:r w:rsidRPr="00394015">
        <w:rPr>
          <w:lang w:val="cs-CZ"/>
        </w:rPr>
        <w:t>předkladatel</w:t>
      </w:r>
      <w:r w:rsidRPr="00394015">
        <w:rPr>
          <w:spacing w:val="43"/>
          <w:lang w:val="cs-CZ"/>
        </w:rPr>
        <w:t xml:space="preserve"> </w:t>
      </w:r>
      <w:r w:rsidRPr="00394015">
        <w:rPr>
          <w:lang w:val="cs-CZ"/>
        </w:rPr>
        <w:t>bere</w:t>
      </w:r>
      <w:r w:rsidRPr="00394015">
        <w:rPr>
          <w:spacing w:val="45"/>
          <w:lang w:val="cs-CZ"/>
        </w:rPr>
        <w:t xml:space="preserve"> </w:t>
      </w:r>
      <w:r w:rsidRPr="00394015">
        <w:rPr>
          <w:lang w:val="cs-CZ"/>
        </w:rPr>
        <w:t>vždy</w:t>
      </w:r>
      <w:r w:rsidRPr="00394015">
        <w:rPr>
          <w:spacing w:val="46"/>
          <w:lang w:val="cs-CZ"/>
        </w:rPr>
        <w:t xml:space="preserve"> </w:t>
      </w:r>
      <w:r w:rsidRPr="00394015">
        <w:rPr>
          <w:lang w:val="cs-CZ"/>
        </w:rPr>
        <w:t>v</w:t>
      </w:r>
      <w:r w:rsidRPr="00394015">
        <w:rPr>
          <w:spacing w:val="-6"/>
          <w:lang w:val="cs-CZ"/>
        </w:rPr>
        <w:t xml:space="preserve"> </w:t>
      </w:r>
      <w:r w:rsidRPr="00394015">
        <w:rPr>
          <w:lang w:val="cs-CZ"/>
        </w:rPr>
        <w:t>úvahu</w:t>
      </w:r>
      <w:r w:rsidRPr="00394015">
        <w:rPr>
          <w:spacing w:val="44"/>
          <w:w w:val="99"/>
          <w:lang w:val="cs-CZ"/>
        </w:rPr>
        <w:t xml:space="preserve"> </w:t>
      </w:r>
      <w:r w:rsidRPr="00394015">
        <w:rPr>
          <w:lang w:val="cs-CZ"/>
        </w:rPr>
        <w:t>princip přiměřenosti tak, aby analýza byla přiměřeně podrobná</w:t>
      </w:r>
      <w:r w:rsidRPr="00394015">
        <w:rPr>
          <w:spacing w:val="64"/>
          <w:w w:val="99"/>
          <w:lang w:val="cs-CZ"/>
        </w:rPr>
        <w:t xml:space="preserve"> </w:t>
      </w:r>
      <w:r w:rsidRPr="00394015">
        <w:rPr>
          <w:lang w:val="cs-CZ"/>
        </w:rPr>
        <w:t>a</w:t>
      </w:r>
      <w:r w:rsidRPr="00394015">
        <w:rPr>
          <w:spacing w:val="-2"/>
          <w:lang w:val="cs-CZ"/>
        </w:rPr>
        <w:t xml:space="preserve"> </w:t>
      </w:r>
      <w:r w:rsidRPr="00394015">
        <w:rPr>
          <w:lang w:val="cs-CZ"/>
        </w:rPr>
        <w:t>popřípadě</w:t>
      </w:r>
      <w:r w:rsidRPr="00394015">
        <w:rPr>
          <w:spacing w:val="19"/>
          <w:lang w:val="cs-CZ"/>
        </w:rPr>
        <w:t xml:space="preserve"> </w:t>
      </w:r>
      <w:r w:rsidRPr="00394015">
        <w:rPr>
          <w:lang w:val="cs-CZ"/>
        </w:rPr>
        <w:t>bylo</w:t>
      </w:r>
      <w:r w:rsidRPr="00394015">
        <w:rPr>
          <w:spacing w:val="19"/>
          <w:lang w:val="cs-CZ"/>
        </w:rPr>
        <w:t xml:space="preserve"> </w:t>
      </w:r>
      <w:r w:rsidRPr="00394015">
        <w:rPr>
          <w:lang w:val="cs-CZ"/>
        </w:rPr>
        <w:t>využito</w:t>
      </w:r>
      <w:r w:rsidRPr="00394015">
        <w:rPr>
          <w:spacing w:val="22"/>
          <w:lang w:val="cs-CZ"/>
        </w:rPr>
        <w:t xml:space="preserve"> </w:t>
      </w:r>
      <w:r w:rsidRPr="00394015">
        <w:rPr>
          <w:spacing w:val="-2"/>
          <w:lang w:val="cs-CZ"/>
        </w:rPr>
        <w:t>více</w:t>
      </w:r>
      <w:r w:rsidRPr="00394015">
        <w:rPr>
          <w:spacing w:val="19"/>
          <w:lang w:val="cs-CZ"/>
        </w:rPr>
        <w:t xml:space="preserve"> </w:t>
      </w:r>
      <w:r w:rsidRPr="00394015">
        <w:rPr>
          <w:lang w:val="cs-CZ"/>
        </w:rPr>
        <w:t>metod</w:t>
      </w:r>
      <w:r w:rsidRPr="00394015">
        <w:rPr>
          <w:spacing w:val="20"/>
          <w:lang w:val="cs-CZ"/>
        </w:rPr>
        <w:t xml:space="preserve"> </w:t>
      </w:r>
      <w:r w:rsidRPr="00394015">
        <w:rPr>
          <w:lang w:val="cs-CZ"/>
        </w:rPr>
        <w:t>vyhodnocování</w:t>
      </w:r>
      <w:r w:rsidRPr="00394015">
        <w:rPr>
          <w:spacing w:val="16"/>
          <w:lang w:val="cs-CZ"/>
        </w:rPr>
        <w:t xml:space="preserve"> </w:t>
      </w:r>
      <w:r w:rsidRPr="00394015">
        <w:rPr>
          <w:lang w:val="cs-CZ"/>
        </w:rPr>
        <w:t>dopadů</w:t>
      </w:r>
      <w:r w:rsidRPr="00394015">
        <w:rPr>
          <w:spacing w:val="37"/>
          <w:w w:val="99"/>
          <w:lang w:val="cs-CZ"/>
        </w:rPr>
        <w:t xml:space="preserve"> </w:t>
      </w:r>
      <w:r w:rsidRPr="00394015">
        <w:rPr>
          <w:lang w:val="cs-CZ"/>
        </w:rPr>
        <w:t>posuzovaných</w:t>
      </w:r>
      <w:r w:rsidRPr="00394015">
        <w:rPr>
          <w:spacing w:val="-23"/>
          <w:lang w:val="cs-CZ"/>
        </w:rPr>
        <w:t xml:space="preserve"> </w:t>
      </w:r>
      <w:r w:rsidRPr="00394015">
        <w:rPr>
          <w:lang w:val="cs-CZ"/>
        </w:rPr>
        <w:t>variant.</w:t>
      </w:r>
    </w:p>
    <w:p w14:paraId="64C4EAD4" w14:textId="77777777" w:rsidR="00D97ABC" w:rsidRPr="00394015" w:rsidRDefault="00790E56" w:rsidP="00D93911">
      <w:pPr>
        <w:pStyle w:val="Zkladntext"/>
        <w:numPr>
          <w:ilvl w:val="0"/>
          <w:numId w:val="30"/>
        </w:numPr>
        <w:ind w:left="567"/>
        <w:rPr>
          <w:lang w:val="cs-CZ"/>
        </w:rPr>
      </w:pPr>
      <w:r w:rsidRPr="00394015">
        <w:rPr>
          <w:lang w:val="cs-CZ"/>
        </w:rPr>
        <w:t>V</w:t>
      </w:r>
      <w:r w:rsidRPr="00394015">
        <w:rPr>
          <w:spacing w:val="-3"/>
          <w:lang w:val="cs-CZ"/>
        </w:rPr>
        <w:t xml:space="preserve"> </w:t>
      </w:r>
      <w:r w:rsidRPr="00394015">
        <w:rPr>
          <w:lang w:val="cs-CZ"/>
        </w:rPr>
        <w:t>průběhu</w:t>
      </w:r>
      <w:r w:rsidRPr="00394015">
        <w:rPr>
          <w:spacing w:val="63"/>
          <w:lang w:val="cs-CZ"/>
        </w:rPr>
        <w:t xml:space="preserve"> </w:t>
      </w:r>
      <w:r w:rsidRPr="00394015">
        <w:rPr>
          <w:lang w:val="cs-CZ"/>
        </w:rPr>
        <w:t>vyhodnocování</w:t>
      </w:r>
      <w:r w:rsidRPr="00394015">
        <w:rPr>
          <w:spacing w:val="62"/>
          <w:lang w:val="cs-CZ"/>
        </w:rPr>
        <w:t xml:space="preserve"> </w:t>
      </w:r>
      <w:r w:rsidRPr="00394015">
        <w:rPr>
          <w:lang w:val="cs-CZ"/>
        </w:rPr>
        <w:t>dopadů</w:t>
      </w:r>
      <w:r w:rsidRPr="00394015">
        <w:rPr>
          <w:spacing w:val="65"/>
          <w:lang w:val="cs-CZ"/>
        </w:rPr>
        <w:t xml:space="preserve"> </w:t>
      </w:r>
      <w:r w:rsidRPr="00394015">
        <w:rPr>
          <w:spacing w:val="-2"/>
          <w:lang w:val="cs-CZ"/>
        </w:rPr>
        <w:t>se</w:t>
      </w:r>
      <w:r w:rsidRPr="00394015">
        <w:rPr>
          <w:spacing w:val="63"/>
          <w:lang w:val="cs-CZ"/>
        </w:rPr>
        <w:t xml:space="preserve"> </w:t>
      </w:r>
      <w:r w:rsidRPr="00394015">
        <w:rPr>
          <w:lang w:val="cs-CZ"/>
        </w:rPr>
        <w:t>doporučuje</w:t>
      </w:r>
      <w:r w:rsidRPr="00394015">
        <w:rPr>
          <w:spacing w:val="63"/>
          <w:lang w:val="cs-CZ"/>
        </w:rPr>
        <w:t xml:space="preserve"> </w:t>
      </w:r>
      <w:r w:rsidRPr="00394015">
        <w:rPr>
          <w:lang w:val="cs-CZ"/>
        </w:rPr>
        <w:t>předkladateli</w:t>
      </w:r>
      <w:r w:rsidRPr="00394015">
        <w:rPr>
          <w:spacing w:val="67"/>
          <w:w w:val="99"/>
          <w:lang w:val="cs-CZ"/>
        </w:rPr>
        <w:t xml:space="preserve"> </w:t>
      </w:r>
      <w:r w:rsidRPr="00394015">
        <w:rPr>
          <w:lang w:val="cs-CZ"/>
        </w:rPr>
        <w:t>provádět</w:t>
      </w:r>
      <w:r w:rsidRPr="00394015">
        <w:rPr>
          <w:spacing w:val="-4"/>
          <w:lang w:val="cs-CZ"/>
        </w:rPr>
        <w:t xml:space="preserve"> </w:t>
      </w:r>
      <w:r w:rsidRPr="00394015">
        <w:rPr>
          <w:lang w:val="cs-CZ"/>
        </w:rPr>
        <w:t>konzultace</w:t>
      </w:r>
      <w:r w:rsidRPr="00394015">
        <w:rPr>
          <w:spacing w:val="-5"/>
          <w:lang w:val="cs-CZ"/>
        </w:rPr>
        <w:t xml:space="preserve"> </w:t>
      </w:r>
      <w:r w:rsidRPr="00394015">
        <w:rPr>
          <w:lang w:val="cs-CZ"/>
        </w:rPr>
        <w:lastRenderedPageBreak/>
        <w:t>s</w:t>
      </w:r>
      <w:r w:rsidR="0036610C" w:rsidRPr="00394015">
        <w:rPr>
          <w:lang w:val="cs-CZ"/>
        </w:rPr>
        <w:t> </w:t>
      </w:r>
      <w:r w:rsidRPr="00394015">
        <w:rPr>
          <w:lang w:val="cs-CZ"/>
        </w:rPr>
        <w:t>dotčenými</w:t>
      </w:r>
      <w:r w:rsidRPr="00394015">
        <w:rPr>
          <w:spacing w:val="-4"/>
          <w:lang w:val="cs-CZ"/>
        </w:rPr>
        <w:t xml:space="preserve"> </w:t>
      </w:r>
      <w:r w:rsidRPr="00394015">
        <w:rPr>
          <w:lang w:val="cs-CZ"/>
        </w:rPr>
        <w:t>subjekty.</w:t>
      </w:r>
      <w:r w:rsidRPr="00394015">
        <w:rPr>
          <w:spacing w:val="-4"/>
          <w:lang w:val="cs-CZ"/>
        </w:rPr>
        <w:t xml:space="preserve"> </w:t>
      </w:r>
      <w:r w:rsidRPr="00394015">
        <w:rPr>
          <w:lang w:val="cs-CZ"/>
        </w:rPr>
        <w:t>Cílem</w:t>
      </w:r>
      <w:r w:rsidRPr="00394015">
        <w:rPr>
          <w:spacing w:val="-2"/>
          <w:lang w:val="cs-CZ"/>
        </w:rPr>
        <w:t xml:space="preserve"> je</w:t>
      </w:r>
      <w:r w:rsidRPr="00394015">
        <w:rPr>
          <w:spacing w:val="-4"/>
          <w:lang w:val="cs-CZ"/>
        </w:rPr>
        <w:t xml:space="preserve"> </w:t>
      </w:r>
      <w:r w:rsidRPr="00394015">
        <w:rPr>
          <w:lang w:val="cs-CZ"/>
        </w:rPr>
        <w:t>získat</w:t>
      </w:r>
      <w:r w:rsidRPr="00394015">
        <w:rPr>
          <w:spacing w:val="-3"/>
          <w:lang w:val="cs-CZ"/>
        </w:rPr>
        <w:t xml:space="preserve"> </w:t>
      </w:r>
      <w:r w:rsidRPr="00394015">
        <w:rPr>
          <w:lang w:val="cs-CZ"/>
        </w:rPr>
        <w:t>data,</w:t>
      </w:r>
      <w:r w:rsidRPr="00394015">
        <w:rPr>
          <w:spacing w:val="-3"/>
          <w:lang w:val="cs-CZ"/>
        </w:rPr>
        <w:t xml:space="preserve"> </w:t>
      </w:r>
      <w:r w:rsidRPr="00394015">
        <w:rPr>
          <w:spacing w:val="-2"/>
          <w:lang w:val="cs-CZ"/>
        </w:rPr>
        <w:t>která</w:t>
      </w:r>
      <w:r w:rsidRPr="00394015">
        <w:rPr>
          <w:spacing w:val="65"/>
          <w:w w:val="99"/>
          <w:lang w:val="cs-CZ"/>
        </w:rPr>
        <w:t xml:space="preserve"> </w:t>
      </w:r>
      <w:r w:rsidRPr="00394015">
        <w:rPr>
          <w:lang w:val="cs-CZ"/>
        </w:rPr>
        <w:t>jsou</w:t>
      </w:r>
      <w:r w:rsidRPr="00394015">
        <w:rPr>
          <w:spacing w:val="35"/>
          <w:lang w:val="cs-CZ"/>
        </w:rPr>
        <w:t xml:space="preserve"> </w:t>
      </w:r>
      <w:r w:rsidRPr="00394015">
        <w:rPr>
          <w:lang w:val="cs-CZ"/>
        </w:rPr>
        <w:t>jinak</w:t>
      </w:r>
      <w:r w:rsidRPr="00394015">
        <w:rPr>
          <w:spacing w:val="34"/>
          <w:lang w:val="cs-CZ"/>
        </w:rPr>
        <w:t xml:space="preserve"> </w:t>
      </w:r>
      <w:r w:rsidRPr="00394015">
        <w:rPr>
          <w:lang w:val="cs-CZ"/>
        </w:rPr>
        <w:t>nedostupná,</w:t>
      </w:r>
      <w:r w:rsidRPr="00394015">
        <w:rPr>
          <w:spacing w:val="35"/>
          <w:lang w:val="cs-CZ"/>
        </w:rPr>
        <w:t xml:space="preserve"> </w:t>
      </w:r>
      <w:r w:rsidRPr="00394015">
        <w:rPr>
          <w:lang w:val="cs-CZ"/>
        </w:rPr>
        <w:t>a</w:t>
      </w:r>
      <w:r w:rsidRPr="00394015">
        <w:rPr>
          <w:spacing w:val="35"/>
          <w:lang w:val="cs-CZ"/>
        </w:rPr>
        <w:t xml:space="preserve"> </w:t>
      </w:r>
      <w:r w:rsidRPr="00394015">
        <w:rPr>
          <w:lang w:val="cs-CZ"/>
        </w:rPr>
        <w:t>v</w:t>
      </w:r>
      <w:r w:rsidRPr="00394015">
        <w:rPr>
          <w:spacing w:val="-4"/>
          <w:lang w:val="cs-CZ"/>
        </w:rPr>
        <w:t xml:space="preserve"> </w:t>
      </w:r>
      <w:r w:rsidRPr="00394015">
        <w:rPr>
          <w:lang w:val="cs-CZ"/>
        </w:rPr>
        <w:t>rámci</w:t>
      </w:r>
      <w:r w:rsidRPr="00394015">
        <w:rPr>
          <w:spacing w:val="33"/>
          <w:lang w:val="cs-CZ"/>
        </w:rPr>
        <w:t xml:space="preserve"> </w:t>
      </w:r>
      <w:r w:rsidRPr="00394015">
        <w:rPr>
          <w:lang w:val="cs-CZ"/>
        </w:rPr>
        <w:t>analýzy</w:t>
      </w:r>
      <w:r w:rsidRPr="00394015">
        <w:rPr>
          <w:spacing w:val="35"/>
          <w:lang w:val="cs-CZ"/>
        </w:rPr>
        <w:t xml:space="preserve"> </w:t>
      </w:r>
      <w:r w:rsidRPr="00394015">
        <w:rPr>
          <w:lang w:val="cs-CZ"/>
        </w:rPr>
        <w:t>dospět</w:t>
      </w:r>
      <w:r w:rsidRPr="00394015">
        <w:rPr>
          <w:spacing w:val="34"/>
          <w:lang w:val="cs-CZ"/>
        </w:rPr>
        <w:t xml:space="preserve"> </w:t>
      </w:r>
      <w:r w:rsidRPr="00394015">
        <w:rPr>
          <w:lang w:val="cs-CZ"/>
        </w:rPr>
        <w:t>k</w:t>
      </w:r>
      <w:r w:rsidRPr="00394015">
        <w:rPr>
          <w:spacing w:val="-3"/>
          <w:lang w:val="cs-CZ"/>
        </w:rPr>
        <w:t xml:space="preserve"> </w:t>
      </w:r>
      <w:r w:rsidRPr="00394015">
        <w:rPr>
          <w:lang w:val="cs-CZ"/>
        </w:rPr>
        <w:t>relevantním</w:t>
      </w:r>
      <w:r w:rsidRPr="00394015">
        <w:rPr>
          <w:spacing w:val="44"/>
          <w:w w:val="99"/>
          <w:lang w:val="cs-CZ"/>
        </w:rPr>
        <w:t xml:space="preserve"> </w:t>
      </w:r>
      <w:r w:rsidRPr="00394015">
        <w:rPr>
          <w:lang w:val="cs-CZ"/>
        </w:rPr>
        <w:t>závěrům.</w:t>
      </w:r>
    </w:p>
    <w:p w14:paraId="7171C139" w14:textId="77777777" w:rsidR="000F5021" w:rsidRPr="00394015" w:rsidRDefault="00790E56" w:rsidP="00D93911">
      <w:pPr>
        <w:pStyle w:val="Zkladntext"/>
        <w:numPr>
          <w:ilvl w:val="0"/>
          <w:numId w:val="30"/>
        </w:numPr>
        <w:ind w:left="567"/>
        <w:rPr>
          <w:lang w:val="cs-CZ"/>
        </w:rPr>
      </w:pPr>
      <w:r w:rsidRPr="00394015">
        <w:rPr>
          <w:lang w:val="cs-CZ"/>
        </w:rPr>
        <w:t>Dopady</w:t>
      </w:r>
      <w:r w:rsidRPr="00394015">
        <w:rPr>
          <w:spacing w:val="15"/>
          <w:lang w:val="cs-CZ"/>
        </w:rPr>
        <w:t xml:space="preserve"> </w:t>
      </w:r>
      <w:r w:rsidRPr="00394015">
        <w:rPr>
          <w:lang w:val="cs-CZ"/>
        </w:rPr>
        <w:t>navrhovaných variant se neuvádějí agregovaně,</w:t>
      </w:r>
      <w:r w:rsidRPr="00394015">
        <w:rPr>
          <w:spacing w:val="18"/>
          <w:lang w:val="cs-CZ"/>
        </w:rPr>
        <w:t xml:space="preserve"> </w:t>
      </w:r>
      <w:r w:rsidRPr="00394015">
        <w:rPr>
          <w:lang w:val="cs-CZ"/>
        </w:rPr>
        <w:t>ale</w:t>
      </w:r>
      <w:r w:rsidRPr="00394015">
        <w:rPr>
          <w:spacing w:val="40"/>
          <w:w w:val="99"/>
          <w:lang w:val="cs-CZ"/>
        </w:rPr>
        <w:t xml:space="preserve"> </w:t>
      </w:r>
      <w:r w:rsidRPr="00394015">
        <w:rPr>
          <w:spacing w:val="-2"/>
          <w:lang w:val="cs-CZ"/>
        </w:rPr>
        <w:t>ve</w:t>
      </w:r>
      <w:r w:rsidRPr="00394015">
        <w:rPr>
          <w:spacing w:val="-4"/>
          <w:lang w:val="cs-CZ"/>
        </w:rPr>
        <w:t xml:space="preserve"> </w:t>
      </w:r>
      <w:r w:rsidRPr="00394015">
        <w:rPr>
          <w:lang w:val="cs-CZ"/>
        </w:rPr>
        <w:t>strukturované</w:t>
      </w:r>
      <w:r w:rsidRPr="00394015">
        <w:rPr>
          <w:spacing w:val="19"/>
          <w:lang w:val="cs-CZ"/>
        </w:rPr>
        <w:t xml:space="preserve"> </w:t>
      </w:r>
      <w:r w:rsidRPr="00394015">
        <w:rPr>
          <w:lang w:val="cs-CZ"/>
        </w:rPr>
        <w:t>podobě,</w:t>
      </w:r>
      <w:r w:rsidRPr="00394015">
        <w:rPr>
          <w:spacing w:val="17"/>
          <w:lang w:val="cs-CZ"/>
        </w:rPr>
        <w:t xml:space="preserve"> </w:t>
      </w:r>
      <w:r w:rsidRPr="00394015">
        <w:rPr>
          <w:lang w:val="cs-CZ"/>
        </w:rPr>
        <w:t>podle</w:t>
      </w:r>
      <w:r w:rsidRPr="00394015">
        <w:rPr>
          <w:spacing w:val="19"/>
          <w:lang w:val="cs-CZ"/>
        </w:rPr>
        <w:t xml:space="preserve"> </w:t>
      </w:r>
      <w:r w:rsidR="00AD6FF9" w:rsidRPr="00394015">
        <w:rPr>
          <w:lang w:val="cs-CZ"/>
        </w:rPr>
        <w:t>jednotlivých</w:t>
      </w:r>
      <w:r w:rsidRPr="00394015">
        <w:rPr>
          <w:spacing w:val="19"/>
          <w:lang w:val="cs-CZ"/>
        </w:rPr>
        <w:t xml:space="preserve"> </w:t>
      </w:r>
      <w:r w:rsidRPr="00394015">
        <w:rPr>
          <w:lang w:val="cs-CZ"/>
        </w:rPr>
        <w:t>specifických oblastí,</w:t>
      </w:r>
      <w:r w:rsidRPr="00394015">
        <w:rPr>
          <w:spacing w:val="49"/>
          <w:w w:val="99"/>
          <w:lang w:val="cs-CZ"/>
        </w:rPr>
        <w:t xml:space="preserve"> </w:t>
      </w:r>
      <w:r w:rsidRPr="00394015">
        <w:rPr>
          <w:lang w:val="cs-CZ"/>
        </w:rPr>
        <w:t>do</w:t>
      </w:r>
      <w:r w:rsidRPr="00394015">
        <w:rPr>
          <w:spacing w:val="-4"/>
          <w:lang w:val="cs-CZ"/>
        </w:rPr>
        <w:t xml:space="preserve"> </w:t>
      </w:r>
      <w:r w:rsidRPr="00394015">
        <w:rPr>
          <w:lang w:val="cs-CZ"/>
        </w:rPr>
        <w:t>kterých</w:t>
      </w:r>
      <w:r w:rsidRPr="00394015">
        <w:rPr>
          <w:spacing w:val="41"/>
          <w:lang w:val="cs-CZ"/>
        </w:rPr>
        <w:t xml:space="preserve"> </w:t>
      </w:r>
      <w:r w:rsidRPr="00394015">
        <w:rPr>
          <w:lang w:val="cs-CZ"/>
        </w:rPr>
        <w:t>spadají</w:t>
      </w:r>
      <w:r w:rsidRPr="00394015">
        <w:rPr>
          <w:spacing w:val="38"/>
          <w:lang w:val="cs-CZ"/>
        </w:rPr>
        <w:t xml:space="preserve"> </w:t>
      </w:r>
      <w:r w:rsidRPr="00394015">
        <w:rPr>
          <w:lang w:val="cs-CZ"/>
        </w:rPr>
        <w:t>dotčené</w:t>
      </w:r>
      <w:r w:rsidRPr="00394015">
        <w:rPr>
          <w:spacing w:val="39"/>
          <w:lang w:val="cs-CZ"/>
        </w:rPr>
        <w:t xml:space="preserve"> </w:t>
      </w:r>
      <w:r w:rsidRPr="00394015">
        <w:rPr>
          <w:lang w:val="cs-CZ"/>
        </w:rPr>
        <w:t>subjekty,</w:t>
      </w:r>
      <w:r w:rsidRPr="00394015">
        <w:rPr>
          <w:spacing w:val="41"/>
          <w:lang w:val="cs-CZ"/>
        </w:rPr>
        <w:t xml:space="preserve"> </w:t>
      </w:r>
      <w:r w:rsidRPr="00394015">
        <w:rPr>
          <w:lang w:val="cs-CZ"/>
        </w:rPr>
        <w:t>a</w:t>
      </w:r>
      <w:r w:rsidRPr="00394015">
        <w:rPr>
          <w:spacing w:val="41"/>
          <w:lang w:val="cs-CZ"/>
        </w:rPr>
        <w:t xml:space="preserve"> </w:t>
      </w:r>
      <w:r w:rsidRPr="00394015">
        <w:rPr>
          <w:lang w:val="cs-CZ"/>
        </w:rPr>
        <w:t>skupin</w:t>
      </w:r>
      <w:r w:rsidRPr="00394015">
        <w:rPr>
          <w:spacing w:val="41"/>
          <w:lang w:val="cs-CZ"/>
        </w:rPr>
        <w:t xml:space="preserve"> </w:t>
      </w:r>
      <w:r w:rsidRPr="00394015">
        <w:rPr>
          <w:lang w:val="cs-CZ"/>
        </w:rPr>
        <w:t>dotčených</w:t>
      </w:r>
      <w:r w:rsidRPr="00394015">
        <w:rPr>
          <w:spacing w:val="42"/>
          <w:lang w:val="cs-CZ"/>
        </w:rPr>
        <w:t xml:space="preserve"> </w:t>
      </w:r>
      <w:r w:rsidRPr="00394015">
        <w:rPr>
          <w:lang w:val="cs-CZ"/>
        </w:rPr>
        <w:t>subjektů,</w:t>
      </w:r>
      <w:r w:rsidRPr="00394015">
        <w:rPr>
          <w:spacing w:val="45"/>
          <w:w w:val="99"/>
          <w:lang w:val="cs-CZ"/>
        </w:rPr>
        <w:t xml:space="preserve"> </w:t>
      </w:r>
      <w:r w:rsidRPr="00394015">
        <w:rPr>
          <w:lang w:val="cs-CZ"/>
        </w:rPr>
        <w:t>na</w:t>
      </w:r>
      <w:r w:rsidRPr="00394015">
        <w:rPr>
          <w:spacing w:val="-4"/>
          <w:lang w:val="cs-CZ"/>
        </w:rPr>
        <w:t xml:space="preserve"> </w:t>
      </w:r>
      <w:r w:rsidRPr="00394015">
        <w:rPr>
          <w:lang w:val="cs-CZ"/>
        </w:rPr>
        <w:t>které</w:t>
      </w:r>
      <w:r w:rsidRPr="00394015">
        <w:rPr>
          <w:spacing w:val="30"/>
          <w:lang w:val="cs-CZ"/>
        </w:rPr>
        <w:t xml:space="preserve"> </w:t>
      </w:r>
      <w:r w:rsidRPr="00394015">
        <w:rPr>
          <w:lang w:val="cs-CZ"/>
        </w:rPr>
        <w:t>dopadají.</w:t>
      </w:r>
      <w:r w:rsidRPr="00394015">
        <w:rPr>
          <w:spacing w:val="30"/>
          <w:lang w:val="cs-CZ"/>
        </w:rPr>
        <w:t xml:space="preserve"> </w:t>
      </w:r>
      <w:r w:rsidRPr="00394015">
        <w:rPr>
          <w:lang w:val="cs-CZ"/>
        </w:rPr>
        <w:t>Proto</w:t>
      </w:r>
      <w:r w:rsidRPr="00394015">
        <w:rPr>
          <w:spacing w:val="30"/>
          <w:lang w:val="cs-CZ"/>
        </w:rPr>
        <w:t xml:space="preserve"> </w:t>
      </w:r>
      <w:r w:rsidRPr="00394015">
        <w:rPr>
          <w:lang w:val="cs-CZ"/>
        </w:rPr>
        <w:t>je</w:t>
      </w:r>
      <w:r w:rsidRPr="00394015">
        <w:rPr>
          <w:spacing w:val="30"/>
          <w:lang w:val="cs-CZ"/>
        </w:rPr>
        <w:t xml:space="preserve"> </w:t>
      </w:r>
      <w:r w:rsidRPr="00394015">
        <w:rPr>
          <w:lang w:val="cs-CZ"/>
        </w:rPr>
        <w:t>nutné</w:t>
      </w:r>
      <w:r w:rsidRPr="00394015">
        <w:rPr>
          <w:spacing w:val="28"/>
          <w:lang w:val="cs-CZ"/>
        </w:rPr>
        <w:t xml:space="preserve"> </w:t>
      </w:r>
      <w:r w:rsidRPr="00394015">
        <w:rPr>
          <w:lang w:val="cs-CZ"/>
        </w:rPr>
        <w:t>před</w:t>
      </w:r>
      <w:r w:rsidRPr="00394015">
        <w:rPr>
          <w:spacing w:val="30"/>
          <w:lang w:val="cs-CZ"/>
        </w:rPr>
        <w:t xml:space="preserve"> </w:t>
      </w:r>
      <w:r w:rsidRPr="00394015">
        <w:rPr>
          <w:lang w:val="cs-CZ"/>
        </w:rPr>
        <w:t>započetím</w:t>
      </w:r>
      <w:r w:rsidRPr="00394015">
        <w:rPr>
          <w:spacing w:val="31"/>
          <w:lang w:val="cs-CZ"/>
        </w:rPr>
        <w:t xml:space="preserve"> </w:t>
      </w:r>
      <w:r w:rsidRPr="00394015">
        <w:rPr>
          <w:lang w:val="cs-CZ"/>
        </w:rPr>
        <w:t>samotné</w:t>
      </w:r>
      <w:r w:rsidRPr="00394015">
        <w:rPr>
          <w:spacing w:val="30"/>
          <w:lang w:val="cs-CZ"/>
        </w:rPr>
        <w:t xml:space="preserve"> </w:t>
      </w:r>
      <w:r w:rsidRPr="00394015">
        <w:rPr>
          <w:lang w:val="cs-CZ"/>
        </w:rPr>
        <w:t>analýzy</w:t>
      </w:r>
      <w:r w:rsidRPr="00394015">
        <w:rPr>
          <w:spacing w:val="51"/>
          <w:w w:val="99"/>
          <w:lang w:val="cs-CZ"/>
        </w:rPr>
        <w:t xml:space="preserve"> </w:t>
      </w:r>
      <w:r w:rsidRPr="00394015">
        <w:rPr>
          <w:lang w:val="cs-CZ"/>
        </w:rPr>
        <w:t>identifikovat</w:t>
      </w:r>
      <w:r w:rsidRPr="00394015">
        <w:rPr>
          <w:spacing w:val="18"/>
          <w:lang w:val="cs-CZ"/>
        </w:rPr>
        <w:t xml:space="preserve"> </w:t>
      </w:r>
      <w:r w:rsidRPr="00394015">
        <w:rPr>
          <w:lang w:val="cs-CZ"/>
        </w:rPr>
        <w:t>skupiny</w:t>
      </w:r>
      <w:r w:rsidRPr="00394015">
        <w:rPr>
          <w:spacing w:val="15"/>
          <w:lang w:val="cs-CZ"/>
        </w:rPr>
        <w:t xml:space="preserve"> </w:t>
      </w:r>
      <w:r w:rsidRPr="00394015">
        <w:rPr>
          <w:lang w:val="cs-CZ"/>
        </w:rPr>
        <w:t>a</w:t>
      </w:r>
      <w:r w:rsidRPr="00394015">
        <w:rPr>
          <w:spacing w:val="-4"/>
          <w:lang w:val="cs-CZ"/>
        </w:rPr>
        <w:t xml:space="preserve"> </w:t>
      </w:r>
      <w:r w:rsidRPr="00394015">
        <w:rPr>
          <w:lang w:val="cs-CZ"/>
        </w:rPr>
        <w:t>oblasti,</w:t>
      </w:r>
      <w:r w:rsidRPr="00394015">
        <w:rPr>
          <w:spacing w:val="16"/>
          <w:lang w:val="cs-CZ"/>
        </w:rPr>
        <w:t xml:space="preserve"> </w:t>
      </w:r>
      <w:r w:rsidRPr="00394015">
        <w:rPr>
          <w:lang w:val="cs-CZ"/>
        </w:rPr>
        <w:t>na</w:t>
      </w:r>
      <w:r w:rsidRPr="00394015">
        <w:rPr>
          <w:spacing w:val="18"/>
          <w:lang w:val="cs-CZ"/>
        </w:rPr>
        <w:t xml:space="preserve"> </w:t>
      </w:r>
      <w:r w:rsidRPr="00394015">
        <w:rPr>
          <w:lang w:val="cs-CZ"/>
        </w:rPr>
        <w:t>které</w:t>
      </w:r>
      <w:r w:rsidRPr="00394015">
        <w:rPr>
          <w:spacing w:val="16"/>
          <w:lang w:val="cs-CZ"/>
        </w:rPr>
        <w:t xml:space="preserve"> </w:t>
      </w:r>
      <w:r w:rsidRPr="00394015">
        <w:rPr>
          <w:lang w:val="cs-CZ"/>
        </w:rPr>
        <w:t>bude</w:t>
      </w:r>
      <w:r w:rsidRPr="00394015">
        <w:rPr>
          <w:spacing w:val="17"/>
          <w:lang w:val="cs-CZ"/>
        </w:rPr>
        <w:t xml:space="preserve"> </w:t>
      </w:r>
      <w:r w:rsidRPr="00394015">
        <w:rPr>
          <w:lang w:val="cs-CZ"/>
        </w:rPr>
        <w:t>mít</w:t>
      </w:r>
      <w:r w:rsidRPr="00394015">
        <w:rPr>
          <w:spacing w:val="18"/>
          <w:lang w:val="cs-CZ"/>
        </w:rPr>
        <w:t xml:space="preserve"> </w:t>
      </w:r>
      <w:r w:rsidRPr="00394015">
        <w:rPr>
          <w:lang w:val="cs-CZ"/>
        </w:rPr>
        <w:t>navrhované</w:t>
      </w:r>
      <w:r w:rsidRPr="00394015">
        <w:rPr>
          <w:spacing w:val="18"/>
          <w:lang w:val="cs-CZ"/>
        </w:rPr>
        <w:t xml:space="preserve"> </w:t>
      </w:r>
      <w:r w:rsidRPr="00394015">
        <w:rPr>
          <w:lang w:val="cs-CZ"/>
        </w:rPr>
        <w:t>řešení</w:t>
      </w:r>
      <w:r w:rsidRPr="00394015">
        <w:rPr>
          <w:spacing w:val="54"/>
          <w:w w:val="99"/>
          <w:lang w:val="cs-CZ"/>
        </w:rPr>
        <w:t xml:space="preserve"> </w:t>
      </w:r>
      <w:r w:rsidRPr="00394015">
        <w:rPr>
          <w:lang w:val="cs-CZ"/>
        </w:rPr>
        <w:t>dopad.</w:t>
      </w:r>
    </w:p>
    <w:p w14:paraId="340E8B5D" w14:textId="77777777" w:rsidR="000F5021" w:rsidRPr="00394015" w:rsidRDefault="00AD6FF9" w:rsidP="00162694">
      <w:pPr>
        <w:pStyle w:val="Nadpis4"/>
        <w:rPr>
          <w:bCs/>
        </w:rPr>
      </w:pPr>
      <w:r w:rsidRPr="00394015">
        <w:t xml:space="preserve">3.2 </w:t>
      </w:r>
      <w:r w:rsidR="00790E56" w:rsidRPr="00394015">
        <w:t>Náklady</w:t>
      </w:r>
    </w:p>
    <w:p w14:paraId="2D0538BE" w14:textId="77777777" w:rsidR="000F5021" w:rsidRPr="00394015" w:rsidRDefault="00790E56" w:rsidP="00C96B3A">
      <w:pPr>
        <w:pStyle w:val="Zkladntext"/>
        <w:rPr>
          <w:lang w:val="cs-CZ"/>
        </w:rPr>
      </w:pPr>
      <w:r w:rsidRPr="00394015">
        <w:rPr>
          <w:lang w:val="cs-CZ"/>
        </w:rPr>
        <w:t>Předkladatel</w:t>
      </w:r>
      <w:r w:rsidRPr="00394015">
        <w:rPr>
          <w:spacing w:val="43"/>
          <w:lang w:val="cs-CZ"/>
        </w:rPr>
        <w:t xml:space="preserve"> </w:t>
      </w:r>
      <w:r w:rsidRPr="00394015">
        <w:rPr>
          <w:lang w:val="cs-CZ"/>
        </w:rPr>
        <w:t>posuzuje</w:t>
      </w:r>
      <w:r w:rsidRPr="00394015">
        <w:rPr>
          <w:spacing w:val="42"/>
          <w:lang w:val="cs-CZ"/>
        </w:rPr>
        <w:t xml:space="preserve"> </w:t>
      </w:r>
      <w:r w:rsidRPr="00394015">
        <w:rPr>
          <w:lang w:val="cs-CZ"/>
        </w:rPr>
        <w:t>všechny</w:t>
      </w:r>
      <w:r w:rsidRPr="00394015">
        <w:rPr>
          <w:spacing w:val="41"/>
          <w:lang w:val="cs-CZ"/>
        </w:rPr>
        <w:t xml:space="preserve"> </w:t>
      </w:r>
      <w:r w:rsidRPr="00394015">
        <w:rPr>
          <w:lang w:val="cs-CZ"/>
        </w:rPr>
        <w:t>relevantní</w:t>
      </w:r>
      <w:r w:rsidRPr="00394015">
        <w:rPr>
          <w:spacing w:val="41"/>
          <w:lang w:val="cs-CZ"/>
        </w:rPr>
        <w:t xml:space="preserve"> </w:t>
      </w:r>
      <w:r w:rsidRPr="00394015">
        <w:rPr>
          <w:lang w:val="cs-CZ"/>
        </w:rPr>
        <w:t>náklady,</w:t>
      </w:r>
      <w:r w:rsidRPr="00394015">
        <w:rPr>
          <w:spacing w:val="44"/>
          <w:lang w:val="cs-CZ"/>
        </w:rPr>
        <w:t xml:space="preserve"> </w:t>
      </w:r>
      <w:r w:rsidRPr="00394015">
        <w:rPr>
          <w:lang w:val="cs-CZ"/>
        </w:rPr>
        <w:t>které</w:t>
      </w:r>
      <w:r w:rsidRPr="00394015">
        <w:rPr>
          <w:spacing w:val="44"/>
          <w:lang w:val="cs-CZ"/>
        </w:rPr>
        <w:t xml:space="preserve"> </w:t>
      </w:r>
      <w:r w:rsidRPr="00394015">
        <w:rPr>
          <w:lang w:val="cs-CZ"/>
        </w:rPr>
        <w:t>vznikají</w:t>
      </w:r>
      <w:r w:rsidRPr="00394015">
        <w:rPr>
          <w:spacing w:val="44"/>
          <w:lang w:val="cs-CZ"/>
        </w:rPr>
        <w:t xml:space="preserve"> </w:t>
      </w:r>
      <w:r w:rsidRPr="00394015">
        <w:rPr>
          <w:lang w:val="cs-CZ"/>
        </w:rPr>
        <w:t>jednotlivým</w:t>
      </w:r>
      <w:r w:rsidRPr="00394015">
        <w:rPr>
          <w:spacing w:val="37"/>
          <w:w w:val="99"/>
          <w:lang w:val="cs-CZ"/>
        </w:rPr>
        <w:t xml:space="preserve"> </w:t>
      </w:r>
      <w:r w:rsidRPr="00394015">
        <w:rPr>
          <w:lang w:val="cs-CZ"/>
        </w:rPr>
        <w:t>dotčeným</w:t>
      </w:r>
      <w:r w:rsidRPr="00394015">
        <w:rPr>
          <w:spacing w:val="7"/>
          <w:lang w:val="cs-CZ"/>
        </w:rPr>
        <w:t xml:space="preserve"> </w:t>
      </w:r>
      <w:r w:rsidRPr="00394015">
        <w:rPr>
          <w:lang w:val="cs-CZ"/>
        </w:rPr>
        <w:t>skupinám</w:t>
      </w:r>
      <w:r w:rsidRPr="00394015">
        <w:rPr>
          <w:spacing w:val="4"/>
          <w:lang w:val="cs-CZ"/>
        </w:rPr>
        <w:t xml:space="preserve"> </w:t>
      </w:r>
      <w:r w:rsidRPr="00394015">
        <w:rPr>
          <w:lang w:val="cs-CZ"/>
        </w:rPr>
        <w:t>v</w:t>
      </w:r>
      <w:r w:rsidRPr="00394015">
        <w:rPr>
          <w:spacing w:val="-4"/>
          <w:lang w:val="cs-CZ"/>
        </w:rPr>
        <w:t xml:space="preserve"> </w:t>
      </w:r>
      <w:r w:rsidRPr="00394015">
        <w:rPr>
          <w:lang w:val="cs-CZ"/>
        </w:rPr>
        <w:t>případě</w:t>
      </w:r>
      <w:r w:rsidRPr="00394015">
        <w:rPr>
          <w:spacing w:val="6"/>
          <w:lang w:val="cs-CZ"/>
        </w:rPr>
        <w:t xml:space="preserve"> </w:t>
      </w:r>
      <w:r w:rsidRPr="00394015">
        <w:rPr>
          <w:lang w:val="cs-CZ"/>
        </w:rPr>
        <w:t>všech</w:t>
      </w:r>
      <w:r w:rsidRPr="00394015">
        <w:rPr>
          <w:spacing w:val="7"/>
          <w:lang w:val="cs-CZ"/>
        </w:rPr>
        <w:t xml:space="preserve"> </w:t>
      </w:r>
      <w:r w:rsidRPr="00394015">
        <w:rPr>
          <w:lang w:val="cs-CZ"/>
        </w:rPr>
        <w:t>variant. Vždy se nejprve zaměří</w:t>
      </w:r>
      <w:r w:rsidRPr="00394015">
        <w:rPr>
          <w:spacing w:val="43"/>
          <w:w w:val="99"/>
          <w:lang w:val="cs-CZ"/>
        </w:rPr>
        <w:t xml:space="preserve"> </w:t>
      </w:r>
      <w:r w:rsidRPr="00394015">
        <w:rPr>
          <w:lang w:val="cs-CZ"/>
        </w:rPr>
        <w:t>na</w:t>
      </w:r>
      <w:r w:rsidRPr="00394015">
        <w:rPr>
          <w:spacing w:val="-2"/>
          <w:lang w:val="cs-CZ"/>
        </w:rPr>
        <w:t xml:space="preserve"> </w:t>
      </w:r>
      <w:r w:rsidRPr="00394015">
        <w:rPr>
          <w:lang w:val="cs-CZ"/>
        </w:rPr>
        <w:t>vyčíslení</w:t>
      </w:r>
      <w:r w:rsidRPr="00394015">
        <w:rPr>
          <w:spacing w:val="17"/>
          <w:lang w:val="cs-CZ"/>
        </w:rPr>
        <w:t xml:space="preserve"> </w:t>
      </w:r>
      <w:r w:rsidRPr="00394015">
        <w:rPr>
          <w:lang w:val="cs-CZ"/>
        </w:rPr>
        <w:t>nákladů</w:t>
      </w:r>
      <w:r w:rsidRPr="00394015">
        <w:rPr>
          <w:spacing w:val="19"/>
          <w:lang w:val="cs-CZ"/>
        </w:rPr>
        <w:t xml:space="preserve"> </w:t>
      </w:r>
      <w:r w:rsidRPr="00394015">
        <w:rPr>
          <w:lang w:val="cs-CZ"/>
        </w:rPr>
        <w:t>pro jednotlivé</w:t>
      </w:r>
      <w:r w:rsidRPr="00394015">
        <w:rPr>
          <w:spacing w:val="20"/>
          <w:lang w:val="cs-CZ"/>
        </w:rPr>
        <w:t xml:space="preserve"> </w:t>
      </w:r>
      <w:r w:rsidRPr="00394015">
        <w:rPr>
          <w:lang w:val="cs-CZ"/>
        </w:rPr>
        <w:t>skupiny,</w:t>
      </w:r>
      <w:r w:rsidRPr="00394015">
        <w:rPr>
          <w:spacing w:val="19"/>
          <w:lang w:val="cs-CZ"/>
        </w:rPr>
        <w:t xml:space="preserve"> </w:t>
      </w:r>
      <w:r w:rsidRPr="00394015">
        <w:rPr>
          <w:lang w:val="cs-CZ"/>
        </w:rPr>
        <w:t>které</w:t>
      </w:r>
      <w:r w:rsidRPr="00394015">
        <w:rPr>
          <w:spacing w:val="20"/>
          <w:lang w:val="cs-CZ"/>
        </w:rPr>
        <w:t xml:space="preserve"> </w:t>
      </w:r>
      <w:r w:rsidRPr="00394015">
        <w:rPr>
          <w:lang w:val="cs-CZ"/>
        </w:rPr>
        <w:t>lze</w:t>
      </w:r>
      <w:r w:rsidRPr="00394015">
        <w:rPr>
          <w:spacing w:val="19"/>
          <w:lang w:val="cs-CZ"/>
        </w:rPr>
        <w:t xml:space="preserve"> </w:t>
      </w:r>
      <w:r w:rsidRPr="00394015">
        <w:rPr>
          <w:lang w:val="cs-CZ"/>
        </w:rPr>
        <w:t>teprve</w:t>
      </w:r>
      <w:r w:rsidRPr="00394015">
        <w:rPr>
          <w:spacing w:val="20"/>
          <w:lang w:val="cs-CZ"/>
        </w:rPr>
        <w:t xml:space="preserve"> </w:t>
      </w:r>
      <w:r w:rsidRPr="00394015">
        <w:rPr>
          <w:lang w:val="cs-CZ"/>
        </w:rPr>
        <w:t>následně</w:t>
      </w:r>
      <w:r w:rsidRPr="00394015">
        <w:rPr>
          <w:spacing w:val="57"/>
          <w:w w:val="99"/>
          <w:lang w:val="cs-CZ"/>
        </w:rPr>
        <w:t xml:space="preserve"> </w:t>
      </w:r>
      <w:r w:rsidRPr="00394015">
        <w:rPr>
          <w:lang w:val="cs-CZ"/>
        </w:rPr>
        <w:t>agregovat.</w:t>
      </w:r>
      <w:r w:rsidRPr="00394015">
        <w:rPr>
          <w:spacing w:val="-10"/>
          <w:lang w:val="cs-CZ"/>
        </w:rPr>
        <w:t xml:space="preserve"> </w:t>
      </w:r>
      <w:r w:rsidRPr="00394015">
        <w:rPr>
          <w:lang w:val="cs-CZ"/>
        </w:rPr>
        <w:t>Pro</w:t>
      </w:r>
      <w:r w:rsidRPr="00394015">
        <w:rPr>
          <w:spacing w:val="-9"/>
          <w:lang w:val="cs-CZ"/>
        </w:rPr>
        <w:t xml:space="preserve"> </w:t>
      </w:r>
      <w:r w:rsidRPr="00394015">
        <w:rPr>
          <w:lang w:val="cs-CZ"/>
        </w:rPr>
        <w:t>přehlednost</w:t>
      </w:r>
      <w:r w:rsidRPr="00394015">
        <w:rPr>
          <w:spacing w:val="-9"/>
          <w:lang w:val="cs-CZ"/>
        </w:rPr>
        <w:t xml:space="preserve"> </w:t>
      </w:r>
      <w:r w:rsidRPr="00394015">
        <w:rPr>
          <w:spacing w:val="-2"/>
          <w:lang w:val="cs-CZ"/>
        </w:rPr>
        <w:t>se</w:t>
      </w:r>
      <w:r w:rsidRPr="00394015">
        <w:rPr>
          <w:spacing w:val="-9"/>
          <w:lang w:val="cs-CZ"/>
        </w:rPr>
        <w:t xml:space="preserve"> </w:t>
      </w:r>
      <w:r w:rsidRPr="00394015">
        <w:rPr>
          <w:lang w:val="cs-CZ"/>
        </w:rPr>
        <w:t>doporučuje</w:t>
      </w:r>
      <w:r w:rsidRPr="00394015">
        <w:rPr>
          <w:spacing w:val="-9"/>
          <w:lang w:val="cs-CZ"/>
        </w:rPr>
        <w:t xml:space="preserve"> </w:t>
      </w:r>
      <w:r w:rsidRPr="00394015">
        <w:rPr>
          <w:lang w:val="cs-CZ"/>
        </w:rPr>
        <w:t>zpracovat</w:t>
      </w:r>
      <w:r w:rsidRPr="00394015">
        <w:rPr>
          <w:spacing w:val="-9"/>
          <w:lang w:val="cs-CZ"/>
        </w:rPr>
        <w:t xml:space="preserve"> </w:t>
      </w:r>
      <w:r w:rsidRPr="00394015">
        <w:rPr>
          <w:lang w:val="cs-CZ"/>
        </w:rPr>
        <w:t>tabulku.</w:t>
      </w:r>
    </w:p>
    <w:p w14:paraId="3C5E8F37" w14:textId="77777777" w:rsidR="000F5021" w:rsidRPr="00394015" w:rsidRDefault="00790E56" w:rsidP="00C96B3A">
      <w:pPr>
        <w:pStyle w:val="Zkladntext"/>
        <w:rPr>
          <w:spacing w:val="-2"/>
          <w:lang w:val="cs-CZ"/>
        </w:rPr>
      </w:pPr>
      <w:r w:rsidRPr="00394015">
        <w:rPr>
          <w:spacing w:val="-2"/>
          <w:lang w:val="cs-CZ"/>
        </w:rPr>
        <w:t>Náklady jsou nejprve vyjádřeny kvalitativně, poté se vyjádří kvantitativně.</w:t>
      </w:r>
      <w:r w:rsidRPr="00394015">
        <w:rPr>
          <w:spacing w:val="-2"/>
          <w:w w:val="99"/>
          <w:lang w:val="cs-CZ"/>
        </w:rPr>
        <w:t xml:space="preserve"> </w:t>
      </w:r>
      <w:r w:rsidRPr="00394015">
        <w:rPr>
          <w:spacing w:val="-2"/>
          <w:lang w:val="cs-CZ"/>
        </w:rPr>
        <w:t>Nejsou-li k</w:t>
      </w:r>
      <w:r w:rsidR="00AD6FF9" w:rsidRPr="00394015">
        <w:rPr>
          <w:spacing w:val="-2"/>
          <w:lang w:val="cs-CZ"/>
        </w:rPr>
        <w:t> </w:t>
      </w:r>
      <w:r w:rsidRPr="00394015">
        <w:rPr>
          <w:spacing w:val="-2"/>
          <w:lang w:val="cs-CZ"/>
        </w:rPr>
        <w:t>dispozici potřebná data pro kvantifikaci dopadů, použije se pouze</w:t>
      </w:r>
      <w:r w:rsidRPr="00394015">
        <w:rPr>
          <w:spacing w:val="-2"/>
          <w:w w:val="99"/>
          <w:lang w:val="cs-CZ"/>
        </w:rPr>
        <w:t xml:space="preserve"> </w:t>
      </w:r>
      <w:r w:rsidRPr="00394015">
        <w:rPr>
          <w:spacing w:val="-2"/>
          <w:lang w:val="cs-CZ"/>
        </w:rPr>
        <w:t>kvalitativní hodnocení.</w:t>
      </w:r>
    </w:p>
    <w:p w14:paraId="12A901AE" w14:textId="77777777" w:rsidR="000F5021" w:rsidRPr="00394015" w:rsidRDefault="00790E56" w:rsidP="00C96B3A">
      <w:pPr>
        <w:pStyle w:val="Zkladntext"/>
        <w:rPr>
          <w:lang w:val="cs-CZ"/>
        </w:rPr>
      </w:pPr>
      <w:r w:rsidRPr="00394015">
        <w:rPr>
          <w:lang w:val="cs-CZ"/>
        </w:rPr>
        <w:t>Při</w:t>
      </w:r>
      <w:r w:rsidRPr="00394015">
        <w:rPr>
          <w:spacing w:val="6"/>
          <w:lang w:val="cs-CZ"/>
        </w:rPr>
        <w:t xml:space="preserve"> </w:t>
      </w:r>
      <w:r w:rsidRPr="00394015">
        <w:rPr>
          <w:lang w:val="cs-CZ"/>
        </w:rPr>
        <w:t>hodnocení</w:t>
      </w:r>
      <w:r w:rsidRPr="00394015">
        <w:rPr>
          <w:spacing w:val="6"/>
          <w:lang w:val="cs-CZ"/>
        </w:rPr>
        <w:t xml:space="preserve"> </w:t>
      </w:r>
      <w:r w:rsidRPr="00394015">
        <w:rPr>
          <w:lang w:val="cs-CZ"/>
        </w:rPr>
        <w:t>nákladů</w:t>
      </w:r>
      <w:r w:rsidRPr="00394015">
        <w:rPr>
          <w:spacing w:val="9"/>
          <w:lang w:val="cs-CZ"/>
        </w:rPr>
        <w:t xml:space="preserve"> </w:t>
      </w:r>
      <w:r w:rsidRPr="00394015">
        <w:rPr>
          <w:lang w:val="cs-CZ"/>
        </w:rPr>
        <w:t>předkladatel</w:t>
      </w:r>
      <w:r w:rsidRPr="00394015">
        <w:rPr>
          <w:spacing w:val="6"/>
          <w:lang w:val="cs-CZ"/>
        </w:rPr>
        <w:t xml:space="preserve"> </w:t>
      </w:r>
      <w:r w:rsidRPr="00394015">
        <w:rPr>
          <w:lang w:val="cs-CZ"/>
        </w:rPr>
        <w:t>dbá</w:t>
      </w:r>
      <w:r w:rsidRPr="00394015">
        <w:rPr>
          <w:spacing w:val="7"/>
          <w:lang w:val="cs-CZ"/>
        </w:rPr>
        <w:t xml:space="preserve"> </w:t>
      </w:r>
      <w:r w:rsidRPr="00394015">
        <w:rPr>
          <w:lang w:val="cs-CZ"/>
        </w:rPr>
        <w:t>na</w:t>
      </w:r>
      <w:r w:rsidRPr="00394015">
        <w:rPr>
          <w:spacing w:val="9"/>
          <w:lang w:val="cs-CZ"/>
        </w:rPr>
        <w:t xml:space="preserve"> </w:t>
      </w:r>
      <w:r w:rsidRPr="00394015">
        <w:rPr>
          <w:lang w:val="cs-CZ"/>
        </w:rPr>
        <w:t>to,</w:t>
      </w:r>
      <w:r w:rsidRPr="00394015">
        <w:rPr>
          <w:spacing w:val="5"/>
          <w:lang w:val="cs-CZ"/>
        </w:rPr>
        <w:t xml:space="preserve"> </w:t>
      </w:r>
      <w:r w:rsidRPr="00394015">
        <w:rPr>
          <w:lang w:val="cs-CZ"/>
        </w:rPr>
        <w:t>aby</w:t>
      </w:r>
      <w:r w:rsidRPr="00394015">
        <w:rPr>
          <w:spacing w:val="6"/>
          <w:lang w:val="cs-CZ"/>
        </w:rPr>
        <w:t xml:space="preserve"> </w:t>
      </w:r>
      <w:r w:rsidRPr="00394015">
        <w:rPr>
          <w:lang w:val="cs-CZ"/>
        </w:rPr>
        <w:t>nezapočítával</w:t>
      </w:r>
      <w:r w:rsidRPr="00394015">
        <w:rPr>
          <w:spacing w:val="7"/>
          <w:lang w:val="cs-CZ"/>
        </w:rPr>
        <w:t xml:space="preserve"> </w:t>
      </w:r>
      <w:r w:rsidRPr="00394015">
        <w:rPr>
          <w:lang w:val="cs-CZ"/>
        </w:rPr>
        <w:t>některé</w:t>
      </w:r>
      <w:r w:rsidRPr="00394015">
        <w:rPr>
          <w:spacing w:val="69"/>
          <w:w w:val="99"/>
          <w:lang w:val="cs-CZ"/>
        </w:rPr>
        <w:t xml:space="preserve"> </w:t>
      </w:r>
      <w:r w:rsidRPr="00394015">
        <w:rPr>
          <w:lang w:val="cs-CZ"/>
        </w:rPr>
        <w:t>náklady</w:t>
      </w:r>
      <w:r w:rsidRPr="00394015">
        <w:rPr>
          <w:spacing w:val="-20"/>
          <w:lang w:val="cs-CZ"/>
        </w:rPr>
        <w:t xml:space="preserve"> </w:t>
      </w:r>
      <w:r w:rsidRPr="00394015">
        <w:rPr>
          <w:lang w:val="cs-CZ"/>
        </w:rPr>
        <w:t>vícekrát.</w:t>
      </w:r>
    </w:p>
    <w:p w14:paraId="78B23BBC" w14:textId="77777777" w:rsidR="00AD6FF9" w:rsidRPr="00394015" w:rsidRDefault="00790E56" w:rsidP="00C96B3A">
      <w:pPr>
        <w:pStyle w:val="Zkladntext"/>
        <w:rPr>
          <w:spacing w:val="-2"/>
          <w:lang w:val="cs-CZ"/>
        </w:rPr>
      </w:pPr>
      <w:r w:rsidRPr="00394015">
        <w:rPr>
          <w:spacing w:val="-2"/>
          <w:lang w:val="cs-CZ"/>
        </w:rPr>
        <w:t>Náklady je třeba rozlišit na přímé (tedy náklady plynoucí přímo ze splnění</w:t>
      </w:r>
      <w:r w:rsidRPr="00394015">
        <w:rPr>
          <w:spacing w:val="-2"/>
          <w:w w:val="99"/>
          <w:lang w:val="cs-CZ"/>
        </w:rPr>
        <w:t xml:space="preserve"> </w:t>
      </w:r>
      <w:r w:rsidRPr="00394015">
        <w:rPr>
          <w:spacing w:val="-2"/>
          <w:lang w:val="cs-CZ"/>
        </w:rPr>
        <w:t>povinnosti stanovené daným právním předpisem) a nepřímé (náklady vznikající</w:t>
      </w:r>
      <w:r w:rsidRPr="00394015">
        <w:rPr>
          <w:spacing w:val="-2"/>
          <w:w w:val="99"/>
          <w:lang w:val="cs-CZ"/>
        </w:rPr>
        <w:t xml:space="preserve"> </w:t>
      </w:r>
      <w:r w:rsidRPr="00394015">
        <w:rPr>
          <w:spacing w:val="-2"/>
          <w:lang w:val="cs-CZ"/>
        </w:rPr>
        <w:t>v důsledku vynaložení přímých nákladů, většinou třetím stranám), přičemž ve</w:t>
      </w:r>
      <w:r w:rsidRPr="00394015">
        <w:rPr>
          <w:spacing w:val="-2"/>
          <w:w w:val="99"/>
          <w:lang w:val="cs-CZ"/>
        </w:rPr>
        <w:t xml:space="preserve"> </w:t>
      </w:r>
      <w:r w:rsidRPr="00394015">
        <w:rPr>
          <w:spacing w:val="-2"/>
          <w:lang w:val="cs-CZ"/>
        </w:rPr>
        <w:t>vyhodnocení nákladů se zaměří zejména na</w:t>
      </w:r>
      <w:r w:rsidR="0036610C" w:rsidRPr="00394015">
        <w:rPr>
          <w:spacing w:val="-2"/>
          <w:lang w:val="cs-CZ"/>
        </w:rPr>
        <w:t> </w:t>
      </w:r>
      <w:r w:rsidRPr="00394015">
        <w:rPr>
          <w:spacing w:val="-2"/>
          <w:lang w:val="cs-CZ"/>
        </w:rPr>
        <w:t>náklady přímé. Předkladatel dále</w:t>
      </w:r>
      <w:r w:rsidRPr="00394015">
        <w:rPr>
          <w:spacing w:val="-2"/>
          <w:w w:val="99"/>
          <w:lang w:val="cs-CZ"/>
        </w:rPr>
        <w:t xml:space="preserve"> </w:t>
      </w:r>
      <w:r w:rsidRPr="00394015">
        <w:rPr>
          <w:spacing w:val="-2"/>
          <w:lang w:val="cs-CZ"/>
        </w:rPr>
        <w:t>rozlišujte náklady na jednorázové a opakující se.</w:t>
      </w:r>
    </w:p>
    <w:p w14:paraId="68AA9F18" w14:textId="77777777" w:rsidR="000F5021" w:rsidRPr="00394015" w:rsidRDefault="00790E56" w:rsidP="00C96B3A">
      <w:pPr>
        <w:pStyle w:val="Zkladntext"/>
        <w:rPr>
          <w:lang w:val="cs-CZ"/>
        </w:rPr>
      </w:pPr>
      <w:r w:rsidRPr="00394015">
        <w:rPr>
          <w:lang w:val="cs-CZ"/>
        </w:rPr>
        <w:t>V</w:t>
      </w:r>
      <w:r w:rsidRPr="00394015">
        <w:rPr>
          <w:spacing w:val="-6"/>
          <w:lang w:val="cs-CZ"/>
        </w:rPr>
        <w:t xml:space="preserve"> </w:t>
      </w:r>
      <w:r w:rsidRPr="00394015">
        <w:rPr>
          <w:lang w:val="cs-CZ"/>
        </w:rPr>
        <w:t>případě</w:t>
      </w:r>
      <w:r w:rsidRPr="00394015">
        <w:rPr>
          <w:spacing w:val="1"/>
          <w:lang w:val="cs-CZ"/>
        </w:rPr>
        <w:t xml:space="preserve"> </w:t>
      </w:r>
      <w:r w:rsidRPr="00394015">
        <w:rPr>
          <w:lang w:val="cs-CZ"/>
        </w:rPr>
        <w:t>kvantifikace dopadů</w:t>
      </w:r>
      <w:r w:rsidRPr="00394015">
        <w:rPr>
          <w:spacing w:val="1"/>
          <w:lang w:val="cs-CZ"/>
        </w:rPr>
        <w:t xml:space="preserve"> </w:t>
      </w:r>
      <w:r w:rsidRPr="00394015">
        <w:rPr>
          <w:lang w:val="cs-CZ"/>
        </w:rPr>
        <w:t>se použije</w:t>
      </w:r>
      <w:r w:rsidRPr="00394015">
        <w:rPr>
          <w:spacing w:val="1"/>
          <w:lang w:val="cs-CZ"/>
        </w:rPr>
        <w:t xml:space="preserve"> </w:t>
      </w:r>
      <w:r w:rsidRPr="00394015">
        <w:rPr>
          <w:lang w:val="cs-CZ"/>
        </w:rPr>
        <w:t>peněžní</w:t>
      </w:r>
      <w:r w:rsidRPr="00394015">
        <w:rPr>
          <w:spacing w:val="1"/>
          <w:lang w:val="cs-CZ"/>
        </w:rPr>
        <w:t xml:space="preserve"> </w:t>
      </w:r>
      <w:r w:rsidRPr="00394015">
        <w:rPr>
          <w:lang w:val="cs-CZ"/>
        </w:rPr>
        <w:t>vyjádření zohledňující</w:t>
      </w:r>
      <w:r w:rsidRPr="00394015">
        <w:rPr>
          <w:spacing w:val="1"/>
          <w:lang w:val="cs-CZ"/>
        </w:rPr>
        <w:t xml:space="preserve"> </w:t>
      </w:r>
      <w:r w:rsidRPr="00394015">
        <w:rPr>
          <w:lang w:val="cs-CZ"/>
        </w:rPr>
        <w:t>inflaci.</w:t>
      </w:r>
      <w:r w:rsidR="00AD6FF9" w:rsidRPr="00394015">
        <w:rPr>
          <w:spacing w:val="95"/>
          <w:w w:val="99"/>
          <w:lang w:val="cs-CZ"/>
        </w:rPr>
        <w:t xml:space="preserve"> </w:t>
      </w:r>
      <w:r w:rsidRPr="00394015">
        <w:rPr>
          <w:lang w:val="cs-CZ"/>
        </w:rPr>
        <w:t>Je</w:t>
      </w:r>
      <w:r w:rsidRPr="00394015">
        <w:rPr>
          <w:spacing w:val="31"/>
          <w:lang w:val="cs-CZ"/>
        </w:rPr>
        <w:t xml:space="preserve"> </w:t>
      </w:r>
      <w:r w:rsidRPr="00394015">
        <w:rPr>
          <w:lang w:val="cs-CZ"/>
        </w:rPr>
        <w:t>nutné</w:t>
      </w:r>
      <w:r w:rsidRPr="00394015">
        <w:rPr>
          <w:spacing w:val="31"/>
          <w:lang w:val="cs-CZ"/>
        </w:rPr>
        <w:t xml:space="preserve"> </w:t>
      </w:r>
      <w:r w:rsidRPr="00394015">
        <w:rPr>
          <w:lang w:val="cs-CZ"/>
        </w:rPr>
        <w:t>posoudit</w:t>
      </w:r>
      <w:r w:rsidRPr="00394015">
        <w:rPr>
          <w:spacing w:val="32"/>
          <w:lang w:val="cs-CZ"/>
        </w:rPr>
        <w:t xml:space="preserve"> </w:t>
      </w:r>
      <w:r w:rsidRPr="00394015">
        <w:rPr>
          <w:lang w:val="cs-CZ"/>
        </w:rPr>
        <w:t>všechny</w:t>
      </w:r>
      <w:r w:rsidRPr="00394015">
        <w:rPr>
          <w:spacing w:val="28"/>
          <w:lang w:val="cs-CZ"/>
        </w:rPr>
        <w:t xml:space="preserve"> </w:t>
      </w:r>
      <w:r w:rsidRPr="00394015">
        <w:rPr>
          <w:lang w:val="cs-CZ"/>
        </w:rPr>
        <w:t>relevantní</w:t>
      </w:r>
      <w:r w:rsidRPr="00394015">
        <w:rPr>
          <w:spacing w:val="29"/>
          <w:lang w:val="cs-CZ"/>
        </w:rPr>
        <w:t xml:space="preserve"> </w:t>
      </w:r>
      <w:r w:rsidRPr="00394015">
        <w:rPr>
          <w:lang w:val="cs-CZ"/>
        </w:rPr>
        <w:t>náklady,</w:t>
      </w:r>
      <w:r w:rsidRPr="00394015">
        <w:rPr>
          <w:spacing w:val="31"/>
          <w:lang w:val="cs-CZ"/>
        </w:rPr>
        <w:t xml:space="preserve"> </w:t>
      </w:r>
      <w:r w:rsidRPr="00394015">
        <w:rPr>
          <w:lang w:val="cs-CZ"/>
        </w:rPr>
        <w:t>které</w:t>
      </w:r>
      <w:r w:rsidRPr="00394015">
        <w:rPr>
          <w:spacing w:val="32"/>
          <w:lang w:val="cs-CZ"/>
        </w:rPr>
        <w:t xml:space="preserve"> </w:t>
      </w:r>
      <w:r w:rsidRPr="00394015">
        <w:rPr>
          <w:lang w:val="cs-CZ"/>
        </w:rPr>
        <w:t>vznikají</w:t>
      </w:r>
      <w:r w:rsidRPr="00394015">
        <w:rPr>
          <w:spacing w:val="31"/>
          <w:lang w:val="cs-CZ"/>
        </w:rPr>
        <w:t xml:space="preserve"> </w:t>
      </w:r>
      <w:r w:rsidRPr="00394015">
        <w:rPr>
          <w:lang w:val="cs-CZ"/>
        </w:rPr>
        <w:t>jednotlivým</w:t>
      </w:r>
      <w:r w:rsidRPr="00394015">
        <w:rPr>
          <w:spacing w:val="31"/>
          <w:w w:val="99"/>
          <w:lang w:val="cs-CZ"/>
        </w:rPr>
        <w:t xml:space="preserve"> </w:t>
      </w:r>
      <w:r w:rsidRPr="00394015">
        <w:rPr>
          <w:lang w:val="cs-CZ"/>
        </w:rPr>
        <w:t>dotčeným</w:t>
      </w:r>
      <w:r w:rsidRPr="00394015">
        <w:rPr>
          <w:spacing w:val="55"/>
          <w:lang w:val="cs-CZ"/>
        </w:rPr>
        <w:t xml:space="preserve"> </w:t>
      </w:r>
      <w:r w:rsidRPr="00394015">
        <w:rPr>
          <w:lang w:val="cs-CZ"/>
        </w:rPr>
        <w:t>skupinám</w:t>
      </w:r>
      <w:r w:rsidRPr="00394015">
        <w:rPr>
          <w:spacing w:val="56"/>
          <w:lang w:val="cs-CZ"/>
        </w:rPr>
        <w:t xml:space="preserve"> </w:t>
      </w:r>
      <w:r w:rsidRPr="00394015">
        <w:rPr>
          <w:lang w:val="cs-CZ"/>
        </w:rPr>
        <w:t>v</w:t>
      </w:r>
      <w:r w:rsidR="00AD6FF9" w:rsidRPr="00394015">
        <w:rPr>
          <w:spacing w:val="-6"/>
          <w:lang w:val="cs-CZ"/>
        </w:rPr>
        <w:t> </w:t>
      </w:r>
      <w:r w:rsidRPr="00394015">
        <w:rPr>
          <w:lang w:val="cs-CZ"/>
        </w:rPr>
        <w:t>případě</w:t>
      </w:r>
      <w:r w:rsidRPr="00394015">
        <w:rPr>
          <w:spacing w:val="53"/>
          <w:lang w:val="cs-CZ"/>
        </w:rPr>
        <w:t xml:space="preserve"> </w:t>
      </w:r>
      <w:r w:rsidRPr="00394015">
        <w:rPr>
          <w:lang w:val="cs-CZ"/>
        </w:rPr>
        <w:t>všech</w:t>
      </w:r>
      <w:r w:rsidRPr="00394015">
        <w:rPr>
          <w:spacing w:val="56"/>
          <w:lang w:val="cs-CZ"/>
        </w:rPr>
        <w:t xml:space="preserve"> </w:t>
      </w:r>
      <w:r w:rsidRPr="00394015">
        <w:rPr>
          <w:lang w:val="cs-CZ"/>
        </w:rPr>
        <w:t>variant.</w:t>
      </w:r>
      <w:r w:rsidRPr="00394015">
        <w:rPr>
          <w:spacing w:val="55"/>
          <w:lang w:val="cs-CZ"/>
        </w:rPr>
        <w:t xml:space="preserve"> </w:t>
      </w:r>
      <w:r w:rsidRPr="00394015">
        <w:rPr>
          <w:lang w:val="cs-CZ"/>
        </w:rPr>
        <w:t>Předkladatel</w:t>
      </w:r>
      <w:r w:rsidRPr="00394015">
        <w:rPr>
          <w:spacing w:val="54"/>
          <w:lang w:val="cs-CZ"/>
        </w:rPr>
        <w:t xml:space="preserve"> </w:t>
      </w:r>
      <w:r w:rsidRPr="00394015">
        <w:rPr>
          <w:spacing w:val="-2"/>
          <w:lang w:val="cs-CZ"/>
        </w:rPr>
        <w:t>se</w:t>
      </w:r>
      <w:r w:rsidRPr="00394015">
        <w:rPr>
          <w:spacing w:val="56"/>
          <w:lang w:val="cs-CZ"/>
        </w:rPr>
        <w:t xml:space="preserve"> </w:t>
      </w:r>
      <w:r w:rsidRPr="00394015">
        <w:rPr>
          <w:spacing w:val="-2"/>
          <w:lang w:val="cs-CZ"/>
        </w:rPr>
        <w:t>snaží</w:t>
      </w:r>
      <w:r w:rsidRPr="00394015">
        <w:rPr>
          <w:spacing w:val="53"/>
          <w:lang w:val="cs-CZ"/>
        </w:rPr>
        <w:t xml:space="preserve"> </w:t>
      </w:r>
      <w:r w:rsidRPr="00394015">
        <w:rPr>
          <w:lang w:val="cs-CZ"/>
        </w:rPr>
        <w:t>náklady</w:t>
      </w:r>
      <w:r w:rsidRPr="00394015">
        <w:rPr>
          <w:spacing w:val="77"/>
          <w:w w:val="99"/>
          <w:lang w:val="cs-CZ"/>
        </w:rPr>
        <w:t xml:space="preserve"> </w:t>
      </w:r>
      <w:r w:rsidRPr="00394015">
        <w:rPr>
          <w:lang w:val="cs-CZ"/>
        </w:rPr>
        <w:t>normalizovat</w:t>
      </w:r>
      <w:r w:rsidRPr="00394015">
        <w:rPr>
          <w:spacing w:val="-3"/>
          <w:lang w:val="cs-CZ"/>
        </w:rPr>
        <w:t xml:space="preserve"> </w:t>
      </w:r>
      <w:r w:rsidRPr="00394015">
        <w:rPr>
          <w:lang w:val="cs-CZ"/>
        </w:rPr>
        <w:t>na</w:t>
      </w:r>
      <w:r w:rsidRPr="00394015">
        <w:rPr>
          <w:spacing w:val="-3"/>
          <w:lang w:val="cs-CZ"/>
        </w:rPr>
        <w:t xml:space="preserve"> </w:t>
      </w:r>
      <w:r w:rsidRPr="00394015">
        <w:rPr>
          <w:lang w:val="cs-CZ"/>
        </w:rPr>
        <w:t>roční</w:t>
      </w:r>
      <w:r w:rsidRPr="00394015">
        <w:rPr>
          <w:spacing w:val="-4"/>
          <w:lang w:val="cs-CZ"/>
        </w:rPr>
        <w:t xml:space="preserve"> </w:t>
      </w:r>
      <w:r w:rsidRPr="00394015">
        <w:rPr>
          <w:lang w:val="cs-CZ"/>
        </w:rPr>
        <w:t>náklady</w:t>
      </w:r>
      <w:r w:rsidRPr="00394015">
        <w:rPr>
          <w:spacing w:val="-5"/>
          <w:lang w:val="cs-CZ"/>
        </w:rPr>
        <w:t xml:space="preserve"> </w:t>
      </w:r>
      <w:r w:rsidRPr="00394015">
        <w:rPr>
          <w:lang w:val="cs-CZ"/>
        </w:rPr>
        <w:t>tak,</w:t>
      </w:r>
      <w:r w:rsidRPr="00394015">
        <w:rPr>
          <w:spacing w:val="-3"/>
          <w:lang w:val="cs-CZ"/>
        </w:rPr>
        <w:t xml:space="preserve"> </w:t>
      </w:r>
      <w:r w:rsidRPr="00394015">
        <w:rPr>
          <w:lang w:val="cs-CZ"/>
        </w:rPr>
        <w:t>aby</w:t>
      </w:r>
      <w:r w:rsidRPr="00394015">
        <w:rPr>
          <w:spacing w:val="-5"/>
          <w:lang w:val="cs-CZ"/>
        </w:rPr>
        <w:t xml:space="preserve"> </w:t>
      </w:r>
      <w:r w:rsidRPr="00394015">
        <w:rPr>
          <w:lang w:val="cs-CZ"/>
        </w:rPr>
        <w:t>je</w:t>
      </w:r>
      <w:r w:rsidRPr="00394015">
        <w:rPr>
          <w:spacing w:val="-3"/>
          <w:lang w:val="cs-CZ"/>
        </w:rPr>
        <w:t xml:space="preserve"> </w:t>
      </w:r>
      <w:r w:rsidRPr="00394015">
        <w:rPr>
          <w:lang w:val="cs-CZ"/>
        </w:rPr>
        <w:t>bylo</w:t>
      </w:r>
      <w:r w:rsidRPr="00394015">
        <w:rPr>
          <w:spacing w:val="-2"/>
          <w:lang w:val="cs-CZ"/>
        </w:rPr>
        <w:t xml:space="preserve"> </w:t>
      </w:r>
      <w:r w:rsidRPr="00394015">
        <w:rPr>
          <w:lang w:val="cs-CZ"/>
        </w:rPr>
        <w:t>možno</w:t>
      </w:r>
      <w:r w:rsidRPr="00394015">
        <w:rPr>
          <w:spacing w:val="-3"/>
          <w:lang w:val="cs-CZ"/>
        </w:rPr>
        <w:t xml:space="preserve"> </w:t>
      </w:r>
      <w:r w:rsidRPr="00394015">
        <w:rPr>
          <w:lang w:val="cs-CZ"/>
        </w:rPr>
        <w:t>sečíst,</w:t>
      </w:r>
      <w:r w:rsidRPr="00394015">
        <w:rPr>
          <w:spacing w:val="-2"/>
          <w:lang w:val="cs-CZ"/>
        </w:rPr>
        <w:t xml:space="preserve"> </w:t>
      </w:r>
      <w:r w:rsidRPr="00394015">
        <w:rPr>
          <w:lang w:val="cs-CZ"/>
        </w:rPr>
        <w:t>vyčíslit</w:t>
      </w:r>
      <w:r w:rsidRPr="00394015">
        <w:rPr>
          <w:spacing w:val="-3"/>
          <w:lang w:val="cs-CZ"/>
        </w:rPr>
        <w:t xml:space="preserve"> </w:t>
      </w:r>
      <w:r w:rsidRPr="00394015">
        <w:rPr>
          <w:lang w:val="cs-CZ"/>
        </w:rPr>
        <w:t>tak</w:t>
      </w:r>
      <w:r w:rsidRPr="00394015">
        <w:rPr>
          <w:spacing w:val="-3"/>
          <w:lang w:val="cs-CZ"/>
        </w:rPr>
        <w:t xml:space="preserve"> </w:t>
      </w:r>
      <w:r w:rsidRPr="00394015">
        <w:rPr>
          <w:lang w:val="cs-CZ"/>
        </w:rPr>
        <w:t>celkové</w:t>
      </w:r>
      <w:r w:rsidRPr="00394015">
        <w:rPr>
          <w:spacing w:val="75"/>
          <w:w w:val="99"/>
          <w:lang w:val="cs-CZ"/>
        </w:rPr>
        <w:t xml:space="preserve"> </w:t>
      </w:r>
      <w:r w:rsidRPr="00394015">
        <w:rPr>
          <w:lang w:val="cs-CZ"/>
        </w:rPr>
        <w:t>náklady</w:t>
      </w:r>
      <w:r w:rsidRPr="00394015">
        <w:rPr>
          <w:spacing w:val="-12"/>
          <w:lang w:val="cs-CZ"/>
        </w:rPr>
        <w:t xml:space="preserve"> </w:t>
      </w:r>
      <w:r w:rsidRPr="00394015">
        <w:rPr>
          <w:lang w:val="cs-CZ"/>
        </w:rPr>
        <w:t>a</w:t>
      </w:r>
      <w:r w:rsidRPr="00394015">
        <w:rPr>
          <w:spacing w:val="-8"/>
          <w:lang w:val="cs-CZ"/>
        </w:rPr>
        <w:t xml:space="preserve"> </w:t>
      </w:r>
      <w:r w:rsidRPr="00394015">
        <w:rPr>
          <w:lang w:val="cs-CZ"/>
        </w:rPr>
        <w:t>porovnat</w:t>
      </w:r>
      <w:r w:rsidRPr="00394015">
        <w:rPr>
          <w:spacing w:val="-9"/>
          <w:lang w:val="cs-CZ"/>
        </w:rPr>
        <w:t xml:space="preserve"> </w:t>
      </w:r>
      <w:r w:rsidRPr="00394015">
        <w:rPr>
          <w:lang w:val="cs-CZ"/>
        </w:rPr>
        <w:t>jednotlivé</w:t>
      </w:r>
      <w:r w:rsidRPr="00394015">
        <w:rPr>
          <w:spacing w:val="-9"/>
          <w:lang w:val="cs-CZ"/>
        </w:rPr>
        <w:t xml:space="preserve"> </w:t>
      </w:r>
      <w:r w:rsidRPr="00394015">
        <w:rPr>
          <w:lang w:val="cs-CZ"/>
        </w:rPr>
        <w:t>varianty.</w:t>
      </w:r>
    </w:p>
    <w:p w14:paraId="74A64909" w14:textId="77777777" w:rsidR="000F5021" w:rsidRPr="00394015" w:rsidRDefault="00AD6FF9" w:rsidP="00162694">
      <w:pPr>
        <w:pStyle w:val="Nadpis4"/>
        <w:rPr>
          <w:bCs/>
        </w:rPr>
      </w:pPr>
      <w:r w:rsidRPr="00394015">
        <w:t xml:space="preserve">3.3 </w:t>
      </w:r>
      <w:r w:rsidR="00790E56" w:rsidRPr="00394015">
        <w:t>Přínosy</w:t>
      </w:r>
    </w:p>
    <w:p w14:paraId="2A4CDEFF" w14:textId="77777777" w:rsidR="000F5021" w:rsidRPr="00394015" w:rsidRDefault="00790E56" w:rsidP="00C96B3A">
      <w:pPr>
        <w:pStyle w:val="Zkladntext"/>
        <w:rPr>
          <w:lang w:val="cs-CZ"/>
        </w:rPr>
      </w:pPr>
      <w:r w:rsidRPr="00394015">
        <w:rPr>
          <w:lang w:val="cs-CZ"/>
        </w:rPr>
        <w:t>Při</w:t>
      </w:r>
      <w:r w:rsidRPr="00394015">
        <w:rPr>
          <w:spacing w:val="32"/>
          <w:lang w:val="cs-CZ"/>
        </w:rPr>
        <w:t xml:space="preserve"> </w:t>
      </w:r>
      <w:r w:rsidRPr="00394015">
        <w:rPr>
          <w:lang w:val="cs-CZ"/>
        </w:rPr>
        <w:t>vyhodnocování</w:t>
      </w:r>
      <w:r w:rsidRPr="00394015">
        <w:rPr>
          <w:spacing w:val="32"/>
          <w:lang w:val="cs-CZ"/>
        </w:rPr>
        <w:t xml:space="preserve"> </w:t>
      </w:r>
      <w:r w:rsidRPr="00394015">
        <w:rPr>
          <w:lang w:val="cs-CZ"/>
        </w:rPr>
        <w:t>přínosů</w:t>
      </w:r>
      <w:r w:rsidRPr="00394015">
        <w:rPr>
          <w:spacing w:val="34"/>
          <w:lang w:val="cs-CZ"/>
        </w:rPr>
        <w:t xml:space="preserve"> </w:t>
      </w:r>
      <w:r w:rsidRPr="00394015">
        <w:rPr>
          <w:lang w:val="cs-CZ"/>
        </w:rPr>
        <w:t xml:space="preserve">rovněž platí, </w:t>
      </w:r>
      <w:r w:rsidRPr="00394015">
        <w:rPr>
          <w:spacing w:val="-2"/>
          <w:lang w:val="cs-CZ"/>
        </w:rPr>
        <w:t>že</w:t>
      </w:r>
      <w:r w:rsidRPr="00394015">
        <w:rPr>
          <w:lang w:val="cs-CZ"/>
        </w:rPr>
        <w:t xml:space="preserve"> jsou vyhodnocovány přínosy</w:t>
      </w:r>
      <w:r w:rsidRPr="00394015">
        <w:rPr>
          <w:spacing w:val="43"/>
          <w:w w:val="99"/>
          <w:lang w:val="cs-CZ"/>
        </w:rPr>
        <w:t xml:space="preserve"> </w:t>
      </w:r>
      <w:r w:rsidRPr="00394015">
        <w:rPr>
          <w:lang w:val="cs-CZ"/>
        </w:rPr>
        <w:t>pro</w:t>
      </w:r>
      <w:r w:rsidRPr="00394015">
        <w:rPr>
          <w:spacing w:val="-4"/>
          <w:lang w:val="cs-CZ"/>
        </w:rPr>
        <w:t xml:space="preserve"> </w:t>
      </w:r>
      <w:r w:rsidRPr="00394015">
        <w:rPr>
          <w:lang w:val="cs-CZ"/>
        </w:rPr>
        <w:t>všechny</w:t>
      </w:r>
      <w:r w:rsidRPr="00394015">
        <w:rPr>
          <w:spacing w:val="36"/>
          <w:lang w:val="cs-CZ"/>
        </w:rPr>
        <w:t xml:space="preserve"> </w:t>
      </w:r>
      <w:r w:rsidRPr="00394015">
        <w:rPr>
          <w:lang w:val="cs-CZ"/>
        </w:rPr>
        <w:t>varianty.</w:t>
      </w:r>
      <w:r w:rsidRPr="00394015">
        <w:rPr>
          <w:spacing w:val="41"/>
          <w:lang w:val="cs-CZ"/>
        </w:rPr>
        <w:t xml:space="preserve"> </w:t>
      </w:r>
      <w:r w:rsidRPr="00394015">
        <w:rPr>
          <w:lang w:val="cs-CZ"/>
        </w:rPr>
        <w:t>Analogicky</w:t>
      </w:r>
      <w:r w:rsidRPr="00394015">
        <w:rPr>
          <w:spacing w:val="36"/>
          <w:lang w:val="cs-CZ"/>
        </w:rPr>
        <w:t xml:space="preserve"> </w:t>
      </w:r>
      <w:r w:rsidRPr="00394015">
        <w:rPr>
          <w:lang w:val="cs-CZ"/>
        </w:rPr>
        <w:t>jsou</w:t>
      </w:r>
      <w:r w:rsidRPr="00394015">
        <w:rPr>
          <w:spacing w:val="41"/>
          <w:lang w:val="cs-CZ"/>
        </w:rPr>
        <w:t xml:space="preserve"> </w:t>
      </w:r>
      <w:r w:rsidRPr="00394015">
        <w:rPr>
          <w:lang w:val="cs-CZ"/>
        </w:rPr>
        <w:t>vyjádřeny</w:t>
      </w:r>
      <w:r w:rsidRPr="00394015">
        <w:rPr>
          <w:spacing w:val="36"/>
          <w:lang w:val="cs-CZ"/>
        </w:rPr>
        <w:t xml:space="preserve"> </w:t>
      </w:r>
      <w:r w:rsidRPr="00394015">
        <w:rPr>
          <w:lang w:val="cs-CZ"/>
        </w:rPr>
        <w:t>nejprve</w:t>
      </w:r>
      <w:r w:rsidRPr="00394015">
        <w:rPr>
          <w:spacing w:val="39"/>
          <w:lang w:val="cs-CZ"/>
        </w:rPr>
        <w:t xml:space="preserve"> </w:t>
      </w:r>
      <w:r w:rsidRPr="00394015">
        <w:rPr>
          <w:lang w:val="cs-CZ"/>
        </w:rPr>
        <w:t>kvalitativně,</w:t>
      </w:r>
      <w:r w:rsidRPr="00394015">
        <w:rPr>
          <w:spacing w:val="38"/>
          <w:lang w:val="cs-CZ"/>
        </w:rPr>
        <w:t xml:space="preserve"> </w:t>
      </w:r>
      <w:r w:rsidRPr="00394015">
        <w:rPr>
          <w:lang w:val="cs-CZ"/>
        </w:rPr>
        <w:t>poté</w:t>
      </w:r>
      <w:r w:rsidRPr="00394015">
        <w:rPr>
          <w:spacing w:val="39"/>
          <w:lang w:val="cs-CZ"/>
        </w:rPr>
        <w:t xml:space="preserve"> </w:t>
      </w:r>
      <w:r w:rsidRPr="00394015">
        <w:rPr>
          <w:spacing w:val="-2"/>
          <w:lang w:val="cs-CZ"/>
        </w:rPr>
        <w:t>se</w:t>
      </w:r>
      <w:r w:rsidRPr="00394015">
        <w:rPr>
          <w:spacing w:val="69"/>
          <w:w w:val="99"/>
          <w:lang w:val="cs-CZ"/>
        </w:rPr>
        <w:t xml:space="preserve"> </w:t>
      </w:r>
      <w:r w:rsidRPr="00394015">
        <w:rPr>
          <w:lang w:val="cs-CZ"/>
        </w:rPr>
        <w:t>vyjádří</w:t>
      </w:r>
      <w:r w:rsidRPr="00394015">
        <w:rPr>
          <w:spacing w:val="-9"/>
          <w:lang w:val="cs-CZ"/>
        </w:rPr>
        <w:t xml:space="preserve"> </w:t>
      </w:r>
      <w:r w:rsidRPr="00394015">
        <w:rPr>
          <w:lang w:val="cs-CZ"/>
        </w:rPr>
        <w:t>kvantitativně.</w:t>
      </w:r>
      <w:r w:rsidRPr="00394015">
        <w:rPr>
          <w:spacing w:val="-6"/>
          <w:lang w:val="cs-CZ"/>
        </w:rPr>
        <w:t xml:space="preserve"> </w:t>
      </w:r>
      <w:r w:rsidRPr="00394015">
        <w:rPr>
          <w:lang w:val="cs-CZ"/>
        </w:rPr>
        <w:t>Nejsou-li</w:t>
      </w:r>
      <w:r w:rsidRPr="00394015">
        <w:rPr>
          <w:spacing w:val="-7"/>
          <w:lang w:val="cs-CZ"/>
        </w:rPr>
        <w:t xml:space="preserve"> </w:t>
      </w:r>
      <w:r w:rsidRPr="00394015">
        <w:rPr>
          <w:lang w:val="cs-CZ"/>
        </w:rPr>
        <w:t>k</w:t>
      </w:r>
      <w:r w:rsidRPr="00394015">
        <w:rPr>
          <w:spacing w:val="-8"/>
          <w:lang w:val="cs-CZ"/>
        </w:rPr>
        <w:t xml:space="preserve"> </w:t>
      </w:r>
      <w:r w:rsidRPr="00394015">
        <w:rPr>
          <w:lang w:val="cs-CZ"/>
        </w:rPr>
        <w:t>dispozici</w:t>
      </w:r>
      <w:r w:rsidRPr="00394015">
        <w:rPr>
          <w:spacing w:val="-7"/>
          <w:lang w:val="cs-CZ"/>
        </w:rPr>
        <w:t xml:space="preserve"> </w:t>
      </w:r>
      <w:r w:rsidRPr="00394015">
        <w:rPr>
          <w:lang w:val="cs-CZ"/>
        </w:rPr>
        <w:t>potřebná</w:t>
      </w:r>
      <w:r w:rsidRPr="00394015">
        <w:rPr>
          <w:spacing w:val="-6"/>
          <w:lang w:val="cs-CZ"/>
        </w:rPr>
        <w:t xml:space="preserve"> </w:t>
      </w:r>
      <w:r w:rsidRPr="00394015">
        <w:rPr>
          <w:lang w:val="cs-CZ"/>
        </w:rPr>
        <w:t>data</w:t>
      </w:r>
      <w:r w:rsidRPr="00394015">
        <w:rPr>
          <w:spacing w:val="-6"/>
          <w:lang w:val="cs-CZ"/>
        </w:rPr>
        <w:t xml:space="preserve"> </w:t>
      </w:r>
      <w:r w:rsidRPr="00394015">
        <w:rPr>
          <w:lang w:val="cs-CZ"/>
        </w:rPr>
        <w:t>pro</w:t>
      </w:r>
      <w:r w:rsidRPr="00394015">
        <w:rPr>
          <w:spacing w:val="-6"/>
          <w:lang w:val="cs-CZ"/>
        </w:rPr>
        <w:t xml:space="preserve"> </w:t>
      </w:r>
      <w:r w:rsidRPr="00394015">
        <w:rPr>
          <w:lang w:val="cs-CZ"/>
        </w:rPr>
        <w:t>kvantifikaci</w:t>
      </w:r>
      <w:r w:rsidRPr="00394015">
        <w:rPr>
          <w:spacing w:val="-7"/>
          <w:lang w:val="cs-CZ"/>
        </w:rPr>
        <w:t xml:space="preserve"> </w:t>
      </w:r>
      <w:r w:rsidRPr="00394015">
        <w:rPr>
          <w:lang w:val="cs-CZ"/>
        </w:rPr>
        <w:t>dopadů,</w:t>
      </w:r>
      <w:r w:rsidRPr="00394015">
        <w:rPr>
          <w:spacing w:val="95"/>
          <w:w w:val="99"/>
          <w:lang w:val="cs-CZ"/>
        </w:rPr>
        <w:t xml:space="preserve"> </w:t>
      </w:r>
      <w:r w:rsidRPr="00394015">
        <w:rPr>
          <w:lang w:val="cs-CZ"/>
        </w:rPr>
        <w:t>použije</w:t>
      </w:r>
      <w:r w:rsidRPr="00394015">
        <w:rPr>
          <w:spacing w:val="46"/>
          <w:lang w:val="cs-CZ"/>
        </w:rPr>
        <w:t xml:space="preserve"> </w:t>
      </w:r>
      <w:r w:rsidRPr="00394015">
        <w:rPr>
          <w:lang w:val="cs-CZ"/>
        </w:rPr>
        <w:t>se pouze kvalitativní hodnocení. Přínosy jsou posuzovány vždy</w:t>
      </w:r>
      <w:r w:rsidRPr="00394015">
        <w:rPr>
          <w:spacing w:val="45"/>
          <w:w w:val="99"/>
          <w:lang w:val="cs-CZ"/>
        </w:rPr>
        <w:t xml:space="preserve"> </w:t>
      </w:r>
      <w:r w:rsidRPr="00394015">
        <w:rPr>
          <w:lang w:val="cs-CZ"/>
        </w:rPr>
        <w:t>s</w:t>
      </w:r>
      <w:r w:rsidRPr="00394015">
        <w:rPr>
          <w:spacing w:val="-4"/>
          <w:lang w:val="cs-CZ"/>
        </w:rPr>
        <w:t xml:space="preserve"> </w:t>
      </w:r>
      <w:r w:rsidRPr="00394015">
        <w:rPr>
          <w:lang w:val="cs-CZ"/>
        </w:rPr>
        <w:t>ohledem</w:t>
      </w:r>
      <w:r w:rsidRPr="00394015">
        <w:rPr>
          <w:spacing w:val="25"/>
          <w:lang w:val="cs-CZ"/>
        </w:rPr>
        <w:t xml:space="preserve"> </w:t>
      </w:r>
      <w:r w:rsidRPr="00394015">
        <w:rPr>
          <w:lang w:val="cs-CZ"/>
        </w:rPr>
        <w:t>na</w:t>
      </w:r>
      <w:r w:rsidRPr="00394015">
        <w:rPr>
          <w:spacing w:val="24"/>
          <w:lang w:val="cs-CZ"/>
        </w:rPr>
        <w:t xml:space="preserve"> </w:t>
      </w:r>
      <w:r w:rsidRPr="00394015">
        <w:rPr>
          <w:lang w:val="cs-CZ"/>
        </w:rPr>
        <w:t>cíl,</w:t>
      </w:r>
      <w:r w:rsidRPr="00394015">
        <w:rPr>
          <w:spacing w:val="23"/>
          <w:lang w:val="cs-CZ"/>
        </w:rPr>
        <w:t xml:space="preserve"> </w:t>
      </w:r>
      <w:r w:rsidRPr="00394015">
        <w:rPr>
          <w:lang w:val="cs-CZ"/>
        </w:rPr>
        <w:t>který</w:t>
      </w:r>
      <w:r w:rsidRPr="00394015">
        <w:rPr>
          <w:spacing w:val="21"/>
          <w:lang w:val="cs-CZ"/>
        </w:rPr>
        <w:t xml:space="preserve"> </w:t>
      </w:r>
      <w:r w:rsidRPr="00394015">
        <w:rPr>
          <w:lang w:val="cs-CZ"/>
        </w:rPr>
        <w:t>byl</w:t>
      </w:r>
      <w:r w:rsidRPr="00394015">
        <w:rPr>
          <w:spacing w:val="22"/>
          <w:lang w:val="cs-CZ"/>
        </w:rPr>
        <w:t xml:space="preserve"> </w:t>
      </w:r>
      <w:r w:rsidRPr="00394015">
        <w:rPr>
          <w:lang w:val="cs-CZ"/>
        </w:rPr>
        <w:t>stanoven.</w:t>
      </w:r>
      <w:r w:rsidRPr="00394015">
        <w:rPr>
          <w:spacing w:val="23"/>
          <w:lang w:val="cs-CZ"/>
        </w:rPr>
        <w:t xml:space="preserve"> </w:t>
      </w:r>
      <w:r w:rsidRPr="00394015">
        <w:rPr>
          <w:lang w:val="cs-CZ"/>
        </w:rPr>
        <w:t>Předkladatel</w:t>
      </w:r>
      <w:r w:rsidRPr="00394015">
        <w:rPr>
          <w:spacing w:val="22"/>
          <w:lang w:val="cs-CZ"/>
        </w:rPr>
        <w:t xml:space="preserve"> </w:t>
      </w:r>
      <w:r w:rsidRPr="00394015">
        <w:rPr>
          <w:lang w:val="cs-CZ"/>
        </w:rPr>
        <w:t>sleduje,</w:t>
      </w:r>
      <w:r w:rsidRPr="00394015">
        <w:rPr>
          <w:spacing w:val="24"/>
          <w:lang w:val="cs-CZ"/>
        </w:rPr>
        <w:t xml:space="preserve"> </w:t>
      </w:r>
      <w:r w:rsidRPr="00394015">
        <w:rPr>
          <w:lang w:val="cs-CZ"/>
        </w:rPr>
        <w:t>jak</w:t>
      </w:r>
      <w:r w:rsidRPr="00394015">
        <w:rPr>
          <w:spacing w:val="23"/>
          <w:lang w:val="cs-CZ"/>
        </w:rPr>
        <w:t xml:space="preserve"> </w:t>
      </w:r>
      <w:r w:rsidRPr="00394015">
        <w:rPr>
          <w:spacing w:val="-2"/>
          <w:lang w:val="cs-CZ"/>
        </w:rPr>
        <w:t>se</w:t>
      </w:r>
      <w:r w:rsidRPr="00394015">
        <w:rPr>
          <w:spacing w:val="21"/>
          <w:lang w:val="cs-CZ"/>
        </w:rPr>
        <w:t xml:space="preserve"> </w:t>
      </w:r>
      <w:r w:rsidRPr="00394015">
        <w:rPr>
          <w:lang w:val="cs-CZ"/>
        </w:rPr>
        <w:t>tyto</w:t>
      </w:r>
      <w:r w:rsidRPr="00394015">
        <w:rPr>
          <w:spacing w:val="25"/>
          <w:lang w:val="cs-CZ"/>
        </w:rPr>
        <w:t xml:space="preserve"> </w:t>
      </w:r>
      <w:r w:rsidRPr="00394015">
        <w:rPr>
          <w:lang w:val="cs-CZ"/>
        </w:rPr>
        <w:t>přínosy</w:t>
      </w:r>
      <w:r w:rsidRPr="00394015">
        <w:rPr>
          <w:spacing w:val="41"/>
          <w:w w:val="99"/>
          <w:lang w:val="cs-CZ"/>
        </w:rPr>
        <w:t xml:space="preserve"> </w:t>
      </w:r>
      <w:r w:rsidRPr="00394015">
        <w:rPr>
          <w:lang w:val="cs-CZ"/>
        </w:rPr>
        <w:t>liší</w:t>
      </w:r>
      <w:r w:rsidRPr="00394015">
        <w:rPr>
          <w:spacing w:val="-10"/>
          <w:lang w:val="cs-CZ"/>
        </w:rPr>
        <w:t xml:space="preserve"> </w:t>
      </w:r>
      <w:r w:rsidRPr="00394015">
        <w:rPr>
          <w:lang w:val="cs-CZ"/>
        </w:rPr>
        <w:t>u</w:t>
      </w:r>
      <w:r w:rsidRPr="00394015">
        <w:rPr>
          <w:spacing w:val="-8"/>
          <w:lang w:val="cs-CZ"/>
        </w:rPr>
        <w:t xml:space="preserve"> </w:t>
      </w:r>
      <w:r w:rsidRPr="00394015">
        <w:rPr>
          <w:lang w:val="cs-CZ"/>
        </w:rPr>
        <w:t>jednotlivých</w:t>
      </w:r>
      <w:r w:rsidRPr="00394015">
        <w:rPr>
          <w:spacing w:val="-5"/>
          <w:lang w:val="cs-CZ"/>
        </w:rPr>
        <w:t xml:space="preserve"> </w:t>
      </w:r>
      <w:r w:rsidRPr="00394015">
        <w:rPr>
          <w:lang w:val="cs-CZ"/>
        </w:rPr>
        <w:t>variant.</w:t>
      </w:r>
    </w:p>
    <w:p w14:paraId="6213B8DF" w14:textId="77777777" w:rsidR="000F5021" w:rsidRPr="00394015" w:rsidRDefault="00790E56" w:rsidP="00C96B3A">
      <w:pPr>
        <w:pStyle w:val="Zkladntext"/>
        <w:rPr>
          <w:lang w:val="cs-CZ"/>
        </w:rPr>
      </w:pPr>
      <w:r w:rsidRPr="00394015">
        <w:rPr>
          <w:lang w:val="cs-CZ"/>
        </w:rPr>
        <w:t>Předkladatel</w:t>
      </w:r>
      <w:r w:rsidRPr="00394015">
        <w:rPr>
          <w:spacing w:val="57"/>
          <w:lang w:val="cs-CZ"/>
        </w:rPr>
        <w:t xml:space="preserve"> </w:t>
      </w:r>
      <w:r w:rsidRPr="00394015">
        <w:rPr>
          <w:spacing w:val="-1"/>
          <w:lang w:val="cs-CZ"/>
        </w:rPr>
        <w:t>posuzuje</w:t>
      </w:r>
      <w:r w:rsidRPr="00394015">
        <w:rPr>
          <w:spacing w:val="56"/>
          <w:lang w:val="cs-CZ"/>
        </w:rPr>
        <w:t xml:space="preserve"> </w:t>
      </w:r>
      <w:r w:rsidRPr="00394015">
        <w:rPr>
          <w:lang w:val="cs-CZ"/>
        </w:rPr>
        <w:t>přínosy</w:t>
      </w:r>
      <w:r w:rsidRPr="00394015">
        <w:rPr>
          <w:spacing w:val="56"/>
          <w:lang w:val="cs-CZ"/>
        </w:rPr>
        <w:t xml:space="preserve"> </w:t>
      </w:r>
      <w:r w:rsidRPr="00394015">
        <w:rPr>
          <w:lang w:val="cs-CZ"/>
        </w:rPr>
        <w:t>hmotné</w:t>
      </w:r>
      <w:r w:rsidRPr="00394015">
        <w:rPr>
          <w:spacing w:val="58"/>
          <w:lang w:val="cs-CZ"/>
        </w:rPr>
        <w:t xml:space="preserve"> </w:t>
      </w:r>
      <w:r w:rsidRPr="00394015">
        <w:rPr>
          <w:lang w:val="cs-CZ"/>
        </w:rPr>
        <w:t>(dají</w:t>
      </w:r>
      <w:r w:rsidRPr="00394015">
        <w:rPr>
          <w:spacing w:val="55"/>
          <w:lang w:val="cs-CZ"/>
        </w:rPr>
        <w:t xml:space="preserve"> </w:t>
      </w:r>
      <w:r w:rsidRPr="00394015">
        <w:rPr>
          <w:lang w:val="cs-CZ"/>
        </w:rPr>
        <w:t>se</w:t>
      </w:r>
      <w:r w:rsidRPr="00394015">
        <w:rPr>
          <w:spacing w:val="58"/>
          <w:lang w:val="cs-CZ"/>
        </w:rPr>
        <w:t xml:space="preserve"> </w:t>
      </w:r>
      <w:r w:rsidRPr="00394015">
        <w:rPr>
          <w:spacing w:val="-1"/>
          <w:lang w:val="cs-CZ"/>
        </w:rPr>
        <w:t>ocenit)</w:t>
      </w:r>
      <w:r w:rsidRPr="00394015">
        <w:rPr>
          <w:spacing w:val="57"/>
          <w:lang w:val="cs-CZ"/>
        </w:rPr>
        <w:t xml:space="preserve"> </w:t>
      </w:r>
      <w:r w:rsidRPr="00394015">
        <w:rPr>
          <w:lang w:val="cs-CZ"/>
        </w:rPr>
        <w:t>i</w:t>
      </w:r>
      <w:r w:rsidRPr="00394015">
        <w:rPr>
          <w:spacing w:val="57"/>
          <w:lang w:val="cs-CZ"/>
        </w:rPr>
        <w:t xml:space="preserve"> </w:t>
      </w:r>
      <w:r w:rsidRPr="00394015">
        <w:rPr>
          <w:spacing w:val="-1"/>
          <w:lang w:val="cs-CZ"/>
        </w:rPr>
        <w:t>nehmotné</w:t>
      </w:r>
      <w:r w:rsidRPr="00394015">
        <w:rPr>
          <w:spacing w:val="58"/>
          <w:lang w:val="cs-CZ"/>
        </w:rPr>
        <w:t xml:space="preserve"> </w:t>
      </w:r>
      <w:r w:rsidRPr="00394015">
        <w:rPr>
          <w:spacing w:val="-1"/>
          <w:lang w:val="cs-CZ"/>
        </w:rPr>
        <w:t>(obtížně</w:t>
      </w:r>
      <w:r w:rsidRPr="00394015">
        <w:rPr>
          <w:spacing w:val="49"/>
          <w:w w:val="99"/>
          <w:lang w:val="cs-CZ"/>
        </w:rPr>
        <w:t xml:space="preserve"> </w:t>
      </w:r>
      <w:r w:rsidRPr="00394015">
        <w:rPr>
          <w:lang w:val="cs-CZ"/>
        </w:rPr>
        <w:t>ocenitelné).</w:t>
      </w:r>
    </w:p>
    <w:p w14:paraId="29A833DB" w14:textId="77777777" w:rsidR="000F5021" w:rsidRPr="00394015" w:rsidRDefault="00AD6FF9" w:rsidP="00162694">
      <w:pPr>
        <w:pStyle w:val="Nadpis4"/>
        <w:rPr>
          <w:bCs/>
        </w:rPr>
      </w:pPr>
      <w:r w:rsidRPr="00394015">
        <w:t xml:space="preserve">3.4 </w:t>
      </w:r>
      <w:r w:rsidR="00790E56" w:rsidRPr="00394015">
        <w:t>Vyhodnocení</w:t>
      </w:r>
      <w:r w:rsidR="00790E56" w:rsidRPr="00394015">
        <w:rPr>
          <w:spacing w:val="2"/>
        </w:rPr>
        <w:t xml:space="preserve"> </w:t>
      </w:r>
      <w:r w:rsidR="00790E56" w:rsidRPr="00394015">
        <w:rPr>
          <w:spacing w:val="-1"/>
        </w:rPr>
        <w:t>variant</w:t>
      </w:r>
    </w:p>
    <w:p w14:paraId="34DA212A" w14:textId="77777777" w:rsidR="000F5021" w:rsidRPr="00394015" w:rsidRDefault="00790E56" w:rsidP="00C96B3A">
      <w:pPr>
        <w:pStyle w:val="Zkladntext"/>
        <w:rPr>
          <w:spacing w:val="-2"/>
          <w:lang w:val="cs-CZ"/>
        </w:rPr>
      </w:pPr>
      <w:r w:rsidRPr="00394015">
        <w:rPr>
          <w:spacing w:val="-2"/>
          <w:lang w:val="cs-CZ"/>
        </w:rPr>
        <w:t>Existuje množství kvalitativních a kvantitativních metod pro vyhodnocování</w:t>
      </w:r>
      <w:r w:rsidRPr="00394015">
        <w:rPr>
          <w:spacing w:val="-2"/>
          <w:w w:val="99"/>
          <w:lang w:val="cs-CZ"/>
        </w:rPr>
        <w:t xml:space="preserve"> </w:t>
      </w:r>
      <w:r w:rsidRPr="00394015">
        <w:rPr>
          <w:spacing w:val="-2"/>
          <w:lang w:val="cs-CZ"/>
        </w:rPr>
        <w:t>nákladů a</w:t>
      </w:r>
      <w:r w:rsidR="00AD6FF9" w:rsidRPr="00394015">
        <w:rPr>
          <w:spacing w:val="-2"/>
          <w:lang w:val="cs-CZ"/>
        </w:rPr>
        <w:t> </w:t>
      </w:r>
      <w:r w:rsidRPr="00394015">
        <w:rPr>
          <w:spacing w:val="-2"/>
          <w:lang w:val="cs-CZ"/>
        </w:rPr>
        <w:t>přínosů.</w:t>
      </w:r>
    </w:p>
    <w:p w14:paraId="2F372279" w14:textId="77777777" w:rsidR="000F5021" w:rsidRPr="00394015" w:rsidRDefault="00790E56" w:rsidP="00C96B3A">
      <w:pPr>
        <w:pStyle w:val="Zkladntext"/>
        <w:rPr>
          <w:spacing w:val="-2"/>
          <w:lang w:val="cs-CZ"/>
        </w:rPr>
      </w:pPr>
      <w:r w:rsidRPr="00394015">
        <w:rPr>
          <w:spacing w:val="-2"/>
          <w:lang w:val="cs-CZ"/>
        </w:rPr>
        <w:t>Pro porovnání a vyhodnocení nákladů a přínosů jednotlivých variant, které byly</w:t>
      </w:r>
      <w:r w:rsidRPr="00394015">
        <w:rPr>
          <w:spacing w:val="-2"/>
          <w:w w:val="99"/>
          <w:lang w:val="cs-CZ"/>
        </w:rPr>
        <w:t xml:space="preserve"> </w:t>
      </w:r>
      <w:r w:rsidRPr="00394015">
        <w:rPr>
          <w:spacing w:val="-2"/>
          <w:lang w:val="cs-CZ"/>
        </w:rPr>
        <w:t>identifikovány, využije předkladatel vždy alespoň jednu z kvalitativních nebo</w:t>
      </w:r>
      <w:r w:rsidRPr="00394015">
        <w:rPr>
          <w:spacing w:val="-2"/>
          <w:w w:val="99"/>
          <w:lang w:val="cs-CZ"/>
        </w:rPr>
        <w:t xml:space="preserve"> </w:t>
      </w:r>
      <w:r w:rsidRPr="00394015">
        <w:rPr>
          <w:spacing w:val="-2"/>
          <w:lang w:val="cs-CZ"/>
        </w:rPr>
        <w:t>kvantitativních metod</w:t>
      </w:r>
      <w:r w:rsidR="00CB6FCA" w:rsidRPr="00394015">
        <w:rPr>
          <w:rStyle w:val="Znakapoznpodarou"/>
          <w:spacing w:val="-2"/>
          <w:lang w:val="cs-CZ"/>
        </w:rPr>
        <w:footnoteReference w:id="7"/>
      </w:r>
      <w:r w:rsidRPr="00394015">
        <w:rPr>
          <w:spacing w:val="-2"/>
          <w:lang w:val="cs-CZ"/>
        </w:rPr>
        <w:t>, popřípadě zvolí jejich kombinaci.</w:t>
      </w:r>
    </w:p>
    <w:p w14:paraId="71324A1B" w14:textId="77777777" w:rsidR="000F5021" w:rsidRPr="00394015" w:rsidRDefault="00790E56" w:rsidP="00C96B3A">
      <w:pPr>
        <w:pStyle w:val="Zkladntext"/>
        <w:rPr>
          <w:lang w:val="cs-CZ"/>
        </w:rPr>
      </w:pPr>
      <w:r w:rsidRPr="00394015">
        <w:rPr>
          <w:spacing w:val="-1"/>
          <w:lang w:val="cs-CZ"/>
        </w:rPr>
        <w:t>Analýza</w:t>
      </w:r>
      <w:r w:rsidRPr="00394015">
        <w:rPr>
          <w:spacing w:val="8"/>
          <w:lang w:val="cs-CZ"/>
        </w:rPr>
        <w:t xml:space="preserve"> </w:t>
      </w:r>
      <w:r w:rsidRPr="00394015">
        <w:rPr>
          <w:lang w:val="cs-CZ"/>
        </w:rPr>
        <w:t>nákladů</w:t>
      </w:r>
      <w:r w:rsidRPr="00394015">
        <w:rPr>
          <w:spacing w:val="9"/>
          <w:lang w:val="cs-CZ"/>
        </w:rPr>
        <w:t xml:space="preserve"> </w:t>
      </w:r>
      <w:r w:rsidRPr="00394015">
        <w:rPr>
          <w:lang w:val="cs-CZ"/>
        </w:rPr>
        <w:t>a</w:t>
      </w:r>
      <w:r w:rsidRPr="00394015">
        <w:rPr>
          <w:spacing w:val="9"/>
          <w:lang w:val="cs-CZ"/>
        </w:rPr>
        <w:t xml:space="preserve"> </w:t>
      </w:r>
      <w:r w:rsidRPr="00394015">
        <w:rPr>
          <w:lang w:val="cs-CZ"/>
        </w:rPr>
        <w:t>přínosů</w:t>
      </w:r>
      <w:r w:rsidRPr="00394015">
        <w:rPr>
          <w:spacing w:val="9"/>
          <w:lang w:val="cs-CZ"/>
        </w:rPr>
        <w:t xml:space="preserve"> </w:t>
      </w:r>
      <w:r w:rsidRPr="00394015">
        <w:rPr>
          <w:spacing w:val="-1"/>
          <w:lang w:val="cs-CZ"/>
        </w:rPr>
        <w:t>(Cost-Benefit</w:t>
      </w:r>
      <w:r w:rsidRPr="00394015">
        <w:rPr>
          <w:spacing w:val="9"/>
          <w:lang w:val="cs-CZ"/>
        </w:rPr>
        <w:t xml:space="preserve"> </w:t>
      </w:r>
      <w:r w:rsidRPr="003E1682">
        <w:rPr>
          <w:spacing w:val="-1"/>
          <w:lang w:val="cs-CZ"/>
        </w:rPr>
        <w:t>Analysis</w:t>
      </w:r>
      <w:r w:rsidR="00CB6FCA" w:rsidRPr="003E1682">
        <w:rPr>
          <w:spacing w:val="-1"/>
          <w:lang w:val="cs-CZ"/>
        </w:rPr>
        <w:t>,</w:t>
      </w:r>
      <w:r w:rsidRPr="003E1682">
        <w:rPr>
          <w:spacing w:val="8"/>
          <w:lang w:val="cs-CZ"/>
        </w:rPr>
        <w:t xml:space="preserve"> </w:t>
      </w:r>
      <w:r w:rsidRPr="003E1682">
        <w:rPr>
          <w:spacing w:val="-1"/>
          <w:lang w:val="cs-CZ"/>
        </w:rPr>
        <w:t>CBA)</w:t>
      </w:r>
      <w:r w:rsidRPr="00243C5C">
        <w:rPr>
          <w:spacing w:val="8"/>
          <w:lang w:val="cs-CZ"/>
        </w:rPr>
        <w:t xml:space="preserve"> </w:t>
      </w:r>
      <w:r w:rsidRPr="00243C5C">
        <w:rPr>
          <w:lang w:val="cs-CZ"/>
        </w:rPr>
        <w:t>se</w:t>
      </w:r>
      <w:r w:rsidRPr="00243C5C">
        <w:rPr>
          <w:spacing w:val="9"/>
          <w:lang w:val="cs-CZ"/>
        </w:rPr>
        <w:t xml:space="preserve"> </w:t>
      </w:r>
      <w:r w:rsidRPr="00243C5C">
        <w:rPr>
          <w:lang w:val="cs-CZ"/>
        </w:rPr>
        <w:t>použije</w:t>
      </w:r>
      <w:r w:rsidRPr="00243C5C">
        <w:rPr>
          <w:spacing w:val="9"/>
          <w:lang w:val="cs-CZ"/>
        </w:rPr>
        <w:t xml:space="preserve"> </w:t>
      </w:r>
      <w:r w:rsidRPr="00243C5C">
        <w:rPr>
          <w:lang w:val="cs-CZ"/>
        </w:rPr>
        <w:t>v</w:t>
      </w:r>
      <w:r w:rsidRPr="00243C5C">
        <w:rPr>
          <w:spacing w:val="8"/>
          <w:lang w:val="cs-CZ"/>
        </w:rPr>
        <w:t xml:space="preserve"> </w:t>
      </w:r>
      <w:r w:rsidRPr="00243C5C">
        <w:rPr>
          <w:lang w:val="cs-CZ"/>
        </w:rPr>
        <w:t>případě,</w:t>
      </w:r>
      <w:r w:rsidRPr="00243C5C">
        <w:rPr>
          <w:spacing w:val="47"/>
          <w:w w:val="99"/>
          <w:lang w:val="cs-CZ"/>
        </w:rPr>
        <w:t xml:space="preserve"> </w:t>
      </w:r>
      <w:r w:rsidRPr="00243C5C">
        <w:rPr>
          <w:spacing w:val="-2"/>
          <w:lang w:val="cs-CZ"/>
        </w:rPr>
        <w:t>že</w:t>
      </w:r>
      <w:r w:rsidRPr="00243C5C">
        <w:rPr>
          <w:spacing w:val="-6"/>
          <w:lang w:val="cs-CZ"/>
        </w:rPr>
        <w:t xml:space="preserve"> </w:t>
      </w:r>
      <w:r w:rsidRPr="00243C5C">
        <w:rPr>
          <w:spacing w:val="-1"/>
          <w:lang w:val="cs-CZ"/>
        </w:rPr>
        <w:t>lze</w:t>
      </w:r>
      <w:r w:rsidRPr="00243C5C">
        <w:rPr>
          <w:spacing w:val="-6"/>
          <w:lang w:val="cs-CZ"/>
        </w:rPr>
        <w:t xml:space="preserve"> </w:t>
      </w:r>
      <w:r w:rsidRPr="00A7367A">
        <w:rPr>
          <w:lang w:val="cs-CZ"/>
        </w:rPr>
        <w:t>náklady</w:t>
      </w:r>
      <w:r w:rsidRPr="00A7367A">
        <w:rPr>
          <w:spacing w:val="-9"/>
          <w:lang w:val="cs-CZ"/>
        </w:rPr>
        <w:t xml:space="preserve"> </w:t>
      </w:r>
      <w:r w:rsidRPr="00A7367A">
        <w:rPr>
          <w:lang w:val="cs-CZ"/>
        </w:rPr>
        <w:t>a</w:t>
      </w:r>
      <w:r w:rsidRPr="00A7367A">
        <w:rPr>
          <w:spacing w:val="-5"/>
          <w:lang w:val="cs-CZ"/>
        </w:rPr>
        <w:t xml:space="preserve"> </w:t>
      </w:r>
      <w:r w:rsidRPr="009571EB">
        <w:rPr>
          <w:spacing w:val="-1"/>
          <w:lang w:val="cs-CZ"/>
        </w:rPr>
        <w:t>přínosy</w:t>
      </w:r>
      <w:r w:rsidRPr="00F00211">
        <w:rPr>
          <w:spacing w:val="-7"/>
          <w:lang w:val="cs-CZ"/>
        </w:rPr>
        <w:t xml:space="preserve"> </w:t>
      </w:r>
      <w:r w:rsidRPr="00F00211">
        <w:rPr>
          <w:spacing w:val="-1"/>
          <w:lang w:val="cs-CZ"/>
        </w:rPr>
        <w:t>vyjádřit</w:t>
      </w:r>
      <w:r w:rsidRPr="00F00211">
        <w:rPr>
          <w:spacing w:val="-6"/>
          <w:lang w:val="cs-CZ"/>
        </w:rPr>
        <w:t xml:space="preserve"> </w:t>
      </w:r>
      <w:r w:rsidRPr="00394015">
        <w:rPr>
          <w:lang w:val="cs-CZ"/>
        </w:rPr>
        <w:t>peněžně.</w:t>
      </w:r>
    </w:p>
    <w:p w14:paraId="3151D8F5" w14:textId="77777777" w:rsidR="000F5021" w:rsidRPr="00394015" w:rsidRDefault="00790E56" w:rsidP="00523967">
      <w:pPr>
        <w:pStyle w:val="Zkladntext"/>
        <w:widowControl/>
        <w:rPr>
          <w:lang w:val="cs-CZ"/>
        </w:rPr>
      </w:pPr>
      <w:r w:rsidRPr="00394015">
        <w:rPr>
          <w:lang w:val="cs-CZ"/>
        </w:rPr>
        <w:t>Řada</w:t>
      </w:r>
      <w:r w:rsidRPr="00394015">
        <w:rPr>
          <w:spacing w:val="-6"/>
          <w:lang w:val="cs-CZ"/>
        </w:rPr>
        <w:t xml:space="preserve"> </w:t>
      </w:r>
      <w:r w:rsidRPr="00394015">
        <w:rPr>
          <w:lang w:val="cs-CZ"/>
        </w:rPr>
        <w:t>právních</w:t>
      </w:r>
      <w:r w:rsidRPr="00394015">
        <w:rPr>
          <w:spacing w:val="-5"/>
          <w:lang w:val="cs-CZ"/>
        </w:rPr>
        <w:t xml:space="preserve"> </w:t>
      </w:r>
      <w:r w:rsidRPr="00394015">
        <w:rPr>
          <w:lang w:val="cs-CZ"/>
        </w:rPr>
        <w:t>předpisů</w:t>
      </w:r>
      <w:r w:rsidRPr="00394015">
        <w:rPr>
          <w:spacing w:val="-5"/>
          <w:lang w:val="cs-CZ"/>
        </w:rPr>
        <w:t xml:space="preserve"> </w:t>
      </w:r>
      <w:r w:rsidRPr="00394015">
        <w:rPr>
          <w:lang w:val="cs-CZ"/>
        </w:rPr>
        <w:t>si</w:t>
      </w:r>
      <w:r w:rsidRPr="00394015">
        <w:rPr>
          <w:spacing w:val="-6"/>
          <w:lang w:val="cs-CZ"/>
        </w:rPr>
        <w:t xml:space="preserve"> </w:t>
      </w:r>
      <w:r w:rsidRPr="00394015">
        <w:rPr>
          <w:lang w:val="cs-CZ"/>
        </w:rPr>
        <w:t>ale</w:t>
      </w:r>
      <w:r w:rsidRPr="00394015">
        <w:rPr>
          <w:spacing w:val="-5"/>
          <w:lang w:val="cs-CZ"/>
        </w:rPr>
        <w:t xml:space="preserve"> </w:t>
      </w:r>
      <w:r w:rsidRPr="00394015">
        <w:rPr>
          <w:lang w:val="cs-CZ"/>
        </w:rPr>
        <w:t>klade</w:t>
      </w:r>
      <w:r w:rsidRPr="00394015">
        <w:rPr>
          <w:spacing w:val="-5"/>
          <w:lang w:val="cs-CZ"/>
        </w:rPr>
        <w:t xml:space="preserve"> </w:t>
      </w:r>
      <w:r w:rsidRPr="00394015">
        <w:rPr>
          <w:spacing w:val="-2"/>
          <w:lang w:val="cs-CZ"/>
        </w:rPr>
        <w:t>za</w:t>
      </w:r>
      <w:r w:rsidRPr="00394015">
        <w:rPr>
          <w:spacing w:val="-6"/>
          <w:lang w:val="cs-CZ"/>
        </w:rPr>
        <w:t xml:space="preserve"> </w:t>
      </w:r>
      <w:r w:rsidRPr="00394015">
        <w:rPr>
          <w:lang w:val="cs-CZ"/>
        </w:rPr>
        <w:t>cíl</w:t>
      </w:r>
      <w:r w:rsidRPr="00394015">
        <w:rPr>
          <w:spacing w:val="-4"/>
          <w:lang w:val="cs-CZ"/>
        </w:rPr>
        <w:t xml:space="preserve"> </w:t>
      </w:r>
      <w:r w:rsidRPr="00394015">
        <w:rPr>
          <w:lang w:val="cs-CZ"/>
        </w:rPr>
        <w:t>dosažení</w:t>
      </w:r>
      <w:r w:rsidRPr="00394015">
        <w:rPr>
          <w:spacing w:val="-8"/>
          <w:lang w:val="cs-CZ"/>
        </w:rPr>
        <w:t xml:space="preserve"> </w:t>
      </w:r>
      <w:r w:rsidRPr="00394015">
        <w:rPr>
          <w:lang w:val="cs-CZ"/>
        </w:rPr>
        <w:t>neměřitelných</w:t>
      </w:r>
      <w:r w:rsidRPr="00394015">
        <w:rPr>
          <w:spacing w:val="-5"/>
          <w:lang w:val="cs-CZ"/>
        </w:rPr>
        <w:t xml:space="preserve"> </w:t>
      </w:r>
      <w:r w:rsidRPr="00394015">
        <w:rPr>
          <w:lang w:val="cs-CZ"/>
        </w:rPr>
        <w:t>přínosů,</w:t>
      </w:r>
      <w:r w:rsidRPr="00394015">
        <w:rPr>
          <w:spacing w:val="-5"/>
          <w:lang w:val="cs-CZ"/>
        </w:rPr>
        <w:t xml:space="preserve"> </w:t>
      </w:r>
      <w:r w:rsidRPr="00394015">
        <w:rPr>
          <w:lang w:val="cs-CZ"/>
        </w:rPr>
        <w:t>jako</w:t>
      </w:r>
      <w:r w:rsidRPr="00394015">
        <w:rPr>
          <w:spacing w:val="39"/>
          <w:w w:val="99"/>
          <w:lang w:val="cs-CZ"/>
        </w:rPr>
        <w:t xml:space="preserve"> </w:t>
      </w:r>
      <w:r w:rsidRPr="00394015">
        <w:rPr>
          <w:lang w:val="cs-CZ"/>
        </w:rPr>
        <w:t>je</w:t>
      </w:r>
      <w:r w:rsidRPr="00394015">
        <w:rPr>
          <w:spacing w:val="4"/>
          <w:lang w:val="cs-CZ"/>
        </w:rPr>
        <w:t xml:space="preserve"> </w:t>
      </w:r>
      <w:r w:rsidRPr="00394015">
        <w:rPr>
          <w:lang w:val="cs-CZ"/>
        </w:rPr>
        <w:t>například</w:t>
      </w:r>
      <w:r w:rsidRPr="00394015">
        <w:rPr>
          <w:spacing w:val="5"/>
          <w:lang w:val="cs-CZ"/>
        </w:rPr>
        <w:t xml:space="preserve"> </w:t>
      </w:r>
      <w:r w:rsidRPr="00394015">
        <w:rPr>
          <w:lang w:val="cs-CZ"/>
        </w:rPr>
        <w:t>zajištění</w:t>
      </w:r>
      <w:r w:rsidRPr="00394015">
        <w:rPr>
          <w:spacing w:val="2"/>
          <w:lang w:val="cs-CZ"/>
        </w:rPr>
        <w:t xml:space="preserve"> </w:t>
      </w:r>
      <w:r w:rsidRPr="00394015">
        <w:rPr>
          <w:lang w:val="cs-CZ"/>
        </w:rPr>
        <w:t>bezpečnosti</w:t>
      </w:r>
      <w:r w:rsidRPr="00394015">
        <w:rPr>
          <w:spacing w:val="4"/>
          <w:lang w:val="cs-CZ"/>
        </w:rPr>
        <w:t xml:space="preserve"> </w:t>
      </w:r>
      <w:r w:rsidRPr="00394015">
        <w:rPr>
          <w:lang w:val="cs-CZ"/>
        </w:rPr>
        <w:t>a</w:t>
      </w:r>
      <w:r w:rsidRPr="00394015">
        <w:rPr>
          <w:spacing w:val="5"/>
          <w:lang w:val="cs-CZ"/>
        </w:rPr>
        <w:t xml:space="preserve"> </w:t>
      </w:r>
      <w:r w:rsidRPr="00394015">
        <w:rPr>
          <w:lang w:val="cs-CZ"/>
        </w:rPr>
        <w:t>veřejného</w:t>
      </w:r>
      <w:r w:rsidRPr="00394015">
        <w:rPr>
          <w:spacing w:val="5"/>
          <w:lang w:val="cs-CZ"/>
        </w:rPr>
        <w:t xml:space="preserve"> </w:t>
      </w:r>
      <w:r w:rsidRPr="00394015">
        <w:rPr>
          <w:lang w:val="cs-CZ"/>
        </w:rPr>
        <w:t>pořádku,</w:t>
      </w:r>
      <w:r w:rsidRPr="00394015">
        <w:rPr>
          <w:spacing w:val="5"/>
          <w:lang w:val="cs-CZ"/>
        </w:rPr>
        <w:t xml:space="preserve"> </w:t>
      </w:r>
      <w:r w:rsidRPr="00394015">
        <w:rPr>
          <w:lang w:val="cs-CZ"/>
        </w:rPr>
        <w:t>zlepšování</w:t>
      </w:r>
      <w:r w:rsidRPr="00394015">
        <w:rPr>
          <w:spacing w:val="4"/>
          <w:lang w:val="cs-CZ"/>
        </w:rPr>
        <w:t xml:space="preserve"> </w:t>
      </w:r>
      <w:r w:rsidRPr="00394015">
        <w:rPr>
          <w:lang w:val="cs-CZ"/>
        </w:rPr>
        <w:t>zdravotního</w:t>
      </w:r>
      <w:r w:rsidRPr="00394015">
        <w:rPr>
          <w:spacing w:val="75"/>
          <w:w w:val="99"/>
          <w:lang w:val="cs-CZ"/>
        </w:rPr>
        <w:t xml:space="preserve"> </w:t>
      </w:r>
      <w:r w:rsidRPr="00394015">
        <w:rPr>
          <w:lang w:val="cs-CZ"/>
        </w:rPr>
        <w:t>stavu</w:t>
      </w:r>
      <w:r w:rsidRPr="00394015">
        <w:rPr>
          <w:spacing w:val="9"/>
          <w:lang w:val="cs-CZ"/>
        </w:rPr>
        <w:t xml:space="preserve"> </w:t>
      </w:r>
      <w:r w:rsidRPr="00394015">
        <w:rPr>
          <w:lang w:val="cs-CZ"/>
        </w:rPr>
        <w:t>obyvatelstva,</w:t>
      </w:r>
      <w:r w:rsidRPr="00394015">
        <w:rPr>
          <w:spacing w:val="9"/>
          <w:lang w:val="cs-CZ"/>
        </w:rPr>
        <w:t xml:space="preserve"> </w:t>
      </w:r>
      <w:r w:rsidRPr="00394015">
        <w:rPr>
          <w:lang w:val="cs-CZ"/>
        </w:rPr>
        <w:lastRenderedPageBreak/>
        <w:t>zvyšování</w:t>
      </w:r>
      <w:r w:rsidRPr="00394015">
        <w:rPr>
          <w:spacing w:val="7"/>
          <w:lang w:val="cs-CZ"/>
        </w:rPr>
        <w:t xml:space="preserve"> </w:t>
      </w:r>
      <w:r w:rsidRPr="00394015">
        <w:rPr>
          <w:lang w:val="cs-CZ"/>
        </w:rPr>
        <w:t>odpovědnosti</w:t>
      </w:r>
      <w:r w:rsidRPr="00394015">
        <w:rPr>
          <w:spacing w:val="6"/>
          <w:lang w:val="cs-CZ"/>
        </w:rPr>
        <w:t xml:space="preserve"> </w:t>
      </w:r>
      <w:r w:rsidRPr="00394015">
        <w:rPr>
          <w:lang w:val="cs-CZ"/>
        </w:rPr>
        <w:t>regulačních</w:t>
      </w:r>
      <w:r w:rsidRPr="00394015">
        <w:rPr>
          <w:spacing w:val="9"/>
          <w:lang w:val="cs-CZ"/>
        </w:rPr>
        <w:t xml:space="preserve"> </w:t>
      </w:r>
      <w:r w:rsidRPr="00394015">
        <w:rPr>
          <w:lang w:val="cs-CZ"/>
        </w:rPr>
        <w:t>úřadů</w:t>
      </w:r>
      <w:r w:rsidRPr="00394015">
        <w:rPr>
          <w:spacing w:val="7"/>
          <w:lang w:val="cs-CZ"/>
        </w:rPr>
        <w:t xml:space="preserve"> </w:t>
      </w:r>
      <w:r w:rsidRPr="00394015">
        <w:rPr>
          <w:lang w:val="cs-CZ"/>
        </w:rPr>
        <w:t>apod.</w:t>
      </w:r>
      <w:r w:rsidRPr="00394015">
        <w:rPr>
          <w:spacing w:val="9"/>
          <w:lang w:val="cs-CZ"/>
        </w:rPr>
        <w:t xml:space="preserve"> </w:t>
      </w:r>
      <w:r w:rsidRPr="00394015">
        <w:rPr>
          <w:lang w:val="cs-CZ"/>
        </w:rPr>
        <w:t>Jedná</w:t>
      </w:r>
      <w:r w:rsidRPr="00394015">
        <w:rPr>
          <w:spacing w:val="7"/>
          <w:lang w:val="cs-CZ"/>
        </w:rPr>
        <w:t xml:space="preserve"> </w:t>
      </w:r>
      <w:r w:rsidRPr="00394015">
        <w:rPr>
          <w:lang w:val="cs-CZ"/>
        </w:rPr>
        <w:t>se</w:t>
      </w:r>
      <w:r w:rsidRPr="00394015">
        <w:rPr>
          <w:spacing w:val="71"/>
          <w:w w:val="99"/>
          <w:lang w:val="cs-CZ"/>
        </w:rPr>
        <w:t xml:space="preserve"> </w:t>
      </w:r>
      <w:r w:rsidRPr="00394015">
        <w:rPr>
          <w:lang w:val="cs-CZ"/>
        </w:rPr>
        <w:t>o</w:t>
      </w:r>
      <w:r w:rsidRPr="00394015">
        <w:rPr>
          <w:spacing w:val="13"/>
          <w:lang w:val="cs-CZ"/>
        </w:rPr>
        <w:t xml:space="preserve"> </w:t>
      </w:r>
      <w:r w:rsidRPr="00394015">
        <w:rPr>
          <w:lang w:val="cs-CZ"/>
        </w:rPr>
        <w:t>obtížně</w:t>
      </w:r>
      <w:r w:rsidRPr="00394015">
        <w:rPr>
          <w:spacing w:val="13"/>
          <w:lang w:val="cs-CZ"/>
        </w:rPr>
        <w:t xml:space="preserve"> </w:t>
      </w:r>
      <w:r w:rsidRPr="00394015">
        <w:rPr>
          <w:lang w:val="cs-CZ"/>
        </w:rPr>
        <w:t>kvantifikovatelné</w:t>
      </w:r>
      <w:r w:rsidRPr="00394015">
        <w:rPr>
          <w:spacing w:val="13"/>
          <w:lang w:val="cs-CZ"/>
        </w:rPr>
        <w:t xml:space="preserve"> </w:t>
      </w:r>
      <w:r w:rsidRPr="00394015">
        <w:rPr>
          <w:lang w:val="cs-CZ"/>
        </w:rPr>
        <w:t>dopady,</w:t>
      </w:r>
      <w:r w:rsidRPr="00394015">
        <w:rPr>
          <w:spacing w:val="13"/>
          <w:lang w:val="cs-CZ"/>
        </w:rPr>
        <w:t xml:space="preserve"> </w:t>
      </w:r>
      <w:r w:rsidRPr="00394015">
        <w:rPr>
          <w:lang w:val="cs-CZ"/>
        </w:rPr>
        <w:t>které</w:t>
      </w:r>
      <w:r w:rsidRPr="00394015">
        <w:rPr>
          <w:spacing w:val="14"/>
          <w:lang w:val="cs-CZ"/>
        </w:rPr>
        <w:t xml:space="preserve"> </w:t>
      </w:r>
      <w:r w:rsidRPr="00394015">
        <w:rPr>
          <w:spacing w:val="-2"/>
          <w:lang w:val="cs-CZ"/>
        </w:rPr>
        <w:t>lze</w:t>
      </w:r>
      <w:r w:rsidRPr="00394015">
        <w:rPr>
          <w:spacing w:val="13"/>
          <w:lang w:val="cs-CZ"/>
        </w:rPr>
        <w:t xml:space="preserve"> </w:t>
      </w:r>
      <w:r w:rsidRPr="00394015">
        <w:rPr>
          <w:lang w:val="cs-CZ"/>
        </w:rPr>
        <w:t>přesto</w:t>
      </w:r>
      <w:r w:rsidRPr="00394015">
        <w:rPr>
          <w:spacing w:val="11"/>
          <w:lang w:val="cs-CZ"/>
        </w:rPr>
        <w:t xml:space="preserve"> </w:t>
      </w:r>
      <w:r w:rsidRPr="00394015">
        <w:rPr>
          <w:lang w:val="cs-CZ"/>
        </w:rPr>
        <w:t>analyzovat</w:t>
      </w:r>
      <w:r w:rsidRPr="00394015">
        <w:rPr>
          <w:spacing w:val="13"/>
          <w:lang w:val="cs-CZ"/>
        </w:rPr>
        <w:t xml:space="preserve"> </w:t>
      </w:r>
      <w:r w:rsidRPr="00394015">
        <w:rPr>
          <w:lang w:val="cs-CZ"/>
        </w:rPr>
        <w:t>s</w:t>
      </w:r>
      <w:r w:rsidRPr="00394015">
        <w:rPr>
          <w:spacing w:val="-5"/>
          <w:lang w:val="cs-CZ"/>
        </w:rPr>
        <w:t xml:space="preserve"> </w:t>
      </w:r>
      <w:r w:rsidRPr="00394015">
        <w:rPr>
          <w:lang w:val="cs-CZ"/>
        </w:rPr>
        <w:t>využitím</w:t>
      </w:r>
      <w:r w:rsidRPr="00394015">
        <w:rPr>
          <w:spacing w:val="14"/>
          <w:lang w:val="cs-CZ"/>
        </w:rPr>
        <w:t xml:space="preserve"> </w:t>
      </w:r>
      <w:r w:rsidRPr="00394015">
        <w:rPr>
          <w:lang w:val="cs-CZ"/>
        </w:rPr>
        <w:t>níže</w:t>
      </w:r>
      <w:r w:rsidRPr="00394015">
        <w:rPr>
          <w:spacing w:val="67"/>
          <w:w w:val="99"/>
          <w:lang w:val="cs-CZ"/>
        </w:rPr>
        <w:t xml:space="preserve"> </w:t>
      </w:r>
      <w:r w:rsidRPr="00394015">
        <w:rPr>
          <w:lang w:val="cs-CZ"/>
        </w:rPr>
        <w:t>uvedených</w:t>
      </w:r>
      <w:r w:rsidRPr="00394015">
        <w:rPr>
          <w:spacing w:val="-18"/>
          <w:lang w:val="cs-CZ"/>
        </w:rPr>
        <w:t xml:space="preserve"> </w:t>
      </w:r>
      <w:r w:rsidRPr="00394015">
        <w:rPr>
          <w:lang w:val="cs-CZ"/>
        </w:rPr>
        <w:t>metod.</w:t>
      </w:r>
    </w:p>
    <w:p w14:paraId="2BFCFF41" w14:textId="77777777" w:rsidR="000F5021" w:rsidRPr="00394015" w:rsidRDefault="00790E56" w:rsidP="00C96B3A">
      <w:pPr>
        <w:pStyle w:val="Zkladntext"/>
        <w:rPr>
          <w:lang w:val="cs-CZ"/>
        </w:rPr>
      </w:pPr>
      <w:r w:rsidRPr="00394015">
        <w:rPr>
          <w:lang w:val="cs-CZ"/>
        </w:rPr>
        <w:t>V</w:t>
      </w:r>
      <w:r w:rsidRPr="00394015">
        <w:rPr>
          <w:spacing w:val="-4"/>
          <w:lang w:val="cs-CZ"/>
        </w:rPr>
        <w:t xml:space="preserve"> </w:t>
      </w:r>
      <w:r w:rsidRPr="00394015">
        <w:rPr>
          <w:lang w:val="cs-CZ"/>
        </w:rPr>
        <w:t>případě,</w:t>
      </w:r>
      <w:r w:rsidRPr="00394015">
        <w:rPr>
          <w:spacing w:val="25"/>
          <w:lang w:val="cs-CZ"/>
        </w:rPr>
        <w:t xml:space="preserve"> </w:t>
      </w:r>
      <w:r w:rsidRPr="00394015">
        <w:rPr>
          <w:spacing w:val="-2"/>
          <w:lang w:val="cs-CZ"/>
        </w:rPr>
        <w:t>že</w:t>
      </w:r>
      <w:r w:rsidRPr="00394015">
        <w:rPr>
          <w:spacing w:val="25"/>
          <w:lang w:val="cs-CZ"/>
        </w:rPr>
        <w:t xml:space="preserve"> </w:t>
      </w:r>
      <w:r w:rsidRPr="00394015">
        <w:rPr>
          <w:lang w:val="cs-CZ"/>
        </w:rPr>
        <w:t>jsou</w:t>
      </w:r>
      <w:r w:rsidRPr="00394015">
        <w:rPr>
          <w:spacing w:val="23"/>
          <w:lang w:val="cs-CZ"/>
        </w:rPr>
        <w:t xml:space="preserve"> </w:t>
      </w:r>
      <w:r w:rsidRPr="00394015">
        <w:rPr>
          <w:lang w:val="cs-CZ"/>
        </w:rPr>
        <w:t>dopady</w:t>
      </w:r>
      <w:r w:rsidRPr="00394015">
        <w:rPr>
          <w:spacing w:val="23"/>
          <w:lang w:val="cs-CZ"/>
        </w:rPr>
        <w:t xml:space="preserve"> </w:t>
      </w:r>
      <w:r w:rsidRPr="00394015">
        <w:rPr>
          <w:lang w:val="cs-CZ"/>
        </w:rPr>
        <w:t>variant</w:t>
      </w:r>
      <w:r w:rsidRPr="00394015">
        <w:rPr>
          <w:spacing w:val="25"/>
          <w:lang w:val="cs-CZ"/>
        </w:rPr>
        <w:t xml:space="preserve"> </w:t>
      </w:r>
      <w:r w:rsidRPr="00394015">
        <w:rPr>
          <w:lang w:val="cs-CZ"/>
        </w:rPr>
        <w:t>vyjádřeny</w:t>
      </w:r>
      <w:r w:rsidRPr="00394015">
        <w:rPr>
          <w:spacing w:val="22"/>
          <w:lang w:val="cs-CZ"/>
        </w:rPr>
        <w:t xml:space="preserve"> </w:t>
      </w:r>
      <w:r w:rsidRPr="00394015">
        <w:rPr>
          <w:lang w:val="cs-CZ"/>
        </w:rPr>
        <w:t>jak</w:t>
      </w:r>
      <w:r w:rsidRPr="00394015">
        <w:rPr>
          <w:spacing w:val="24"/>
          <w:lang w:val="cs-CZ"/>
        </w:rPr>
        <w:t xml:space="preserve"> </w:t>
      </w:r>
      <w:r w:rsidRPr="00394015">
        <w:rPr>
          <w:lang w:val="cs-CZ"/>
        </w:rPr>
        <w:t>kvalitativně,</w:t>
      </w:r>
      <w:r w:rsidRPr="00394015">
        <w:rPr>
          <w:spacing w:val="25"/>
          <w:lang w:val="cs-CZ"/>
        </w:rPr>
        <w:t xml:space="preserve"> </w:t>
      </w:r>
      <w:r w:rsidRPr="00394015">
        <w:rPr>
          <w:lang w:val="cs-CZ"/>
        </w:rPr>
        <w:t>tak</w:t>
      </w:r>
      <w:r w:rsidRPr="00394015">
        <w:rPr>
          <w:spacing w:val="23"/>
          <w:lang w:val="cs-CZ"/>
        </w:rPr>
        <w:t xml:space="preserve"> </w:t>
      </w:r>
      <w:r w:rsidRPr="00394015">
        <w:rPr>
          <w:lang w:val="cs-CZ"/>
        </w:rPr>
        <w:t>kvantitativně,</w:t>
      </w:r>
      <w:r w:rsidRPr="00394015">
        <w:rPr>
          <w:spacing w:val="91"/>
          <w:w w:val="99"/>
          <w:lang w:val="cs-CZ"/>
        </w:rPr>
        <w:t xml:space="preserve"> </w:t>
      </w:r>
      <w:r w:rsidRPr="00394015">
        <w:rPr>
          <w:lang w:val="cs-CZ"/>
        </w:rPr>
        <w:t>případně</w:t>
      </w:r>
      <w:r w:rsidRPr="00394015">
        <w:rPr>
          <w:spacing w:val="-12"/>
          <w:lang w:val="cs-CZ"/>
        </w:rPr>
        <w:t xml:space="preserve"> </w:t>
      </w:r>
      <w:r w:rsidRPr="00394015">
        <w:rPr>
          <w:lang w:val="cs-CZ"/>
        </w:rPr>
        <w:t>pouze</w:t>
      </w:r>
      <w:r w:rsidRPr="00394015">
        <w:rPr>
          <w:spacing w:val="-11"/>
          <w:lang w:val="cs-CZ"/>
        </w:rPr>
        <w:t xml:space="preserve"> </w:t>
      </w:r>
      <w:r w:rsidRPr="00394015">
        <w:rPr>
          <w:lang w:val="cs-CZ"/>
        </w:rPr>
        <w:t>kvalitativně,</w:t>
      </w:r>
      <w:r w:rsidRPr="00394015">
        <w:rPr>
          <w:spacing w:val="-10"/>
          <w:lang w:val="cs-CZ"/>
        </w:rPr>
        <w:t xml:space="preserve"> </w:t>
      </w:r>
      <w:r w:rsidRPr="00394015">
        <w:rPr>
          <w:lang w:val="cs-CZ"/>
        </w:rPr>
        <w:t>doporučuje</w:t>
      </w:r>
      <w:r w:rsidRPr="00394015">
        <w:rPr>
          <w:spacing w:val="-12"/>
          <w:lang w:val="cs-CZ"/>
        </w:rPr>
        <w:t xml:space="preserve"> </w:t>
      </w:r>
      <w:r w:rsidRPr="00394015">
        <w:rPr>
          <w:lang w:val="cs-CZ"/>
        </w:rPr>
        <w:t>se</w:t>
      </w:r>
      <w:r w:rsidRPr="00394015">
        <w:rPr>
          <w:spacing w:val="-11"/>
          <w:lang w:val="cs-CZ"/>
        </w:rPr>
        <w:t xml:space="preserve"> </w:t>
      </w:r>
      <w:r w:rsidRPr="00394015">
        <w:rPr>
          <w:lang w:val="cs-CZ"/>
        </w:rPr>
        <w:t>vypracovat</w:t>
      </w:r>
      <w:r w:rsidRPr="00394015">
        <w:rPr>
          <w:spacing w:val="-10"/>
          <w:lang w:val="cs-CZ"/>
        </w:rPr>
        <w:t xml:space="preserve"> </w:t>
      </w:r>
      <w:r w:rsidRPr="00394015">
        <w:rPr>
          <w:lang w:val="cs-CZ"/>
        </w:rPr>
        <w:t>multikriteriální</w:t>
      </w:r>
      <w:r w:rsidRPr="00394015">
        <w:rPr>
          <w:spacing w:val="-13"/>
          <w:lang w:val="cs-CZ"/>
        </w:rPr>
        <w:t xml:space="preserve"> </w:t>
      </w:r>
      <w:r w:rsidRPr="00394015">
        <w:rPr>
          <w:lang w:val="cs-CZ"/>
        </w:rPr>
        <w:t>analýzu.</w:t>
      </w:r>
    </w:p>
    <w:p w14:paraId="23D928B2" w14:textId="77777777" w:rsidR="000F5021" w:rsidRPr="00394015" w:rsidRDefault="00790E56" w:rsidP="00C96B3A">
      <w:pPr>
        <w:pStyle w:val="Zkladntext"/>
        <w:rPr>
          <w:spacing w:val="-2"/>
          <w:lang w:val="cs-CZ"/>
        </w:rPr>
      </w:pPr>
      <w:r w:rsidRPr="00394015">
        <w:rPr>
          <w:spacing w:val="-2"/>
          <w:lang w:val="cs-CZ"/>
        </w:rPr>
        <w:t>S pomocí této metody je možné porovnávat náklady a přínosy vyjádřené</w:t>
      </w:r>
      <w:r w:rsidRPr="00394015">
        <w:rPr>
          <w:spacing w:val="-2"/>
          <w:w w:val="99"/>
          <w:lang w:val="cs-CZ"/>
        </w:rPr>
        <w:t xml:space="preserve"> </w:t>
      </w:r>
      <w:r w:rsidRPr="00394015">
        <w:rPr>
          <w:spacing w:val="-2"/>
          <w:lang w:val="cs-CZ"/>
        </w:rPr>
        <w:t>v různých formách. Multikriteriální analýza je metoda, která umožňuje</w:t>
      </w:r>
      <w:r w:rsidRPr="00394015">
        <w:rPr>
          <w:spacing w:val="-2"/>
          <w:w w:val="99"/>
          <w:lang w:val="cs-CZ"/>
        </w:rPr>
        <w:t xml:space="preserve"> </w:t>
      </w:r>
      <w:r w:rsidRPr="00394015">
        <w:rPr>
          <w:spacing w:val="-2"/>
          <w:lang w:val="cs-CZ"/>
        </w:rPr>
        <w:t>posuzovat současně několik různých</w:t>
      </w:r>
      <w:r w:rsidR="00CB6FCA" w:rsidRPr="00394015">
        <w:rPr>
          <w:spacing w:val="-2"/>
          <w:lang w:val="cs-CZ"/>
        </w:rPr>
        <w:t xml:space="preserve"> </w:t>
      </w:r>
      <w:r w:rsidRPr="00394015">
        <w:rPr>
          <w:spacing w:val="-2"/>
          <w:lang w:val="cs-CZ"/>
        </w:rPr>
        <w:t>kritérií</w:t>
      </w:r>
      <w:r w:rsidR="00CB6FCA" w:rsidRPr="00394015">
        <w:rPr>
          <w:spacing w:val="-2"/>
          <w:lang w:val="cs-CZ"/>
        </w:rPr>
        <w:t xml:space="preserve">, </w:t>
      </w:r>
      <w:r w:rsidRPr="00394015">
        <w:rPr>
          <w:spacing w:val="-2"/>
          <w:lang w:val="cs-CZ"/>
        </w:rPr>
        <w:t>a její základní kroky jsou</w:t>
      </w:r>
      <w:r w:rsidRPr="00394015">
        <w:rPr>
          <w:spacing w:val="-2"/>
          <w:w w:val="99"/>
          <w:lang w:val="cs-CZ"/>
        </w:rPr>
        <w:t xml:space="preserve"> </w:t>
      </w:r>
      <w:r w:rsidRPr="00394015">
        <w:rPr>
          <w:spacing w:val="-2"/>
          <w:lang w:val="cs-CZ"/>
        </w:rPr>
        <w:t>následující:</w:t>
      </w:r>
    </w:p>
    <w:p w14:paraId="5CFB0476" w14:textId="77777777" w:rsidR="000F5021" w:rsidRPr="00394015" w:rsidRDefault="00790E56" w:rsidP="00D93911">
      <w:pPr>
        <w:pStyle w:val="Zkladntext"/>
        <w:numPr>
          <w:ilvl w:val="0"/>
          <w:numId w:val="31"/>
        </w:numPr>
        <w:ind w:left="567"/>
        <w:rPr>
          <w:spacing w:val="-2"/>
          <w:lang w:val="cs-CZ"/>
        </w:rPr>
      </w:pPr>
      <w:r w:rsidRPr="00394015">
        <w:rPr>
          <w:spacing w:val="-2"/>
          <w:lang w:val="cs-CZ"/>
        </w:rPr>
        <w:t>efektivita každé varianty je definována a následně vyhodnocena</w:t>
      </w:r>
      <w:r w:rsidRPr="00394015">
        <w:rPr>
          <w:spacing w:val="-2"/>
          <w:w w:val="99"/>
          <w:lang w:val="cs-CZ"/>
        </w:rPr>
        <w:t xml:space="preserve"> </w:t>
      </w:r>
      <w:r w:rsidRPr="00394015">
        <w:rPr>
          <w:spacing w:val="-2"/>
          <w:lang w:val="cs-CZ"/>
        </w:rPr>
        <w:t>na základě seznamu vážených kritérií,</w:t>
      </w:r>
    </w:p>
    <w:p w14:paraId="24E70DDE" w14:textId="77777777" w:rsidR="00CB6FCA" w:rsidRPr="00394015" w:rsidRDefault="00CB6FCA" w:rsidP="00D93911">
      <w:pPr>
        <w:pStyle w:val="Zkladntext"/>
        <w:numPr>
          <w:ilvl w:val="0"/>
          <w:numId w:val="31"/>
        </w:numPr>
        <w:ind w:left="567"/>
        <w:rPr>
          <w:spacing w:val="-2"/>
          <w:lang w:val="cs-CZ"/>
        </w:rPr>
      </w:pPr>
      <w:r w:rsidRPr="00394015">
        <w:rPr>
          <w:spacing w:val="-2"/>
          <w:lang w:val="cs-CZ"/>
        </w:rPr>
        <w:t>k hodnocení kritérií se využívá bodová škála,</w:t>
      </w:r>
    </w:p>
    <w:p w14:paraId="4F0BBFCF" w14:textId="77777777" w:rsidR="00CB6FCA" w:rsidRPr="00394015" w:rsidRDefault="00CB6FCA" w:rsidP="00D93911">
      <w:pPr>
        <w:pStyle w:val="Zkladntext"/>
        <w:numPr>
          <w:ilvl w:val="0"/>
          <w:numId w:val="31"/>
        </w:numPr>
        <w:ind w:left="567"/>
        <w:rPr>
          <w:spacing w:val="-2"/>
          <w:lang w:val="cs-CZ"/>
        </w:rPr>
      </w:pPr>
      <w:r w:rsidRPr="00394015">
        <w:rPr>
          <w:spacing w:val="-2"/>
          <w:lang w:val="cs-CZ"/>
        </w:rPr>
        <w:t>pro každou variantu je kombinací vah a počtu bodů poté agregována</w:t>
      </w:r>
      <w:r w:rsidRPr="00394015">
        <w:rPr>
          <w:spacing w:val="-2"/>
          <w:w w:val="99"/>
          <w:lang w:val="cs-CZ"/>
        </w:rPr>
        <w:t xml:space="preserve"> </w:t>
      </w:r>
      <w:r w:rsidRPr="00394015">
        <w:rPr>
          <w:spacing w:val="-2"/>
          <w:lang w:val="cs-CZ"/>
        </w:rPr>
        <w:t>celková hodnota, která poskytne měřítko pro seřazení jednotlivých</w:t>
      </w:r>
      <w:r w:rsidRPr="00394015">
        <w:rPr>
          <w:spacing w:val="-2"/>
          <w:w w:val="99"/>
          <w:lang w:val="cs-CZ"/>
        </w:rPr>
        <w:t xml:space="preserve"> </w:t>
      </w:r>
      <w:r w:rsidRPr="00394015">
        <w:rPr>
          <w:spacing w:val="-2"/>
          <w:lang w:val="cs-CZ"/>
        </w:rPr>
        <w:t>variant.</w:t>
      </w:r>
    </w:p>
    <w:p w14:paraId="10CA50F4" w14:textId="77777777" w:rsidR="000F5021" w:rsidRPr="00394015" w:rsidRDefault="00790E56" w:rsidP="00C96B3A">
      <w:pPr>
        <w:pStyle w:val="Zkladntext"/>
        <w:rPr>
          <w:spacing w:val="-2"/>
          <w:lang w:val="cs-CZ"/>
        </w:rPr>
      </w:pPr>
      <w:r w:rsidRPr="00394015">
        <w:rPr>
          <w:spacing w:val="-2"/>
          <w:lang w:val="cs-CZ"/>
        </w:rPr>
        <w:t>Dále lze použít analýzu nákladové efektivnosti, popřípadě analýzu citlivosti</w:t>
      </w:r>
      <w:r w:rsidRPr="00394015">
        <w:rPr>
          <w:spacing w:val="-2"/>
          <w:w w:val="99"/>
          <w:lang w:val="cs-CZ"/>
        </w:rPr>
        <w:t xml:space="preserve"> </w:t>
      </w:r>
      <w:r w:rsidRPr="00394015">
        <w:rPr>
          <w:spacing w:val="-2"/>
          <w:lang w:val="cs-CZ"/>
        </w:rPr>
        <w:t>a analýzu rizik. Existují různé varianty těchto metod a ve vhodných případech je</w:t>
      </w:r>
      <w:r w:rsidRPr="00394015">
        <w:rPr>
          <w:spacing w:val="-2"/>
          <w:w w:val="99"/>
          <w:lang w:val="cs-CZ"/>
        </w:rPr>
        <w:t xml:space="preserve"> </w:t>
      </w:r>
      <w:r w:rsidRPr="00394015">
        <w:rPr>
          <w:spacing w:val="-2"/>
          <w:lang w:val="cs-CZ"/>
        </w:rPr>
        <w:t>lze použít. Jedná se například o hodnocení nákladů, rizikové hodnocení rizika</w:t>
      </w:r>
      <w:r w:rsidRPr="00394015">
        <w:rPr>
          <w:spacing w:val="-2"/>
          <w:w w:val="99"/>
          <w:lang w:val="cs-CZ"/>
        </w:rPr>
        <w:t xml:space="preserve"> </w:t>
      </w:r>
      <w:r w:rsidRPr="00394015">
        <w:rPr>
          <w:spacing w:val="-2"/>
          <w:lang w:val="cs-CZ"/>
        </w:rPr>
        <w:t>(risk-risk assessment) a další.</w:t>
      </w:r>
    </w:p>
    <w:p w14:paraId="3C905192" w14:textId="77777777" w:rsidR="000F5021" w:rsidRPr="00394015" w:rsidRDefault="00790E56" w:rsidP="00C96B3A">
      <w:pPr>
        <w:pStyle w:val="Zkladntext"/>
        <w:rPr>
          <w:spacing w:val="-2"/>
          <w:lang w:val="cs-CZ"/>
        </w:rPr>
      </w:pPr>
      <w:r w:rsidRPr="00394015">
        <w:rPr>
          <w:spacing w:val="-2"/>
          <w:lang w:val="cs-CZ"/>
        </w:rPr>
        <w:t>Předkladatel v závěru shrne dopady každé varianty podle konkrétní oblasti</w:t>
      </w:r>
      <w:r w:rsidRPr="00394015">
        <w:rPr>
          <w:spacing w:val="-2"/>
          <w:w w:val="99"/>
          <w:lang w:val="cs-CZ"/>
        </w:rPr>
        <w:t xml:space="preserve"> </w:t>
      </w:r>
      <w:r w:rsidRPr="00394015">
        <w:rPr>
          <w:spacing w:val="-2"/>
          <w:lang w:val="cs-CZ"/>
        </w:rPr>
        <w:t>dopadů (ekonomické, sociální a environmentální) nebo podle dílčích dopadů.</w:t>
      </w:r>
    </w:p>
    <w:p w14:paraId="079618F9" w14:textId="77777777" w:rsidR="000F5021" w:rsidRPr="00394015" w:rsidRDefault="00790E56" w:rsidP="00C96B3A">
      <w:pPr>
        <w:pStyle w:val="Zkladntext"/>
        <w:rPr>
          <w:spacing w:val="-2"/>
          <w:lang w:val="cs-CZ"/>
        </w:rPr>
      </w:pPr>
      <w:r w:rsidRPr="00394015">
        <w:rPr>
          <w:spacing w:val="-2"/>
          <w:lang w:val="cs-CZ"/>
        </w:rPr>
        <w:t>V souhrnu nesmí být dopady agregované. Negativní a pozitivní dopady se</w:t>
      </w:r>
      <w:r w:rsidRPr="00394015">
        <w:rPr>
          <w:spacing w:val="-2"/>
          <w:w w:val="99"/>
          <w:lang w:val="cs-CZ"/>
        </w:rPr>
        <w:t xml:space="preserve"> </w:t>
      </w:r>
      <w:r w:rsidRPr="00394015">
        <w:rPr>
          <w:spacing w:val="-2"/>
          <w:lang w:val="cs-CZ"/>
        </w:rPr>
        <w:t>uvádějí ve</w:t>
      </w:r>
      <w:r w:rsidR="0036610C" w:rsidRPr="00394015">
        <w:rPr>
          <w:spacing w:val="-2"/>
          <w:lang w:val="cs-CZ"/>
        </w:rPr>
        <w:t> </w:t>
      </w:r>
      <w:r w:rsidRPr="00394015">
        <w:rPr>
          <w:spacing w:val="-2"/>
          <w:lang w:val="cs-CZ"/>
        </w:rPr>
        <w:t>vzájemné souvislosti vedle sebe a jsou rozlišeny rovněž z časového</w:t>
      </w:r>
      <w:r w:rsidRPr="00394015">
        <w:rPr>
          <w:spacing w:val="-2"/>
          <w:w w:val="99"/>
          <w:lang w:val="cs-CZ"/>
        </w:rPr>
        <w:t xml:space="preserve"> </w:t>
      </w:r>
      <w:r w:rsidRPr="00394015">
        <w:rPr>
          <w:spacing w:val="-2"/>
          <w:lang w:val="cs-CZ"/>
        </w:rPr>
        <w:t>hlediska (jednorázové a</w:t>
      </w:r>
      <w:r w:rsidR="00CB6FCA" w:rsidRPr="00394015">
        <w:rPr>
          <w:spacing w:val="-2"/>
          <w:lang w:val="cs-CZ"/>
        </w:rPr>
        <w:t> </w:t>
      </w:r>
      <w:r w:rsidRPr="00394015">
        <w:rPr>
          <w:spacing w:val="-2"/>
          <w:lang w:val="cs-CZ"/>
        </w:rPr>
        <w:t>opakující se).</w:t>
      </w:r>
    </w:p>
    <w:p w14:paraId="2448AE26" w14:textId="77777777" w:rsidR="000F5021" w:rsidRPr="00394015" w:rsidRDefault="00790E56" w:rsidP="00C96B3A">
      <w:pPr>
        <w:pStyle w:val="Zkladntext"/>
        <w:rPr>
          <w:spacing w:val="-2"/>
          <w:lang w:val="cs-CZ"/>
        </w:rPr>
      </w:pPr>
      <w:r w:rsidRPr="00394015">
        <w:rPr>
          <w:spacing w:val="-2"/>
          <w:lang w:val="cs-CZ"/>
        </w:rPr>
        <w:t>Pokud jsou vyhodnocovány čisté dopady</w:t>
      </w:r>
      <w:r w:rsidR="00CE06F4" w:rsidRPr="00394015">
        <w:rPr>
          <w:rStyle w:val="Znakapoznpodarou"/>
          <w:spacing w:val="-2"/>
          <w:lang w:val="cs-CZ"/>
        </w:rPr>
        <w:footnoteReference w:id="8"/>
      </w:r>
      <w:r w:rsidR="00CE06F4" w:rsidRPr="00394015">
        <w:rPr>
          <w:spacing w:val="-2"/>
          <w:lang w:val="cs-CZ"/>
        </w:rPr>
        <w:t xml:space="preserve"> </w:t>
      </w:r>
      <w:r w:rsidRPr="00394015">
        <w:rPr>
          <w:spacing w:val="-2"/>
          <w:lang w:val="cs-CZ"/>
        </w:rPr>
        <w:t>podle oblasti dopadu, popřípadě</w:t>
      </w:r>
      <w:r w:rsidRPr="00394015">
        <w:rPr>
          <w:spacing w:val="-2"/>
          <w:w w:val="99"/>
          <w:lang w:val="cs-CZ"/>
        </w:rPr>
        <w:t xml:space="preserve"> </w:t>
      </w:r>
      <w:r w:rsidRPr="00394015">
        <w:rPr>
          <w:spacing w:val="-2"/>
          <w:lang w:val="cs-CZ"/>
        </w:rPr>
        <w:t>hodnocení celkového čistého dopadu každé z variant, nelze akceptovat, že</w:t>
      </w:r>
      <w:r w:rsidRPr="00394015">
        <w:rPr>
          <w:spacing w:val="-2"/>
          <w:w w:val="99"/>
          <w:lang w:val="cs-CZ"/>
        </w:rPr>
        <w:t xml:space="preserve"> </w:t>
      </w:r>
      <w:r w:rsidRPr="00394015">
        <w:rPr>
          <w:spacing w:val="-2"/>
          <w:lang w:val="cs-CZ"/>
        </w:rPr>
        <w:t>vzájemným vyrušením významných nákladů a přínosů vznikají dopady nulové.</w:t>
      </w:r>
    </w:p>
    <w:p w14:paraId="134DA94C" w14:textId="77777777" w:rsidR="000F5021" w:rsidRPr="00394015" w:rsidRDefault="00790E56" w:rsidP="00C96B3A">
      <w:pPr>
        <w:pStyle w:val="Zkladntext"/>
        <w:rPr>
          <w:spacing w:val="-2"/>
          <w:lang w:val="cs-CZ"/>
        </w:rPr>
      </w:pPr>
      <w:r w:rsidRPr="00394015">
        <w:rPr>
          <w:spacing w:val="-2"/>
          <w:lang w:val="cs-CZ"/>
        </w:rPr>
        <w:t>Při kvalitativním vyjádření dopadů se současně hledají zdroje dat, které jsou</w:t>
      </w:r>
      <w:r w:rsidRPr="00394015">
        <w:rPr>
          <w:spacing w:val="-2"/>
          <w:w w:val="99"/>
          <w:lang w:val="cs-CZ"/>
        </w:rPr>
        <w:t xml:space="preserve"> </w:t>
      </w:r>
      <w:r w:rsidRPr="00394015">
        <w:rPr>
          <w:spacing w:val="-2"/>
          <w:lang w:val="cs-CZ"/>
        </w:rPr>
        <w:t>k dispozici pro kvantifikaci dopadů.</w:t>
      </w:r>
    </w:p>
    <w:p w14:paraId="256472A5" w14:textId="77777777" w:rsidR="000F5021" w:rsidRPr="00243C5C" w:rsidRDefault="00790E56" w:rsidP="00C96B3A">
      <w:pPr>
        <w:pStyle w:val="Zkladntext"/>
        <w:rPr>
          <w:spacing w:val="-2"/>
          <w:lang w:val="cs-CZ"/>
        </w:rPr>
      </w:pPr>
      <w:r w:rsidRPr="003E1682">
        <w:rPr>
          <w:spacing w:val="-2"/>
          <w:lang w:val="cs-CZ"/>
        </w:rPr>
        <w:t>Předkladatel zohlední, že náklady, ale také přínosy vznikají v různém čase.</w:t>
      </w:r>
      <w:r w:rsidRPr="003E1682">
        <w:rPr>
          <w:spacing w:val="-2"/>
          <w:w w:val="99"/>
          <w:lang w:val="cs-CZ"/>
        </w:rPr>
        <w:t xml:space="preserve"> </w:t>
      </w:r>
      <w:r w:rsidRPr="003E1682">
        <w:rPr>
          <w:spacing w:val="-2"/>
          <w:lang w:val="cs-CZ"/>
        </w:rPr>
        <w:t>Pro srovnání nákladů a přínosů, vznikajících v různém čase, se používá metoda</w:t>
      </w:r>
      <w:r w:rsidRPr="00243C5C">
        <w:rPr>
          <w:spacing w:val="-2"/>
          <w:w w:val="99"/>
          <w:lang w:val="cs-CZ"/>
        </w:rPr>
        <w:t xml:space="preserve"> </w:t>
      </w:r>
      <w:r w:rsidRPr="00243C5C">
        <w:rPr>
          <w:spacing w:val="-2"/>
          <w:lang w:val="cs-CZ"/>
        </w:rPr>
        <w:t>diskontování.</w:t>
      </w:r>
    </w:p>
    <w:p w14:paraId="198EF9F6" w14:textId="77777777" w:rsidR="000F5021" w:rsidRPr="00243C5C" w:rsidRDefault="00790E56" w:rsidP="00523967">
      <w:pPr>
        <w:pStyle w:val="Zkladntext"/>
        <w:spacing w:after="0"/>
        <w:rPr>
          <w:spacing w:val="-2"/>
          <w:lang w:val="cs-CZ"/>
        </w:rPr>
      </w:pPr>
      <w:r w:rsidRPr="00243C5C">
        <w:rPr>
          <w:spacing w:val="-2"/>
          <w:lang w:val="cs-CZ"/>
        </w:rPr>
        <w:t>Celková hodnota diskontovaných nákladů a přínosů se nazývá čistá současná</w:t>
      </w:r>
      <w:r w:rsidRPr="00243C5C">
        <w:rPr>
          <w:spacing w:val="-2"/>
          <w:w w:val="99"/>
          <w:lang w:val="cs-CZ"/>
        </w:rPr>
        <w:t xml:space="preserve"> </w:t>
      </w:r>
      <w:r w:rsidRPr="00243C5C">
        <w:rPr>
          <w:spacing w:val="-2"/>
          <w:lang w:val="cs-CZ"/>
        </w:rPr>
        <w:t>hodnota. Pro</w:t>
      </w:r>
      <w:r w:rsidR="0036610C" w:rsidRPr="00243C5C">
        <w:rPr>
          <w:spacing w:val="-2"/>
          <w:lang w:val="cs-CZ"/>
        </w:rPr>
        <w:t> </w:t>
      </w:r>
      <w:r w:rsidRPr="00243C5C">
        <w:rPr>
          <w:spacing w:val="-2"/>
          <w:lang w:val="cs-CZ"/>
        </w:rPr>
        <w:t>výpočet čisté současné hodnoty, pokud je v daném případě</w:t>
      </w:r>
      <w:r w:rsidRPr="00243C5C">
        <w:rPr>
          <w:spacing w:val="-2"/>
          <w:w w:val="99"/>
          <w:lang w:val="cs-CZ"/>
        </w:rPr>
        <w:t xml:space="preserve"> </w:t>
      </w:r>
      <w:r w:rsidRPr="00243C5C">
        <w:rPr>
          <w:spacing w:val="-2"/>
          <w:lang w:val="cs-CZ"/>
        </w:rPr>
        <w:t>relevantní, využije předkladatel následující vzorec:</w:t>
      </w:r>
    </w:p>
    <w:p w14:paraId="1D1819ED" w14:textId="77777777" w:rsidR="000F5021" w:rsidRPr="00394015" w:rsidRDefault="005703B7" w:rsidP="008A6E1F">
      <w:pPr>
        <w:pStyle w:val="Zkladntext"/>
        <w:spacing w:after="60" w:line="240" w:lineRule="auto"/>
        <w:jc w:val="center"/>
        <w:rPr>
          <w:lang w:val="cs-CZ"/>
        </w:rPr>
      </w:pPr>
      <m:oMathPara>
        <m:oMath>
          <m:r>
            <m:rPr>
              <m:sty m:val="p"/>
            </m:rPr>
            <w:rPr>
              <w:rFonts w:ascii="Cambria Math" w:hAnsi="Cambria Math"/>
              <w:lang w:val="cs-CZ"/>
            </w:rPr>
            <m:t>NPV</m:t>
          </m:r>
          <m:r>
            <w:rPr>
              <w:rFonts w:ascii="Cambria Math" w:eastAsia="Cambria Math" w:hAnsi="Cambria Math" w:cs="Cambria Math"/>
              <w:lang w:val="cs-CZ"/>
            </w:rPr>
            <m:t>=</m:t>
          </m:r>
          <m:nary>
            <m:naryPr>
              <m:chr m:val="∑"/>
              <m:grow m:val="1"/>
              <m:ctrlPr>
                <w:rPr>
                  <w:rFonts w:ascii="Cambria Math" w:hAnsi="Cambria Math"/>
                  <w:lang w:val="cs-CZ"/>
                </w:rPr>
              </m:ctrlPr>
            </m:naryPr>
            <m:sub>
              <m:r>
                <w:rPr>
                  <w:rFonts w:ascii="Cambria Math" w:eastAsia="Cambria Math" w:hAnsi="Cambria Math" w:cs="Cambria Math"/>
                  <w:lang w:val="cs-CZ"/>
                </w:rPr>
                <m:t>t=0</m:t>
              </m:r>
            </m:sub>
            <m:sup>
              <m:r>
                <w:rPr>
                  <w:rFonts w:ascii="Cambria Math" w:eastAsia="Cambria Math" w:hAnsi="Cambria Math" w:cs="Cambria Math"/>
                  <w:lang w:val="cs-CZ"/>
                </w:rPr>
                <m:t>n</m:t>
              </m:r>
            </m:sup>
            <m:e>
              <m:f>
                <m:fPr>
                  <m:ctrlPr>
                    <w:rPr>
                      <w:rFonts w:ascii="Cambria Math" w:hAnsi="Cambria Math"/>
                      <w:lang w:val="cs-CZ"/>
                    </w:rPr>
                  </m:ctrlPr>
                </m:fPr>
                <m:num>
                  <m:sSub>
                    <m:sSubPr>
                      <m:ctrlPr>
                        <w:rPr>
                          <w:rFonts w:ascii="Cambria Math" w:hAnsi="Cambria Math"/>
                          <w:lang w:val="cs-CZ"/>
                        </w:rPr>
                      </m:ctrlPr>
                    </m:sSubPr>
                    <m:e>
                      <m:r>
                        <w:rPr>
                          <w:rFonts w:ascii="Cambria Math" w:hAnsi="Cambria Math"/>
                          <w:lang w:val="cs-CZ"/>
                        </w:rPr>
                        <m:t>B</m:t>
                      </m:r>
                    </m:e>
                    <m:sub>
                      <m:r>
                        <w:rPr>
                          <w:rFonts w:ascii="Cambria Math" w:hAnsi="Cambria Math"/>
                          <w:lang w:val="cs-CZ"/>
                        </w:rPr>
                        <m:t>t</m:t>
                      </m:r>
                    </m:sub>
                  </m:sSub>
                  <m:r>
                    <m:rPr>
                      <m:sty m:val="p"/>
                    </m:rPr>
                    <w:rPr>
                      <w:rFonts w:ascii="Cambria Math" w:hAnsi="Cambria Math"/>
                      <w:lang w:val="cs-CZ"/>
                    </w:rPr>
                    <m:t>-</m:t>
                  </m:r>
                  <m:sSub>
                    <m:sSubPr>
                      <m:ctrlPr>
                        <w:rPr>
                          <w:rFonts w:ascii="Cambria Math" w:hAnsi="Cambria Math"/>
                          <w:lang w:val="cs-CZ"/>
                        </w:rPr>
                      </m:ctrlPr>
                    </m:sSubPr>
                    <m:e>
                      <m:r>
                        <w:rPr>
                          <w:rFonts w:ascii="Cambria Math" w:hAnsi="Cambria Math"/>
                          <w:lang w:val="cs-CZ"/>
                        </w:rPr>
                        <m:t>C</m:t>
                      </m:r>
                    </m:e>
                    <m:sub>
                      <m:r>
                        <w:rPr>
                          <w:rFonts w:ascii="Cambria Math" w:hAnsi="Cambria Math"/>
                          <w:lang w:val="cs-CZ"/>
                        </w:rPr>
                        <m:t>t</m:t>
                      </m:r>
                    </m:sub>
                  </m:sSub>
                </m:num>
                <m:den>
                  <m:sSup>
                    <m:sSupPr>
                      <m:ctrlPr>
                        <w:rPr>
                          <w:rFonts w:ascii="Cambria Math" w:hAnsi="Cambria Math"/>
                          <w:i/>
                          <w:lang w:val="cs-CZ"/>
                        </w:rPr>
                      </m:ctrlPr>
                    </m:sSupPr>
                    <m:e>
                      <m:r>
                        <w:rPr>
                          <w:rFonts w:ascii="Cambria Math" w:hAnsi="Cambria Math"/>
                          <w:lang w:val="cs-CZ"/>
                        </w:rPr>
                        <m:t>(1+r)</m:t>
                      </m:r>
                    </m:e>
                    <m:sup>
                      <m:r>
                        <w:rPr>
                          <w:rFonts w:ascii="Cambria Math" w:hAnsi="Cambria Math"/>
                          <w:lang w:val="cs-CZ"/>
                        </w:rPr>
                        <m:t>2</m:t>
                      </m:r>
                    </m:sup>
                  </m:sSup>
                </m:den>
              </m:f>
            </m:e>
          </m:nary>
        </m:oMath>
      </m:oMathPara>
    </w:p>
    <w:p w14:paraId="40A75E7B" w14:textId="77777777" w:rsidR="00D85349" w:rsidRPr="00394015" w:rsidRDefault="00790E56" w:rsidP="00CC67BD">
      <w:pPr>
        <w:pStyle w:val="Zkladntext"/>
        <w:keepLines/>
        <w:rPr>
          <w:lang w:val="cs-CZ"/>
        </w:rPr>
      </w:pPr>
      <w:r w:rsidRPr="00394015">
        <w:rPr>
          <w:lang w:val="cs-CZ"/>
        </w:rPr>
        <w:t>kde</w:t>
      </w:r>
      <w:r w:rsidR="00D85349" w:rsidRPr="00394015">
        <w:rPr>
          <w:lang w:val="cs-CZ"/>
        </w:rPr>
        <w:tab/>
      </w:r>
      <w:r w:rsidRPr="00394015">
        <w:rPr>
          <w:spacing w:val="-1"/>
          <w:lang w:val="cs-CZ"/>
        </w:rPr>
        <w:t>NPV</w:t>
      </w:r>
      <w:r w:rsidRPr="00394015">
        <w:rPr>
          <w:spacing w:val="-8"/>
          <w:lang w:val="cs-CZ"/>
        </w:rPr>
        <w:t xml:space="preserve"> </w:t>
      </w:r>
      <w:r w:rsidRPr="00394015">
        <w:rPr>
          <w:spacing w:val="-1"/>
          <w:lang w:val="cs-CZ"/>
        </w:rPr>
        <w:t>je</w:t>
      </w:r>
      <w:r w:rsidRPr="00394015">
        <w:rPr>
          <w:spacing w:val="-6"/>
          <w:lang w:val="cs-CZ"/>
        </w:rPr>
        <w:t xml:space="preserve"> </w:t>
      </w:r>
      <w:r w:rsidRPr="00394015">
        <w:rPr>
          <w:spacing w:val="-1"/>
          <w:lang w:val="cs-CZ"/>
        </w:rPr>
        <w:t>čistá</w:t>
      </w:r>
      <w:r w:rsidRPr="00394015">
        <w:rPr>
          <w:spacing w:val="-8"/>
          <w:lang w:val="cs-CZ"/>
        </w:rPr>
        <w:t xml:space="preserve"> </w:t>
      </w:r>
      <w:r w:rsidRPr="00394015">
        <w:rPr>
          <w:lang w:val="cs-CZ"/>
        </w:rPr>
        <w:t>současná</w:t>
      </w:r>
      <w:r w:rsidRPr="00394015">
        <w:rPr>
          <w:spacing w:val="-8"/>
          <w:lang w:val="cs-CZ"/>
        </w:rPr>
        <w:t xml:space="preserve"> </w:t>
      </w:r>
      <w:r w:rsidRPr="00394015">
        <w:rPr>
          <w:lang w:val="cs-CZ"/>
        </w:rPr>
        <w:t>hodnota</w:t>
      </w:r>
      <w:r w:rsidR="00985D53" w:rsidRPr="00394015">
        <w:rPr>
          <w:lang w:val="cs-CZ"/>
        </w:rPr>
        <w:t xml:space="preserve">, </w:t>
      </w:r>
    </w:p>
    <w:p w14:paraId="6FE0762A" w14:textId="77777777" w:rsidR="00D85349" w:rsidRPr="00394015" w:rsidRDefault="00790E56" w:rsidP="00CC67BD">
      <w:pPr>
        <w:pStyle w:val="Zkladntext"/>
        <w:keepLines/>
        <w:ind w:firstLine="720"/>
        <w:rPr>
          <w:i/>
          <w:lang w:val="cs-CZ"/>
        </w:rPr>
      </w:pPr>
      <w:r w:rsidRPr="00394015">
        <w:rPr>
          <w:i/>
          <w:lang w:val="cs-CZ"/>
        </w:rPr>
        <w:t>B</w:t>
      </w:r>
      <w:r w:rsidRPr="00394015">
        <w:rPr>
          <w:i/>
          <w:position w:val="-2"/>
          <w:sz w:val="16"/>
          <w:lang w:val="cs-CZ"/>
        </w:rPr>
        <w:t>t</w:t>
      </w:r>
      <w:r w:rsidRPr="00394015">
        <w:rPr>
          <w:i/>
          <w:spacing w:val="-4"/>
          <w:position w:val="-2"/>
          <w:sz w:val="16"/>
          <w:lang w:val="cs-CZ"/>
        </w:rPr>
        <w:t xml:space="preserve"> </w:t>
      </w:r>
      <w:r w:rsidRPr="00394015">
        <w:rPr>
          <w:lang w:val="cs-CZ"/>
        </w:rPr>
        <w:t>přínosy</w:t>
      </w:r>
      <w:r w:rsidRPr="00394015">
        <w:rPr>
          <w:spacing w:val="-7"/>
          <w:lang w:val="cs-CZ"/>
        </w:rPr>
        <w:t xml:space="preserve"> </w:t>
      </w:r>
      <w:r w:rsidRPr="00394015">
        <w:rPr>
          <w:lang w:val="cs-CZ"/>
        </w:rPr>
        <w:t>v</w:t>
      </w:r>
      <w:r w:rsidRPr="00394015">
        <w:rPr>
          <w:spacing w:val="-4"/>
          <w:lang w:val="cs-CZ"/>
        </w:rPr>
        <w:t xml:space="preserve"> </w:t>
      </w:r>
      <w:r w:rsidRPr="00394015">
        <w:rPr>
          <w:lang w:val="cs-CZ"/>
        </w:rPr>
        <w:t>roce</w:t>
      </w:r>
      <w:r w:rsidRPr="00394015">
        <w:rPr>
          <w:spacing w:val="-3"/>
          <w:lang w:val="cs-CZ"/>
        </w:rPr>
        <w:t xml:space="preserve"> </w:t>
      </w:r>
      <w:r w:rsidRPr="00394015">
        <w:rPr>
          <w:i/>
          <w:lang w:val="cs-CZ"/>
        </w:rPr>
        <w:t>t</w:t>
      </w:r>
      <w:r w:rsidR="00985D53" w:rsidRPr="00394015">
        <w:rPr>
          <w:i/>
          <w:lang w:val="cs-CZ"/>
        </w:rPr>
        <w:t>,</w:t>
      </w:r>
    </w:p>
    <w:p w14:paraId="11220F2A" w14:textId="77777777" w:rsidR="00D85349" w:rsidRPr="00394015" w:rsidRDefault="00790E56" w:rsidP="00CC67BD">
      <w:pPr>
        <w:pStyle w:val="Zkladntext"/>
        <w:keepLines/>
        <w:ind w:firstLine="720"/>
        <w:rPr>
          <w:i/>
          <w:lang w:val="cs-CZ"/>
        </w:rPr>
      </w:pPr>
      <w:r w:rsidRPr="00394015">
        <w:rPr>
          <w:i/>
          <w:spacing w:val="-1"/>
          <w:lang w:val="cs-CZ"/>
        </w:rPr>
        <w:t>C</w:t>
      </w:r>
      <w:r w:rsidRPr="00394015">
        <w:rPr>
          <w:i/>
          <w:spacing w:val="-1"/>
          <w:position w:val="-2"/>
          <w:sz w:val="16"/>
          <w:lang w:val="cs-CZ"/>
        </w:rPr>
        <w:t>t</w:t>
      </w:r>
      <w:r w:rsidRPr="00394015">
        <w:rPr>
          <w:spacing w:val="-2"/>
          <w:position w:val="-2"/>
          <w:sz w:val="16"/>
          <w:lang w:val="cs-CZ"/>
        </w:rPr>
        <w:t xml:space="preserve"> </w:t>
      </w:r>
      <w:r w:rsidRPr="00394015">
        <w:rPr>
          <w:lang w:val="cs-CZ"/>
        </w:rPr>
        <w:t>náklady</w:t>
      </w:r>
      <w:r w:rsidRPr="00394015">
        <w:rPr>
          <w:spacing w:val="-6"/>
          <w:lang w:val="cs-CZ"/>
        </w:rPr>
        <w:t xml:space="preserve"> </w:t>
      </w:r>
      <w:r w:rsidRPr="00394015">
        <w:rPr>
          <w:lang w:val="cs-CZ"/>
        </w:rPr>
        <w:t>v</w:t>
      </w:r>
      <w:r w:rsidRPr="00394015">
        <w:rPr>
          <w:spacing w:val="-6"/>
          <w:lang w:val="cs-CZ"/>
        </w:rPr>
        <w:t xml:space="preserve"> </w:t>
      </w:r>
      <w:r w:rsidRPr="00394015">
        <w:rPr>
          <w:lang w:val="cs-CZ"/>
        </w:rPr>
        <w:t>roce</w:t>
      </w:r>
      <w:r w:rsidRPr="00394015">
        <w:rPr>
          <w:spacing w:val="-4"/>
          <w:lang w:val="cs-CZ"/>
        </w:rPr>
        <w:t xml:space="preserve"> </w:t>
      </w:r>
      <w:r w:rsidRPr="00394015">
        <w:rPr>
          <w:i/>
          <w:lang w:val="cs-CZ"/>
        </w:rPr>
        <w:t>t</w:t>
      </w:r>
      <w:r w:rsidR="00985D53" w:rsidRPr="00394015">
        <w:rPr>
          <w:i/>
          <w:lang w:val="cs-CZ"/>
        </w:rPr>
        <w:t>,</w:t>
      </w:r>
    </w:p>
    <w:p w14:paraId="62AC72EE" w14:textId="77777777" w:rsidR="00D85349" w:rsidRPr="00394015" w:rsidRDefault="00790E56" w:rsidP="00CC67BD">
      <w:pPr>
        <w:pStyle w:val="Zkladntext"/>
        <w:keepLines/>
        <w:ind w:firstLine="720"/>
        <w:rPr>
          <w:lang w:val="cs-CZ"/>
        </w:rPr>
      </w:pPr>
      <w:r w:rsidRPr="00394015">
        <w:rPr>
          <w:i/>
          <w:lang w:val="cs-CZ"/>
        </w:rPr>
        <w:t>n</w:t>
      </w:r>
      <w:r w:rsidRPr="00394015">
        <w:rPr>
          <w:spacing w:val="-8"/>
          <w:lang w:val="cs-CZ"/>
        </w:rPr>
        <w:t xml:space="preserve"> </w:t>
      </w:r>
      <w:r w:rsidRPr="00394015">
        <w:rPr>
          <w:lang w:val="cs-CZ"/>
        </w:rPr>
        <w:t>celková</w:t>
      </w:r>
      <w:r w:rsidRPr="00394015">
        <w:rPr>
          <w:spacing w:val="-7"/>
          <w:lang w:val="cs-CZ"/>
        </w:rPr>
        <w:t xml:space="preserve"> </w:t>
      </w:r>
      <w:r w:rsidRPr="00394015">
        <w:rPr>
          <w:lang w:val="cs-CZ"/>
        </w:rPr>
        <w:t>doba</w:t>
      </w:r>
      <w:r w:rsidRPr="00394015">
        <w:rPr>
          <w:spacing w:val="-7"/>
          <w:lang w:val="cs-CZ"/>
        </w:rPr>
        <w:t xml:space="preserve"> </w:t>
      </w:r>
      <w:r w:rsidRPr="00394015">
        <w:rPr>
          <w:lang w:val="cs-CZ"/>
        </w:rPr>
        <w:t>realizace</w:t>
      </w:r>
      <w:r w:rsidR="00985D53" w:rsidRPr="00394015">
        <w:rPr>
          <w:lang w:val="cs-CZ"/>
        </w:rPr>
        <w:t xml:space="preserve">, </w:t>
      </w:r>
    </w:p>
    <w:p w14:paraId="0CC208E7" w14:textId="77777777" w:rsidR="000F5021" w:rsidRPr="00394015" w:rsidRDefault="00790E56" w:rsidP="008A6E1F">
      <w:pPr>
        <w:pStyle w:val="Zkladntext"/>
        <w:keepLines/>
        <w:spacing w:after="60" w:line="240" w:lineRule="auto"/>
        <w:ind w:firstLine="720"/>
        <w:rPr>
          <w:lang w:val="cs-CZ"/>
        </w:rPr>
      </w:pPr>
      <w:r w:rsidRPr="00394015">
        <w:rPr>
          <w:i/>
          <w:lang w:val="cs-CZ"/>
        </w:rPr>
        <w:t>r</w:t>
      </w:r>
      <w:r w:rsidRPr="00394015">
        <w:rPr>
          <w:spacing w:val="-9"/>
          <w:lang w:val="cs-CZ"/>
        </w:rPr>
        <w:t xml:space="preserve"> </w:t>
      </w:r>
      <w:r w:rsidRPr="00394015">
        <w:rPr>
          <w:lang w:val="cs-CZ"/>
        </w:rPr>
        <w:t>diskontní</w:t>
      </w:r>
      <w:r w:rsidRPr="00394015">
        <w:rPr>
          <w:spacing w:val="-12"/>
          <w:lang w:val="cs-CZ"/>
        </w:rPr>
        <w:t xml:space="preserve"> </w:t>
      </w:r>
      <w:r w:rsidRPr="00394015">
        <w:rPr>
          <w:lang w:val="cs-CZ"/>
        </w:rPr>
        <w:t>míra</w:t>
      </w:r>
      <w:r w:rsidR="00985D53" w:rsidRPr="00394015">
        <w:rPr>
          <w:lang w:val="cs-CZ"/>
        </w:rPr>
        <w:t>.</w:t>
      </w:r>
    </w:p>
    <w:p w14:paraId="0ADC43BD" w14:textId="77777777" w:rsidR="000F5021" w:rsidRPr="00394015" w:rsidRDefault="008A6E1F" w:rsidP="009214E1">
      <w:pPr>
        <w:pStyle w:val="Zkladntext"/>
        <w:rPr>
          <w:spacing w:val="-4"/>
          <w:lang w:val="cs-CZ"/>
        </w:rPr>
      </w:pPr>
      <w:r w:rsidRPr="00394015">
        <w:rPr>
          <w:spacing w:val="-4"/>
          <w:lang w:val="cs-CZ"/>
        </w:rPr>
        <w:t>Doporučuje se zpracovat</w:t>
      </w:r>
      <w:r w:rsidR="00790E56" w:rsidRPr="00394015">
        <w:rPr>
          <w:spacing w:val="-4"/>
          <w:lang w:val="cs-CZ"/>
        </w:rPr>
        <w:t xml:space="preserve"> tabulku, kde budou jednotlivé varianty</w:t>
      </w:r>
      <w:r w:rsidR="00790E56" w:rsidRPr="00394015">
        <w:rPr>
          <w:spacing w:val="-4"/>
          <w:w w:val="99"/>
          <w:lang w:val="cs-CZ"/>
        </w:rPr>
        <w:t xml:space="preserve"> </w:t>
      </w:r>
      <w:r w:rsidR="00790E56" w:rsidRPr="00394015">
        <w:rPr>
          <w:spacing w:val="-4"/>
          <w:lang w:val="cs-CZ"/>
        </w:rPr>
        <w:t>strukturovaně vyhodnoceny.</w:t>
      </w:r>
    </w:p>
    <w:p w14:paraId="3F1F5784" w14:textId="77777777" w:rsidR="000F5021" w:rsidRPr="00394015" w:rsidRDefault="009214E1" w:rsidP="009214E1">
      <w:pPr>
        <w:pStyle w:val="Nadpis3"/>
        <w:numPr>
          <w:ilvl w:val="0"/>
          <w:numId w:val="0"/>
        </w:numPr>
        <w:ind w:left="567" w:hanging="567"/>
        <w:jc w:val="left"/>
        <w:rPr>
          <w:bCs/>
        </w:rPr>
      </w:pPr>
      <w:r w:rsidRPr="00394015">
        <w:lastRenderedPageBreak/>
        <w:t>4.</w:t>
      </w:r>
      <w:r w:rsidRPr="00394015">
        <w:tab/>
      </w:r>
      <w:r w:rsidR="00790E56" w:rsidRPr="00394015">
        <w:t>Stanovení</w:t>
      </w:r>
      <w:r w:rsidR="00790E56" w:rsidRPr="00394015">
        <w:rPr>
          <w:spacing w:val="-12"/>
        </w:rPr>
        <w:t xml:space="preserve"> </w:t>
      </w:r>
      <w:r w:rsidR="00790E56" w:rsidRPr="00394015">
        <w:t>pořadí</w:t>
      </w:r>
      <w:r w:rsidR="00790E56" w:rsidRPr="00394015">
        <w:rPr>
          <w:spacing w:val="-11"/>
        </w:rPr>
        <w:t xml:space="preserve"> </w:t>
      </w:r>
      <w:r w:rsidR="00790E56" w:rsidRPr="00394015">
        <w:t>variant</w:t>
      </w:r>
      <w:r w:rsidR="00790E56" w:rsidRPr="00394015">
        <w:rPr>
          <w:spacing w:val="-14"/>
        </w:rPr>
        <w:t xml:space="preserve"> </w:t>
      </w:r>
      <w:r w:rsidR="00790E56" w:rsidRPr="00394015">
        <w:t>a</w:t>
      </w:r>
      <w:r w:rsidR="00790E56" w:rsidRPr="00394015">
        <w:rPr>
          <w:spacing w:val="-10"/>
        </w:rPr>
        <w:t xml:space="preserve"> </w:t>
      </w:r>
      <w:r w:rsidR="00790E56" w:rsidRPr="00394015">
        <w:t>výběr</w:t>
      </w:r>
      <w:r w:rsidR="00790E56" w:rsidRPr="00394015">
        <w:rPr>
          <w:spacing w:val="-14"/>
        </w:rPr>
        <w:t xml:space="preserve"> </w:t>
      </w:r>
      <w:r w:rsidR="00790E56" w:rsidRPr="00394015">
        <w:t>nejvhodnějšího</w:t>
      </w:r>
      <w:r w:rsidR="00985D53" w:rsidRPr="00394015">
        <w:t xml:space="preserve"> řešení</w:t>
      </w:r>
    </w:p>
    <w:p w14:paraId="306D4316" w14:textId="77777777" w:rsidR="000F5021" w:rsidRPr="00394015" w:rsidRDefault="00790E56" w:rsidP="00C96B3A">
      <w:pPr>
        <w:pStyle w:val="Zkladntext"/>
        <w:rPr>
          <w:lang w:val="cs-CZ"/>
        </w:rPr>
      </w:pPr>
      <w:r w:rsidRPr="00394015">
        <w:rPr>
          <w:lang w:val="cs-CZ"/>
        </w:rPr>
        <w:t>Na</w:t>
      </w:r>
      <w:r w:rsidRPr="00394015">
        <w:rPr>
          <w:spacing w:val="61"/>
          <w:lang w:val="cs-CZ"/>
        </w:rPr>
        <w:t xml:space="preserve"> </w:t>
      </w:r>
      <w:r w:rsidRPr="00394015">
        <w:rPr>
          <w:lang w:val="cs-CZ"/>
        </w:rPr>
        <w:t>závěr</w:t>
      </w:r>
      <w:r w:rsidRPr="00394015">
        <w:rPr>
          <w:spacing w:val="59"/>
          <w:lang w:val="cs-CZ"/>
        </w:rPr>
        <w:t xml:space="preserve"> </w:t>
      </w:r>
      <w:r w:rsidRPr="00394015">
        <w:rPr>
          <w:lang w:val="cs-CZ"/>
        </w:rPr>
        <w:t>RIA</w:t>
      </w:r>
      <w:r w:rsidRPr="00394015">
        <w:rPr>
          <w:spacing w:val="61"/>
          <w:lang w:val="cs-CZ"/>
        </w:rPr>
        <w:t xml:space="preserve"> </w:t>
      </w:r>
      <w:r w:rsidRPr="00394015">
        <w:rPr>
          <w:lang w:val="cs-CZ"/>
        </w:rPr>
        <w:t>předkladatel</w:t>
      </w:r>
      <w:r w:rsidRPr="00394015">
        <w:rPr>
          <w:spacing w:val="59"/>
          <w:lang w:val="cs-CZ"/>
        </w:rPr>
        <w:t xml:space="preserve"> </w:t>
      </w:r>
      <w:r w:rsidRPr="00394015">
        <w:rPr>
          <w:lang w:val="cs-CZ"/>
        </w:rPr>
        <w:t>určí</w:t>
      </w:r>
      <w:r w:rsidRPr="00394015">
        <w:rPr>
          <w:spacing w:val="58"/>
          <w:lang w:val="cs-CZ"/>
        </w:rPr>
        <w:t xml:space="preserve"> </w:t>
      </w:r>
      <w:r w:rsidRPr="00394015">
        <w:rPr>
          <w:lang w:val="cs-CZ"/>
        </w:rPr>
        <w:t>nejvhodnější</w:t>
      </w:r>
      <w:r w:rsidRPr="00394015">
        <w:rPr>
          <w:spacing w:val="61"/>
          <w:lang w:val="cs-CZ"/>
        </w:rPr>
        <w:t xml:space="preserve"> </w:t>
      </w:r>
      <w:r w:rsidRPr="00394015">
        <w:rPr>
          <w:lang w:val="cs-CZ"/>
        </w:rPr>
        <w:t>variantu</w:t>
      </w:r>
      <w:r w:rsidRPr="00394015">
        <w:rPr>
          <w:spacing w:val="61"/>
          <w:lang w:val="cs-CZ"/>
        </w:rPr>
        <w:t xml:space="preserve"> </w:t>
      </w:r>
      <w:r w:rsidRPr="00394015">
        <w:rPr>
          <w:lang w:val="cs-CZ"/>
        </w:rPr>
        <w:t>pro</w:t>
      </w:r>
      <w:r w:rsidRPr="00394015">
        <w:rPr>
          <w:spacing w:val="61"/>
          <w:lang w:val="cs-CZ"/>
        </w:rPr>
        <w:t xml:space="preserve"> </w:t>
      </w:r>
      <w:r w:rsidRPr="00394015">
        <w:rPr>
          <w:lang w:val="cs-CZ"/>
        </w:rPr>
        <w:t>řešení</w:t>
      </w:r>
      <w:r w:rsidRPr="00394015">
        <w:rPr>
          <w:spacing w:val="59"/>
          <w:lang w:val="cs-CZ"/>
        </w:rPr>
        <w:t xml:space="preserve"> </w:t>
      </w:r>
      <w:r w:rsidRPr="00394015">
        <w:rPr>
          <w:lang w:val="cs-CZ"/>
        </w:rPr>
        <w:t>problému,</w:t>
      </w:r>
      <w:r w:rsidRPr="00394015">
        <w:rPr>
          <w:spacing w:val="70"/>
          <w:w w:val="99"/>
          <w:lang w:val="cs-CZ"/>
        </w:rPr>
        <w:t xml:space="preserve"> </w:t>
      </w:r>
      <w:r w:rsidRPr="00394015">
        <w:rPr>
          <w:lang w:val="cs-CZ"/>
        </w:rPr>
        <w:t>následně</w:t>
      </w:r>
      <w:r w:rsidRPr="00394015">
        <w:rPr>
          <w:spacing w:val="-10"/>
          <w:lang w:val="cs-CZ"/>
        </w:rPr>
        <w:t xml:space="preserve"> </w:t>
      </w:r>
      <w:r w:rsidRPr="00394015">
        <w:rPr>
          <w:lang w:val="cs-CZ"/>
        </w:rPr>
        <w:t>rozpracovanou</w:t>
      </w:r>
      <w:r w:rsidRPr="00394015">
        <w:rPr>
          <w:spacing w:val="-10"/>
          <w:lang w:val="cs-CZ"/>
        </w:rPr>
        <w:t xml:space="preserve"> </w:t>
      </w:r>
      <w:r w:rsidRPr="00394015">
        <w:rPr>
          <w:lang w:val="cs-CZ"/>
        </w:rPr>
        <w:t>do</w:t>
      </w:r>
      <w:r w:rsidRPr="00394015">
        <w:rPr>
          <w:spacing w:val="-10"/>
          <w:lang w:val="cs-CZ"/>
        </w:rPr>
        <w:t xml:space="preserve"> </w:t>
      </w:r>
      <w:r w:rsidRPr="00394015">
        <w:rPr>
          <w:lang w:val="cs-CZ"/>
        </w:rPr>
        <w:t>návrhu</w:t>
      </w:r>
      <w:r w:rsidRPr="00394015">
        <w:rPr>
          <w:spacing w:val="-10"/>
          <w:lang w:val="cs-CZ"/>
        </w:rPr>
        <w:t xml:space="preserve"> </w:t>
      </w:r>
      <w:r w:rsidRPr="00394015">
        <w:rPr>
          <w:lang w:val="cs-CZ"/>
        </w:rPr>
        <w:t>právního</w:t>
      </w:r>
      <w:r w:rsidRPr="00394015">
        <w:rPr>
          <w:spacing w:val="-10"/>
          <w:lang w:val="cs-CZ"/>
        </w:rPr>
        <w:t xml:space="preserve"> </w:t>
      </w:r>
      <w:r w:rsidRPr="00394015">
        <w:rPr>
          <w:lang w:val="cs-CZ"/>
        </w:rPr>
        <w:t>předpisu.</w:t>
      </w:r>
    </w:p>
    <w:p w14:paraId="6AB37E8D" w14:textId="77777777" w:rsidR="000F5021" w:rsidRPr="00394015" w:rsidRDefault="00790E56" w:rsidP="00C96B3A">
      <w:pPr>
        <w:pStyle w:val="Zkladntext"/>
        <w:rPr>
          <w:lang w:val="cs-CZ"/>
        </w:rPr>
      </w:pPr>
      <w:r w:rsidRPr="00394015">
        <w:rPr>
          <w:lang w:val="cs-CZ"/>
        </w:rPr>
        <w:t>Ve</w:t>
      </w:r>
      <w:r w:rsidRPr="00394015">
        <w:rPr>
          <w:spacing w:val="61"/>
          <w:lang w:val="cs-CZ"/>
        </w:rPr>
        <w:t xml:space="preserve"> </w:t>
      </w:r>
      <w:r w:rsidRPr="00394015">
        <w:rPr>
          <w:lang w:val="cs-CZ"/>
        </w:rPr>
        <w:t>výjimečných</w:t>
      </w:r>
      <w:r w:rsidRPr="00394015">
        <w:rPr>
          <w:spacing w:val="61"/>
          <w:lang w:val="cs-CZ"/>
        </w:rPr>
        <w:t xml:space="preserve"> </w:t>
      </w:r>
      <w:r w:rsidRPr="00394015">
        <w:rPr>
          <w:lang w:val="cs-CZ"/>
        </w:rPr>
        <w:t>případech</w:t>
      </w:r>
      <w:r w:rsidRPr="00394015">
        <w:rPr>
          <w:spacing w:val="61"/>
          <w:lang w:val="cs-CZ"/>
        </w:rPr>
        <w:t xml:space="preserve"> </w:t>
      </w:r>
      <w:r w:rsidRPr="00394015">
        <w:rPr>
          <w:lang w:val="cs-CZ"/>
        </w:rPr>
        <w:t>je</w:t>
      </w:r>
      <w:r w:rsidRPr="00394015">
        <w:rPr>
          <w:spacing w:val="59"/>
          <w:lang w:val="cs-CZ"/>
        </w:rPr>
        <w:t xml:space="preserve"> </w:t>
      </w:r>
      <w:r w:rsidRPr="00394015">
        <w:rPr>
          <w:lang w:val="cs-CZ"/>
        </w:rPr>
        <w:t>možné</w:t>
      </w:r>
      <w:r w:rsidRPr="00394015">
        <w:rPr>
          <w:spacing w:val="61"/>
          <w:lang w:val="cs-CZ"/>
        </w:rPr>
        <w:t xml:space="preserve"> </w:t>
      </w:r>
      <w:r w:rsidRPr="00394015">
        <w:rPr>
          <w:lang w:val="cs-CZ"/>
        </w:rPr>
        <w:t>předložit</w:t>
      </w:r>
      <w:r w:rsidRPr="00394015">
        <w:rPr>
          <w:spacing w:val="63"/>
          <w:lang w:val="cs-CZ"/>
        </w:rPr>
        <w:t xml:space="preserve"> </w:t>
      </w:r>
      <w:r w:rsidRPr="00394015">
        <w:rPr>
          <w:lang w:val="cs-CZ"/>
        </w:rPr>
        <w:t>závěrečnou</w:t>
      </w:r>
      <w:r w:rsidRPr="00394015">
        <w:rPr>
          <w:spacing w:val="61"/>
          <w:lang w:val="cs-CZ"/>
        </w:rPr>
        <w:t xml:space="preserve"> </w:t>
      </w:r>
      <w:r w:rsidRPr="00394015">
        <w:rPr>
          <w:lang w:val="cs-CZ"/>
        </w:rPr>
        <w:t>zprávu</w:t>
      </w:r>
      <w:r w:rsidRPr="00394015">
        <w:rPr>
          <w:spacing w:val="61"/>
          <w:lang w:val="cs-CZ"/>
        </w:rPr>
        <w:t xml:space="preserve"> </w:t>
      </w:r>
      <w:r w:rsidRPr="00394015">
        <w:rPr>
          <w:lang w:val="cs-CZ"/>
        </w:rPr>
        <w:t>RIA</w:t>
      </w:r>
      <w:r w:rsidRPr="00394015">
        <w:rPr>
          <w:spacing w:val="61"/>
          <w:lang w:val="cs-CZ"/>
        </w:rPr>
        <w:t xml:space="preserve"> </w:t>
      </w:r>
      <w:r w:rsidRPr="00394015">
        <w:rPr>
          <w:lang w:val="cs-CZ"/>
        </w:rPr>
        <w:t>jako</w:t>
      </w:r>
      <w:r w:rsidRPr="00394015">
        <w:rPr>
          <w:spacing w:val="55"/>
          <w:w w:val="99"/>
          <w:lang w:val="cs-CZ"/>
        </w:rPr>
        <w:t xml:space="preserve"> </w:t>
      </w:r>
      <w:r w:rsidRPr="00394015">
        <w:rPr>
          <w:lang w:val="cs-CZ"/>
        </w:rPr>
        <w:t>samostatný</w:t>
      </w:r>
      <w:r w:rsidRPr="00394015">
        <w:rPr>
          <w:spacing w:val="20"/>
          <w:lang w:val="cs-CZ"/>
        </w:rPr>
        <w:t xml:space="preserve"> </w:t>
      </w:r>
      <w:r w:rsidRPr="00394015">
        <w:rPr>
          <w:lang w:val="cs-CZ"/>
        </w:rPr>
        <w:t xml:space="preserve">dokument vládě, </w:t>
      </w:r>
      <w:r w:rsidR="00AB06F3" w:rsidRPr="00394015">
        <w:rPr>
          <w:lang w:val="cs-CZ"/>
        </w:rPr>
        <w:t xml:space="preserve">která </w:t>
      </w:r>
      <w:r w:rsidRPr="00394015">
        <w:rPr>
          <w:lang w:val="cs-CZ"/>
        </w:rPr>
        <w:t>rozhodne</w:t>
      </w:r>
      <w:r w:rsidRPr="00394015">
        <w:rPr>
          <w:spacing w:val="24"/>
          <w:lang w:val="cs-CZ"/>
        </w:rPr>
        <w:t xml:space="preserve"> </w:t>
      </w:r>
      <w:r w:rsidRPr="00394015">
        <w:rPr>
          <w:lang w:val="cs-CZ"/>
        </w:rPr>
        <w:t>o</w:t>
      </w:r>
      <w:r w:rsidRPr="00394015">
        <w:rPr>
          <w:spacing w:val="22"/>
          <w:lang w:val="cs-CZ"/>
        </w:rPr>
        <w:t xml:space="preserve"> </w:t>
      </w:r>
      <w:r w:rsidRPr="00394015">
        <w:rPr>
          <w:lang w:val="cs-CZ"/>
        </w:rPr>
        <w:t>nejvhodnějším řešení.</w:t>
      </w:r>
      <w:r w:rsidRPr="00394015">
        <w:rPr>
          <w:spacing w:val="37"/>
          <w:w w:val="99"/>
          <w:lang w:val="cs-CZ"/>
        </w:rPr>
        <w:t xml:space="preserve"> </w:t>
      </w:r>
      <w:r w:rsidRPr="00394015">
        <w:rPr>
          <w:lang w:val="cs-CZ"/>
        </w:rPr>
        <w:t>V</w:t>
      </w:r>
      <w:r w:rsidRPr="00394015">
        <w:rPr>
          <w:spacing w:val="-7"/>
          <w:lang w:val="cs-CZ"/>
        </w:rPr>
        <w:t xml:space="preserve"> </w:t>
      </w:r>
      <w:r w:rsidRPr="00394015">
        <w:rPr>
          <w:lang w:val="cs-CZ"/>
        </w:rPr>
        <w:t>takových</w:t>
      </w:r>
      <w:r w:rsidRPr="00394015">
        <w:rPr>
          <w:spacing w:val="-7"/>
          <w:lang w:val="cs-CZ"/>
        </w:rPr>
        <w:t xml:space="preserve"> </w:t>
      </w:r>
      <w:r w:rsidRPr="00394015">
        <w:rPr>
          <w:lang w:val="cs-CZ"/>
        </w:rPr>
        <w:t>případech</w:t>
      </w:r>
      <w:r w:rsidRPr="00394015">
        <w:rPr>
          <w:spacing w:val="-8"/>
          <w:lang w:val="cs-CZ"/>
        </w:rPr>
        <w:t xml:space="preserve"> </w:t>
      </w:r>
      <w:r w:rsidRPr="00394015">
        <w:rPr>
          <w:lang w:val="cs-CZ"/>
        </w:rPr>
        <w:t>se</w:t>
      </w:r>
      <w:r w:rsidRPr="00394015">
        <w:rPr>
          <w:spacing w:val="-7"/>
          <w:lang w:val="cs-CZ"/>
        </w:rPr>
        <w:t xml:space="preserve"> </w:t>
      </w:r>
      <w:r w:rsidRPr="00394015">
        <w:rPr>
          <w:lang w:val="cs-CZ"/>
        </w:rPr>
        <w:t>stanoví</w:t>
      </w:r>
      <w:r w:rsidRPr="00394015">
        <w:rPr>
          <w:spacing w:val="-9"/>
          <w:lang w:val="cs-CZ"/>
        </w:rPr>
        <w:t xml:space="preserve"> </w:t>
      </w:r>
      <w:r w:rsidRPr="00394015">
        <w:rPr>
          <w:lang w:val="cs-CZ"/>
        </w:rPr>
        <w:t>pořadí</w:t>
      </w:r>
      <w:r w:rsidRPr="00394015">
        <w:rPr>
          <w:spacing w:val="-9"/>
          <w:lang w:val="cs-CZ"/>
        </w:rPr>
        <w:t xml:space="preserve"> </w:t>
      </w:r>
      <w:r w:rsidRPr="00394015">
        <w:rPr>
          <w:lang w:val="cs-CZ"/>
        </w:rPr>
        <w:t>variant</w:t>
      </w:r>
      <w:r w:rsidRPr="00394015">
        <w:rPr>
          <w:spacing w:val="-7"/>
          <w:lang w:val="cs-CZ"/>
        </w:rPr>
        <w:t xml:space="preserve"> </w:t>
      </w:r>
      <w:r w:rsidRPr="00394015">
        <w:rPr>
          <w:lang w:val="cs-CZ"/>
        </w:rPr>
        <w:t>podle</w:t>
      </w:r>
      <w:r w:rsidRPr="00394015">
        <w:rPr>
          <w:spacing w:val="-6"/>
          <w:lang w:val="cs-CZ"/>
        </w:rPr>
        <w:t xml:space="preserve"> </w:t>
      </w:r>
      <w:r w:rsidRPr="00394015">
        <w:rPr>
          <w:lang w:val="cs-CZ"/>
        </w:rPr>
        <w:t>různých</w:t>
      </w:r>
      <w:r w:rsidRPr="00394015">
        <w:rPr>
          <w:spacing w:val="-7"/>
          <w:lang w:val="cs-CZ"/>
        </w:rPr>
        <w:t xml:space="preserve"> </w:t>
      </w:r>
      <w:r w:rsidRPr="00394015">
        <w:rPr>
          <w:lang w:val="cs-CZ"/>
        </w:rPr>
        <w:t>kritérií.</w:t>
      </w:r>
    </w:p>
    <w:p w14:paraId="030AE615" w14:textId="77777777" w:rsidR="000F5021" w:rsidRPr="00394015" w:rsidRDefault="00790E56" w:rsidP="00C96B3A">
      <w:pPr>
        <w:pStyle w:val="Zkladntext"/>
        <w:rPr>
          <w:lang w:val="cs-CZ"/>
        </w:rPr>
      </w:pPr>
      <w:r w:rsidRPr="00394015">
        <w:rPr>
          <w:spacing w:val="-1"/>
          <w:lang w:val="cs-CZ"/>
        </w:rPr>
        <w:t>Na</w:t>
      </w:r>
      <w:r w:rsidRPr="00394015">
        <w:rPr>
          <w:spacing w:val="8"/>
          <w:lang w:val="cs-CZ"/>
        </w:rPr>
        <w:t xml:space="preserve"> </w:t>
      </w:r>
      <w:r w:rsidRPr="00394015">
        <w:rPr>
          <w:spacing w:val="-1"/>
          <w:lang w:val="cs-CZ"/>
        </w:rPr>
        <w:t>základě</w:t>
      </w:r>
      <w:r w:rsidRPr="00394015">
        <w:rPr>
          <w:spacing w:val="8"/>
          <w:lang w:val="cs-CZ"/>
        </w:rPr>
        <w:t xml:space="preserve"> </w:t>
      </w:r>
      <w:r w:rsidRPr="00394015">
        <w:rPr>
          <w:lang w:val="cs-CZ"/>
        </w:rPr>
        <w:t>politického</w:t>
      </w:r>
      <w:r w:rsidRPr="00394015">
        <w:rPr>
          <w:spacing w:val="7"/>
          <w:lang w:val="cs-CZ"/>
        </w:rPr>
        <w:t xml:space="preserve"> </w:t>
      </w:r>
      <w:r w:rsidRPr="00394015">
        <w:rPr>
          <w:lang w:val="cs-CZ"/>
        </w:rPr>
        <w:t>rozhodnutí</w:t>
      </w:r>
      <w:r w:rsidRPr="00394015">
        <w:rPr>
          <w:spacing w:val="6"/>
          <w:lang w:val="cs-CZ"/>
        </w:rPr>
        <w:t xml:space="preserve"> </w:t>
      </w:r>
      <w:r w:rsidRPr="00394015">
        <w:rPr>
          <w:spacing w:val="-1"/>
          <w:lang w:val="cs-CZ"/>
        </w:rPr>
        <w:t>může</w:t>
      </w:r>
      <w:r w:rsidRPr="00394015">
        <w:rPr>
          <w:spacing w:val="8"/>
          <w:lang w:val="cs-CZ"/>
        </w:rPr>
        <w:t xml:space="preserve"> </w:t>
      </w:r>
      <w:r w:rsidRPr="00394015">
        <w:rPr>
          <w:spacing w:val="-1"/>
          <w:lang w:val="cs-CZ"/>
        </w:rPr>
        <w:t>být</w:t>
      </w:r>
      <w:r w:rsidRPr="00394015">
        <w:rPr>
          <w:spacing w:val="10"/>
          <w:lang w:val="cs-CZ"/>
        </w:rPr>
        <w:t xml:space="preserve"> </w:t>
      </w:r>
      <w:r w:rsidRPr="00394015">
        <w:rPr>
          <w:lang w:val="cs-CZ"/>
        </w:rPr>
        <w:t>stanoveno,</w:t>
      </w:r>
      <w:r w:rsidRPr="00394015">
        <w:rPr>
          <w:spacing w:val="9"/>
          <w:lang w:val="cs-CZ"/>
        </w:rPr>
        <w:t xml:space="preserve"> </w:t>
      </w:r>
      <w:r w:rsidRPr="00394015">
        <w:rPr>
          <w:spacing w:val="-2"/>
          <w:lang w:val="cs-CZ"/>
        </w:rPr>
        <w:t>že</w:t>
      </w:r>
      <w:r w:rsidRPr="00394015">
        <w:rPr>
          <w:spacing w:val="8"/>
          <w:lang w:val="cs-CZ"/>
        </w:rPr>
        <w:t xml:space="preserve"> </w:t>
      </w:r>
      <w:r w:rsidRPr="00394015">
        <w:rPr>
          <w:lang w:val="cs-CZ"/>
        </w:rPr>
        <w:t>do</w:t>
      </w:r>
      <w:r w:rsidRPr="00394015">
        <w:rPr>
          <w:spacing w:val="8"/>
          <w:lang w:val="cs-CZ"/>
        </w:rPr>
        <w:t xml:space="preserve"> </w:t>
      </w:r>
      <w:r w:rsidRPr="00394015">
        <w:rPr>
          <w:lang w:val="cs-CZ"/>
        </w:rPr>
        <w:t>návrhu</w:t>
      </w:r>
      <w:r w:rsidRPr="00394015">
        <w:rPr>
          <w:spacing w:val="9"/>
          <w:lang w:val="cs-CZ"/>
        </w:rPr>
        <w:t xml:space="preserve"> </w:t>
      </w:r>
      <w:r w:rsidRPr="00394015">
        <w:rPr>
          <w:spacing w:val="-1"/>
          <w:lang w:val="cs-CZ"/>
        </w:rPr>
        <w:t>právního</w:t>
      </w:r>
      <w:r w:rsidRPr="00394015">
        <w:rPr>
          <w:spacing w:val="47"/>
          <w:w w:val="99"/>
          <w:lang w:val="cs-CZ"/>
        </w:rPr>
        <w:t xml:space="preserve"> </w:t>
      </w:r>
      <w:r w:rsidRPr="00394015">
        <w:rPr>
          <w:lang w:val="cs-CZ"/>
        </w:rPr>
        <w:t>předpisu</w:t>
      </w:r>
      <w:r w:rsidRPr="00394015">
        <w:rPr>
          <w:spacing w:val="19"/>
          <w:lang w:val="cs-CZ"/>
        </w:rPr>
        <w:t xml:space="preserve"> </w:t>
      </w:r>
      <w:r w:rsidRPr="00394015">
        <w:rPr>
          <w:lang w:val="cs-CZ"/>
        </w:rPr>
        <w:t>bude</w:t>
      </w:r>
      <w:r w:rsidRPr="00394015">
        <w:rPr>
          <w:spacing w:val="20"/>
          <w:lang w:val="cs-CZ"/>
        </w:rPr>
        <w:t xml:space="preserve"> </w:t>
      </w:r>
      <w:r w:rsidRPr="00394015">
        <w:rPr>
          <w:spacing w:val="-1"/>
          <w:lang w:val="cs-CZ"/>
        </w:rPr>
        <w:t>rozpracována</w:t>
      </w:r>
      <w:r w:rsidRPr="00394015">
        <w:rPr>
          <w:spacing w:val="22"/>
          <w:lang w:val="cs-CZ"/>
        </w:rPr>
        <w:t xml:space="preserve"> </w:t>
      </w:r>
      <w:r w:rsidRPr="00394015">
        <w:rPr>
          <w:spacing w:val="-1"/>
          <w:lang w:val="cs-CZ"/>
        </w:rPr>
        <w:t>varianta,</w:t>
      </w:r>
      <w:r w:rsidRPr="00394015">
        <w:rPr>
          <w:spacing w:val="20"/>
          <w:lang w:val="cs-CZ"/>
        </w:rPr>
        <w:t xml:space="preserve"> </w:t>
      </w:r>
      <w:r w:rsidRPr="00394015">
        <w:rPr>
          <w:spacing w:val="-1"/>
          <w:lang w:val="cs-CZ"/>
        </w:rPr>
        <w:t>která</w:t>
      </w:r>
      <w:r w:rsidRPr="00394015">
        <w:rPr>
          <w:spacing w:val="20"/>
          <w:lang w:val="cs-CZ"/>
        </w:rPr>
        <w:t xml:space="preserve"> </w:t>
      </w:r>
      <w:r w:rsidRPr="00394015">
        <w:rPr>
          <w:lang w:val="cs-CZ"/>
        </w:rPr>
        <w:t>v</w:t>
      </w:r>
      <w:r w:rsidRPr="00394015">
        <w:rPr>
          <w:spacing w:val="19"/>
          <w:lang w:val="cs-CZ"/>
        </w:rPr>
        <w:t xml:space="preserve"> </w:t>
      </w:r>
      <w:r w:rsidRPr="00394015">
        <w:rPr>
          <w:lang w:val="cs-CZ"/>
        </w:rPr>
        <w:t>rámci</w:t>
      </w:r>
      <w:r w:rsidRPr="00394015">
        <w:rPr>
          <w:spacing w:val="20"/>
          <w:lang w:val="cs-CZ"/>
        </w:rPr>
        <w:t xml:space="preserve"> </w:t>
      </w:r>
      <w:r w:rsidRPr="00394015">
        <w:rPr>
          <w:spacing w:val="-1"/>
          <w:lang w:val="cs-CZ"/>
        </w:rPr>
        <w:t>RIA</w:t>
      </w:r>
      <w:r w:rsidRPr="00394015">
        <w:rPr>
          <w:spacing w:val="20"/>
          <w:lang w:val="cs-CZ"/>
        </w:rPr>
        <w:t xml:space="preserve"> </w:t>
      </w:r>
      <w:r w:rsidRPr="00394015">
        <w:rPr>
          <w:spacing w:val="-1"/>
          <w:lang w:val="cs-CZ"/>
        </w:rPr>
        <w:t>nebyla</w:t>
      </w:r>
      <w:r w:rsidRPr="00394015">
        <w:rPr>
          <w:spacing w:val="22"/>
          <w:lang w:val="cs-CZ"/>
        </w:rPr>
        <w:t xml:space="preserve"> </w:t>
      </w:r>
      <w:r w:rsidRPr="00394015">
        <w:rPr>
          <w:spacing w:val="-1"/>
          <w:lang w:val="cs-CZ"/>
        </w:rPr>
        <w:t>identifikována</w:t>
      </w:r>
      <w:r w:rsidRPr="00394015">
        <w:rPr>
          <w:spacing w:val="77"/>
          <w:w w:val="99"/>
          <w:lang w:val="cs-CZ"/>
        </w:rPr>
        <w:t xml:space="preserve"> </w:t>
      </w:r>
      <w:r w:rsidRPr="00394015">
        <w:rPr>
          <w:lang w:val="cs-CZ"/>
        </w:rPr>
        <w:t>jako</w:t>
      </w:r>
      <w:r w:rsidRPr="00394015">
        <w:rPr>
          <w:spacing w:val="24"/>
          <w:lang w:val="cs-CZ"/>
        </w:rPr>
        <w:t xml:space="preserve"> </w:t>
      </w:r>
      <w:r w:rsidRPr="00394015">
        <w:rPr>
          <w:spacing w:val="-1"/>
          <w:lang w:val="cs-CZ"/>
        </w:rPr>
        <w:t>nejvhodnější</w:t>
      </w:r>
      <w:r w:rsidRPr="00394015">
        <w:rPr>
          <w:spacing w:val="22"/>
          <w:lang w:val="cs-CZ"/>
        </w:rPr>
        <w:t xml:space="preserve"> </w:t>
      </w:r>
      <w:r w:rsidRPr="00394015">
        <w:rPr>
          <w:lang w:val="cs-CZ"/>
        </w:rPr>
        <w:t>řešení.</w:t>
      </w:r>
      <w:r w:rsidRPr="00394015">
        <w:rPr>
          <w:spacing w:val="24"/>
          <w:lang w:val="cs-CZ"/>
        </w:rPr>
        <w:t xml:space="preserve"> </w:t>
      </w:r>
      <w:r w:rsidRPr="00394015">
        <w:rPr>
          <w:lang w:val="cs-CZ"/>
        </w:rPr>
        <w:t>Pokud</w:t>
      </w:r>
      <w:r w:rsidRPr="00394015">
        <w:rPr>
          <w:spacing w:val="25"/>
          <w:lang w:val="cs-CZ"/>
        </w:rPr>
        <w:t xml:space="preserve"> </w:t>
      </w:r>
      <w:r w:rsidRPr="00394015">
        <w:rPr>
          <w:lang w:val="cs-CZ"/>
        </w:rPr>
        <w:t>dopady</w:t>
      </w:r>
      <w:r w:rsidRPr="00394015">
        <w:rPr>
          <w:spacing w:val="21"/>
          <w:lang w:val="cs-CZ"/>
        </w:rPr>
        <w:t xml:space="preserve"> </w:t>
      </w:r>
      <w:r w:rsidRPr="00394015">
        <w:rPr>
          <w:lang w:val="cs-CZ"/>
        </w:rPr>
        <w:t>této</w:t>
      </w:r>
      <w:r w:rsidRPr="00394015">
        <w:rPr>
          <w:spacing w:val="23"/>
          <w:lang w:val="cs-CZ"/>
        </w:rPr>
        <w:t xml:space="preserve"> </w:t>
      </w:r>
      <w:r w:rsidRPr="00394015">
        <w:rPr>
          <w:lang w:val="cs-CZ"/>
        </w:rPr>
        <w:t>varianty</w:t>
      </w:r>
      <w:r w:rsidRPr="00394015">
        <w:rPr>
          <w:spacing w:val="22"/>
          <w:lang w:val="cs-CZ"/>
        </w:rPr>
        <w:t xml:space="preserve"> </w:t>
      </w:r>
      <w:r w:rsidRPr="00394015">
        <w:rPr>
          <w:lang w:val="cs-CZ"/>
        </w:rPr>
        <w:t>nejsou</w:t>
      </w:r>
      <w:r w:rsidRPr="00394015">
        <w:rPr>
          <w:spacing w:val="24"/>
          <w:lang w:val="cs-CZ"/>
        </w:rPr>
        <w:t xml:space="preserve"> </w:t>
      </w:r>
      <w:r w:rsidRPr="00394015">
        <w:rPr>
          <w:spacing w:val="-1"/>
          <w:lang w:val="cs-CZ"/>
        </w:rPr>
        <w:t>vyhodnoceny,</w:t>
      </w:r>
      <w:r w:rsidRPr="00394015">
        <w:rPr>
          <w:spacing w:val="25"/>
          <w:lang w:val="cs-CZ"/>
        </w:rPr>
        <w:t xml:space="preserve"> </w:t>
      </w:r>
      <w:r w:rsidRPr="00394015">
        <w:rPr>
          <w:spacing w:val="-1"/>
          <w:lang w:val="cs-CZ"/>
        </w:rPr>
        <w:t>je</w:t>
      </w:r>
      <w:r w:rsidRPr="00394015">
        <w:rPr>
          <w:spacing w:val="58"/>
          <w:w w:val="99"/>
          <w:lang w:val="cs-CZ"/>
        </w:rPr>
        <w:t xml:space="preserve"> </w:t>
      </w:r>
      <w:r w:rsidRPr="00394015">
        <w:rPr>
          <w:lang w:val="cs-CZ"/>
        </w:rPr>
        <w:t>předkladatel</w:t>
      </w:r>
      <w:r w:rsidRPr="00394015">
        <w:rPr>
          <w:spacing w:val="-5"/>
          <w:lang w:val="cs-CZ"/>
        </w:rPr>
        <w:t xml:space="preserve"> </w:t>
      </w:r>
      <w:r w:rsidRPr="00394015">
        <w:rPr>
          <w:lang w:val="cs-CZ"/>
        </w:rPr>
        <w:t>povinen</w:t>
      </w:r>
      <w:r w:rsidRPr="00394015">
        <w:rPr>
          <w:spacing w:val="-1"/>
          <w:lang w:val="cs-CZ"/>
        </w:rPr>
        <w:t xml:space="preserve"> toto</w:t>
      </w:r>
      <w:r w:rsidRPr="00394015">
        <w:rPr>
          <w:spacing w:val="-2"/>
          <w:lang w:val="cs-CZ"/>
        </w:rPr>
        <w:t xml:space="preserve"> </w:t>
      </w:r>
      <w:r w:rsidRPr="00394015">
        <w:rPr>
          <w:spacing w:val="-1"/>
          <w:lang w:val="cs-CZ"/>
        </w:rPr>
        <w:t>vyhodnocení</w:t>
      </w:r>
      <w:r w:rsidRPr="00394015">
        <w:rPr>
          <w:spacing w:val="-3"/>
          <w:lang w:val="cs-CZ"/>
        </w:rPr>
        <w:t xml:space="preserve"> </w:t>
      </w:r>
      <w:r w:rsidRPr="00394015">
        <w:rPr>
          <w:spacing w:val="-1"/>
          <w:lang w:val="cs-CZ"/>
        </w:rPr>
        <w:t>dopracovat</w:t>
      </w:r>
      <w:r w:rsidRPr="00394015">
        <w:rPr>
          <w:spacing w:val="-2"/>
          <w:lang w:val="cs-CZ"/>
        </w:rPr>
        <w:t xml:space="preserve"> </w:t>
      </w:r>
      <w:r w:rsidRPr="00394015">
        <w:rPr>
          <w:spacing w:val="-1"/>
          <w:lang w:val="cs-CZ"/>
        </w:rPr>
        <w:t>nejpozději</w:t>
      </w:r>
      <w:r w:rsidRPr="00394015">
        <w:rPr>
          <w:spacing w:val="-2"/>
          <w:lang w:val="cs-CZ"/>
        </w:rPr>
        <w:t xml:space="preserve"> </w:t>
      </w:r>
      <w:r w:rsidRPr="00394015">
        <w:rPr>
          <w:lang w:val="cs-CZ"/>
        </w:rPr>
        <w:t>před</w:t>
      </w:r>
      <w:r w:rsidRPr="00394015">
        <w:rPr>
          <w:spacing w:val="-3"/>
          <w:lang w:val="cs-CZ"/>
        </w:rPr>
        <w:t xml:space="preserve"> </w:t>
      </w:r>
      <w:r w:rsidRPr="00394015">
        <w:rPr>
          <w:spacing w:val="-1"/>
          <w:lang w:val="cs-CZ"/>
        </w:rPr>
        <w:t>předložením</w:t>
      </w:r>
      <w:r w:rsidRPr="00394015">
        <w:rPr>
          <w:spacing w:val="85"/>
          <w:w w:val="99"/>
          <w:lang w:val="cs-CZ"/>
        </w:rPr>
        <w:t xml:space="preserve"> </w:t>
      </w:r>
      <w:r w:rsidRPr="00394015">
        <w:rPr>
          <w:spacing w:val="-1"/>
          <w:lang w:val="cs-CZ"/>
        </w:rPr>
        <w:t>návrhu</w:t>
      </w:r>
      <w:r w:rsidRPr="00394015">
        <w:rPr>
          <w:spacing w:val="39"/>
          <w:lang w:val="cs-CZ"/>
        </w:rPr>
        <w:t xml:space="preserve"> </w:t>
      </w:r>
      <w:r w:rsidRPr="00394015">
        <w:rPr>
          <w:lang w:val="cs-CZ"/>
        </w:rPr>
        <w:t>věcného</w:t>
      </w:r>
      <w:r w:rsidRPr="00394015">
        <w:rPr>
          <w:spacing w:val="39"/>
          <w:lang w:val="cs-CZ"/>
        </w:rPr>
        <w:t xml:space="preserve"> </w:t>
      </w:r>
      <w:r w:rsidRPr="00394015">
        <w:rPr>
          <w:spacing w:val="-1"/>
          <w:lang w:val="cs-CZ"/>
        </w:rPr>
        <w:t>záměru</w:t>
      </w:r>
      <w:r w:rsidRPr="00394015">
        <w:rPr>
          <w:spacing w:val="39"/>
          <w:lang w:val="cs-CZ"/>
        </w:rPr>
        <w:t xml:space="preserve"> </w:t>
      </w:r>
      <w:r w:rsidRPr="00394015">
        <w:rPr>
          <w:lang w:val="cs-CZ"/>
        </w:rPr>
        <w:t>zákona,</w:t>
      </w:r>
      <w:r w:rsidRPr="00394015">
        <w:rPr>
          <w:spacing w:val="38"/>
          <w:lang w:val="cs-CZ"/>
        </w:rPr>
        <w:t xml:space="preserve"> </w:t>
      </w:r>
      <w:r w:rsidRPr="00394015">
        <w:rPr>
          <w:spacing w:val="-1"/>
          <w:lang w:val="cs-CZ"/>
        </w:rPr>
        <w:t>návrhu</w:t>
      </w:r>
      <w:r w:rsidRPr="00394015">
        <w:rPr>
          <w:spacing w:val="39"/>
          <w:lang w:val="cs-CZ"/>
        </w:rPr>
        <w:t xml:space="preserve"> </w:t>
      </w:r>
      <w:r w:rsidRPr="00394015">
        <w:rPr>
          <w:lang w:val="cs-CZ"/>
        </w:rPr>
        <w:t>zákona</w:t>
      </w:r>
      <w:r w:rsidRPr="00394015">
        <w:rPr>
          <w:spacing w:val="38"/>
          <w:lang w:val="cs-CZ"/>
        </w:rPr>
        <w:t xml:space="preserve"> </w:t>
      </w:r>
      <w:r w:rsidRPr="00394015">
        <w:rPr>
          <w:lang w:val="cs-CZ"/>
        </w:rPr>
        <w:t>nebo</w:t>
      </w:r>
      <w:r w:rsidRPr="00394015">
        <w:rPr>
          <w:spacing w:val="39"/>
          <w:lang w:val="cs-CZ"/>
        </w:rPr>
        <w:t xml:space="preserve"> </w:t>
      </w:r>
      <w:r w:rsidRPr="00394015">
        <w:rPr>
          <w:spacing w:val="-1"/>
          <w:lang w:val="cs-CZ"/>
        </w:rPr>
        <w:t>návrhu</w:t>
      </w:r>
      <w:r w:rsidRPr="00394015">
        <w:rPr>
          <w:spacing w:val="39"/>
          <w:lang w:val="cs-CZ"/>
        </w:rPr>
        <w:t xml:space="preserve"> </w:t>
      </w:r>
      <w:r w:rsidRPr="00394015">
        <w:rPr>
          <w:spacing w:val="-1"/>
          <w:lang w:val="cs-CZ"/>
        </w:rPr>
        <w:t>nařízení</w:t>
      </w:r>
      <w:r w:rsidRPr="00394015">
        <w:rPr>
          <w:spacing w:val="38"/>
          <w:lang w:val="cs-CZ"/>
        </w:rPr>
        <w:t xml:space="preserve"> </w:t>
      </w:r>
      <w:r w:rsidRPr="00394015">
        <w:rPr>
          <w:lang w:val="cs-CZ"/>
        </w:rPr>
        <w:t>vlády</w:t>
      </w:r>
      <w:r w:rsidRPr="00394015">
        <w:rPr>
          <w:spacing w:val="33"/>
          <w:w w:val="99"/>
          <w:lang w:val="cs-CZ"/>
        </w:rPr>
        <w:t xml:space="preserve"> </w:t>
      </w:r>
      <w:r w:rsidRPr="00394015">
        <w:rPr>
          <w:spacing w:val="-1"/>
          <w:lang w:val="cs-CZ"/>
        </w:rPr>
        <w:t>vládě</w:t>
      </w:r>
      <w:r w:rsidRPr="00394015">
        <w:rPr>
          <w:spacing w:val="23"/>
          <w:lang w:val="cs-CZ"/>
        </w:rPr>
        <w:t xml:space="preserve"> </w:t>
      </w:r>
      <w:r w:rsidRPr="00394015">
        <w:rPr>
          <w:lang w:val="cs-CZ"/>
        </w:rPr>
        <w:t>k</w:t>
      </w:r>
      <w:r w:rsidRPr="00394015">
        <w:rPr>
          <w:spacing w:val="23"/>
          <w:lang w:val="cs-CZ"/>
        </w:rPr>
        <w:t xml:space="preserve"> </w:t>
      </w:r>
      <w:r w:rsidRPr="00394015">
        <w:rPr>
          <w:lang w:val="cs-CZ"/>
        </w:rPr>
        <w:t>projednání,</w:t>
      </w:r>
      <w:r w:rsidRPr="00394015">
        <w:rPr>
          <w:spacing w:val="23"/>
          <w:lang w:val="cs-CZ"/>
        </w:rPr>
        <w:t xml:space="preserve"> </w:t>
      </w:r>
      <w:r w:rsidRPr="00394015">
        <w:rPr>
          <w:lang w:val="cs-CZ"/>
        </w:rPr>
        <w:t>nebo</w:t>
      </w:r>
      <w:r w:rsidRPr="00394015">
        <w:rPr>
          <w:spacing w:val="23"/>
          <w:lang w:val="cs-CZ"/>
        </w:rPr>
        <w:t xml:space="preserve"> </w:t>
      </w:r>
      <w:r w:rsidRPr="00394015">
        <w:rPr>
          <w:lang w:val="cs-CZ"/>
        </w:rPr>
        <w:t>v</w:t>
      </w:r>
      <w:r w:rsidRPr="00394015">
        <w:rPr>
          <w:spacing w:val="-6"/>
          <w:lang w:val="cs-CZ"/>
        </w:rPr>
        <w:t xml:space="preserve"> </w:t>
      </w:r>
      <w:r w:rsidRPr="00394015">
        <w:rPr>
          <w:lang w:val="cs-CZ"/>
        </w:rPr>
        <w:t>případě</w:t>
      </w:r>
      <w:r w:rsidRPr="00394015">
        <w:rPr>
          <w:spacing w:val="24"/>
          <w:lang w:val="cs-CZ"/>
        </w:rPr>
        <w:t xml:space="preserve"> </w:t>
      </w:r>
      <w:r w:rsidRPr="00394015">
        <w:rPr>
          <w:spacing w:val="-1"/>
          <w:lang w:val="cs-CZ"/>
        </w:rPr>
        <w:t>vyhlášek</w:t>
      </w:r>
      <w:r w:rsidRPr="00394015">
        <w:rPr>
          <w:spacing w:val="22"/>
          <w:lang w:val="cs-CZ"/>
        </w:rPr>
        <w:t xml:space="preserve"> </w:t>
      </w:r>
      <w:r w:rsidRPr="00394015">
        <w:rPr>
          <w:lang w:val="cs-CZ"/>
        </w:rPr>
        <w:t>před</w:t>
      </w:r>
      <w:r w:rsidRPr="00394015">
        <w:rPr>
          <w:spacing w:val="24"/>
          <w:lang w:val="cs-CZ"/>
        </w:rPr>
        <w:t xml:space="preserve"> </w:t>
      </w:r>
      <w:r w:rsidRPr="00394015">
        <w:rPr>
          <w:spacing w:val="-1"/>
          <w:lang w:val="cs-CZ"/>
        </w:rPr>
        <w:t>předložením</w:t>
      </w:r>
      <w:r w:rsidRPr="00394015">
        <w:rPr>
          <w:spacing w:val="25"/>
          <w:lang w:val="cs-CZ"/>
        </w:rPr>
        <w:t xml:space="preserve"> </w:t>
      </w:r>
      <w:r w:rsidRPr="00394015">
        <w:rPr>
          <w:lang w:val="cs-CZ"/>
        </w:rPr>
        <w:t>k</w:t>
      </w:r>
      <w:r w:rsidRPr="00394015">
        <w:rPr>
          <w:spacing w:val="22"/>
          <w:lang w:val="cs-CZ"/>
        </w:rPr>
        <w:t xml:space="preserve"> </w:t>
      </w:r>
      <w:r w:rsidRPr="00394015">
        <w:rPr>
          <w:spacing w:val="-1"/>
          <w:lang w:val="cs-CZ"/>
        </w:rPr>
        <w:t>projednání</w:t>
      </w:r>
      <w:r w:rsidRPr="00394015">
        <w:rPr>
          <w:spacing w:val="21"/>
          <w:lang w:val="cs-CZ"/>
        </w:rPr>
        <w:t xml:space="preserve"> </w:t>
      </w:r>
      <w:r w:rsidRPr="00394015">
        <w:rPr>
          <w:lang w:val="cs-CZ"/>
        </w:rPr>
        <w:t>v</w:t>
      </w:r>
      <w:r w:rsidRPr="00394015">
        <w:rPr>
          <w:spacing w:val="51"/>
          <w:w w:val="99"/>
          <w:lang w:val="cs-CZ"/>
        </w:rPr>
        <w:t xml:space="preserve"> </w:t>
      </w:r>
      <w:r w:rsidRPr="00394015">
        <w:rPr>
          <w:spacing w:val="-1"/>
          <w:lang w:val="cs-CZ"/>
        </w:rPr>
        <w:t>pracovních</w:t>
      </w:r>
      <w:r w:rsidRPr="00394015">
        <w:rPr>
          <w:spacing w:val="-13"/>
          <w:lang w:val="cs-CZ"/>
        </w:rPr>
        <w:t xml:space="preserve"> </w:t>
      </w:r>
      <w:r w:rsidRPr="00394015">
        <w:rPr>
          <w:spacing w:val="-1"/>
          <w:lang w:val="cs-CZ"/>
        </w:rPr>
        <w:t>komisích</w:t>
      </w:r>
      <w:r w:rsidRPr="00394015">
        <w:rPr>
          <w:spacing w:val="-12"/>
          <w:lang w:val="cs-CZ"/>
        </w:rPr>
        <w:t xml:space="preserve"> </w:t>
      </w:r>
      <w:r w:rsidRPr="00394015">
        <w:rPr>
          <w:spacing w:val="-1"/>
          <w:lang w:val="cs-CZ"/>
        </w:rPr>
        <w:t>Legislativní</w:t>
      </w:r>
      <w:r w:rsidRPr="00394015">
        <w:rPr>
          <w:spacing w:val="-14"/>
          <w:lang w:val="cs-CZ"/>
        </w:rPr>
        <w:t xml:space="preserve"> </w:t>
      </w:r>
      <w:r w:rsidRPr="00394015">
        <w:rPr>
          <w:spacing w:val="-1"/>
          <w:lang w:val="cs-CZ"/>
        </w:rPr>
        <w:t>rady.</w:t>
      </w:r>
    </w:p>
    <w:p w14:paraId="54295499" w14:textId="77777777" w:rsidR="000F5021" w:rsidRPr="00394015" w:rsidRDefault="00790E56" w:rsidP="00C96B3A">
      <w:pPr>
        <w:pStyle w:val="Zkladntext"/>
        <w:rPr>
          <w:lang w:val="cs-CZ"/>
        </w:rPr>
      </w:pPr>
      <w:r w:rsidRPr="00394015">
        <w:rPr>
          <w:lang w:val="cs-CZ"/>
        </w:rPr>
        <w:t>Dopady</w:t>
      </w:r>
      <w:r w:rsidRPr="00394015">
        <w:rPr>
          <w:spacing w:val="8"/>
          <w:lang w:val="cs-CZ"/>
        </w:rPr>
        <w:t xml:space="preserve"> </w:t>
      </w:r>
      <w:r w:rsidRPr="00394015">
        <w:rPr>
          <w:lang w:val="cs-CZ"/>
        </w:rPr>
        <w:t>navrhovaných</w:t>
      </w:r>
      <w:r w:rsidRPr="00394015">
        <w:rPr>
          <w:spacing w:val="13"/>
          <w:lang w:val="cs-CZ"/>
        </w:rPr>
        <w:t xml:space="preserve"> </w:t>
      </w:r>
      <w:r w:rsidRPr="00394015">
        <w:rPr>
          <w:lang w:val="cs-CZ"/>
        </w:rPr>
        <w:t>variant</w:t>
      </w:r>
      <w:r w:rsidRPr="00394015">
        <w:rPr>
          <w:spacing w:val="12"/>
          <w:lang w:val="cs-CZ"/>
        </w:rPr>
        <w:t xml:space="preserve"> </w:t>
      </w:r>
      <w:r w:rsidRPr="00394015">
        <w:rPr>
          <w:lang w:val="cs-CZ"/>
        </w:rPr>
        <w:t>musí</w:t>
      </w:r>
      <w:r w:rsidRPr="00394015">
        <w:rPr>
          <w:spacing w:val="10"/>
          <w:lang w:val="cs-CZ"/>
        </w:rPr>
        <w:t xml:space="preserve"> </w:t>
      </w:r>
      <w:r w:rsidRPr="00394015">
        <w:rPr>
          <w:lang w:val="cs-CZ"/>
        </w:rPr>
        <w:t>být</w:t>
      </w:r>
      <w:r w:rsidRPr="00394015">
        <w:rPr>
          <w:spacing w:val="11"/>
          <w:lang w:val="cs-CZ"/>
        </w:rPr>
        <w:t xml:space="preserve"> </w:t>
      </w:r>
      <w:r w:rsidRPr="00394015">
        <w:rPr>
          <w:lang w:val="cs-CZ"/>
        </w:rPr>
        <w:t>ve</w:t>
      </w:r>
      <w:r w:rsidRPr="00394015">
        <w:rPr>
          <w:spacing w:val="13"/>
          <w:lang w:val="cs-CZ"/>
        </w:rPr>
        <w:t xml:space="preserve"> </w:t>
      </w:r>
      <w:r w:rsidRPr="00394015">
        <w:rPr>
          <w:lang w:val="cs-CZ"/>
        </w:rPr>
        <w:t>všech</w:t>
      </w:r>
      <w:r w:rsidRPr="00394015">
        <w:rPr>
          <w:spacing w:val="13"/>
          <w:lang w:val="cs-CZ"/>
        </w:rPr>
        <w:t xml:space="preserve"> </w:t>
      </w:r>
      <w:r w:rsidRPr="00394015">
        <w:rPr>
          <w:lang w:val="cs-CZ"/>
        </w:rPr>
        <w:t>případech</w:t>
      </w:r>
      <w:r w:rsidRPr="00394015">
        <w:rPr>
          <w:spacing w:val="9"/>
          <w:lang w:val="cs-CZ"/>
        </w:rPr>
        <w:t xml:space="preserve"> </w:t>
      </w:r>
      <w:r w:rsidRPr="00394015">
        <w:rPr>
          <w:lang w:val="cs-CZ"/>
        </w:rPr>
        <w:t>prezentovány</w:t>
      </w:r>
      <w:r w:rsidRPr="00394015">
        <w:rPr>
          <w:spacing w:val="71"/>
          <w:w w:val="99"/>
          <w:lang w:val="cs-CZ"/>
        </w:rPr>
        <w:t xml:space="preserve"> </w:t>
      </w:r>
      <w:r w:rsidRPr="00394015">
        <w:rPr>
          <w:lang w:val="cs-CZ"/>
        </w:rPr>
        <w:t>transparentním</w:t>
      </w:r>
      <w:r w:rsidRPr="00394015">
        <w:rPr>
          <w:spacing w:val="6"/>
          <w:lang w:val="cs-CZ"/>
        </w:rPr>
        <w:t xml:space="preserve"> </w:t>
      </w:r>
      <w:r w:rsidRPr="00394015">
        <w:rPr>
          <w:lang w:val="cs-CZ"/>
        </w:rPr>
        <w:t>a</w:t>
      </w:r>
      <w:r w:rsidR="008A6E1F" w:rsidRPr="00394015">
        <w:rPr>
          <w:lang w:val="cs-CZ"/>
        </w:rPr>
        <w:t> </w:t>
      </w:r>
      <w:r w:rsidRPr="00394015">
        <w:rPr>
          <w:lang w:val="cs-CZ"/>
        </w:rPr>
        <w:t>srozumitelným</w:t>
      </w:r>
      <w:r w:rsidRPr="00394015">
        <w:rPr>
          <w:spacing w:val="6"/>
          <w:lang w:val="cs-CZ"/>
        </w:rPr>
        <w:t xml:space="preserve"> </w:t>
      </w:r>
      <w:r w:rsidRPr="00394015">
        <w:rPr>
          <w:lang w:val="cs-CZ"/>
        </w:rPr>
        <w:t>způsobem</w:t>
      </w:r>
      <w:r w:rsidRPr="00394015">
        <w:rPr>
          <w:spacing w:val="7"/>
          <w:lang w:val="cs-CZ"/>
        </w:rPr>
        <w:t xml:space="preserve"> </w:t>
      </w:r>
      <w:r w:rsidRPr="00394015">
        <w:rPr>
          <w:lang w:val="cs-CZ"/>
        </w:rPr>
        <w:t>tak,</w:t>
      </w:r>
      <w:r w:rsidRPr="00394015">
        <w:rPr>
          <w:spacing w:val="5"/>
          <w:lang w:val="cs-CZ"/>
        </w:rPr>
        <w:t xml:space="preserve"> </w:t>
      </w:r>
      <w:r w:rsidRPr="00394015">
        <w:rPr>
          <w:lang w:val="cs-CZ"/>
        </w:rPr>
        <w:t>aby</w:t>
      </w:r>
      <w:r w:rsidRPr="00394015">
        <w:rPr>
          <w:spacing w:val="3"/>
          <w:lang w:val="cs-CZ"/>
        </w:rPr>
        <w:t xml:space="preserve"> </w:t>
      </w:r>
      <w:r w:rsidRPr="00394015">
        <w:rPr>
          <w:lang w:val="cs-CZ"/>
        </w:rPr>
        <w:t>mohly</w:t>
      </w:r>
      <w:r w:rsidRPr="00394015">
        <w:rPr>
          <w:spacing w:val="3"/>
          <w:lang w:val="cs-CZ"/>
        </w:rPr>
        <w:t xml:space="preserve"> </w:t>
      </w:r>
      <w:r w:rsidRPr="00394015">
        <w:rPr>
          <w:lang w:val="cs-CZ"/>
        </w:rPr>
        <w:t>sloužit</w:t>
      </w:r>
      <w:r w:rsidRPr="00394015">
        <w:rPr>
          <w:spacing w:val="7"/>
          <w:lang w:val="cs-CZ"/>
        </w:rPr>
        <w:t xml:space="preserve"> </w:t>
      </w:r>
      <w:r w:rsidRPr="00394015">
        <w:rPr>
          <w:lang w:val="cs-CZ"/>
        </w:rPr>
        <w:t>jako</w:t>
      </w:r>
      <w:r w:rsidRPr="00394015">
        <w:rPr>
          <w:spacing w:val="6"/>
          <w:lang w:val="cs-CZ"/>
        </w:rPr>
        <w:t xml:space="preserve"> </w:t>
      </w:r>
      <w:r w:rsidRPr="00394015">
        <w:rPr>
          <w:lang w:val="cs-CZ"/>
        </w:rPr>
        <w:t>podklad</w:t>
      </w:r>
      <w:r w:rsidRPr="00394015">
        <w:rPr>
          <w:spacing w:val="59"/>
          <w:w w:val="99"/>
          <w:lang w:val="cs-CZ"/>
        </w:rPr>
        <w:t xml:space="preserve"> </w:t>
      </w:r>
      <w:r w:rsidRPr="00394015">
        <w:rPr>
          <w:lang w:val="cs-CZ"/>
        </w:rPr>
        <w:t>pro</w:t>
      </w:r>
      <w:r w:rsidRPr="00394015">
        <w:rPr>
          <w:spacing w:val="-7"/>
          <w:lang w:val="cs-CZ"/>
        </w:rPr>
        <w:t xml:space="preserve"> </w:t>
      </w:r>
      <w:r w:rsidRPr="00394015">
        <w:rPr>
          <w:lang w:val="cs-CZ"/>
        </w:rPr>
        <w:t>politické</w:t>
      </w:r>
      <w:r w:rsidRPr="00394015">
        <w:rPr>
          <w:spacing w:val="-9"/>
          <w:lang w:val="cs-CZ"/>
        </w:rPr>
        <w:t xml:space="preserve"> </w:t>
      </w:r>
      <w:r w:rsidRPr="00394015">
        <w:rPr>
          <w:lang w:val="cs-CZ"/>
        </w:rPr>
        <w:t>rozhodnutí</w:t>
      </w:r>
      <w:r w:rsidRPr="00394015">
        <w:rPr>
          <w:spacing w:val="-9"/>
          <w:lang w:val="cs-CZ"/>
        </w:rPr>
        <w:t xml:space="preserve"> </w:t>
      </w:r>
      <w:r w:rsidRPr="00394015">
        <w:rPr>
          <w:lang w:val="cs-CZ"/>
        </w:rPr>
        <w:t>o</w:t>
      </w:r>
      <w:r w:rsidR="008A6E1F" w:rsidRPr="00394015">
        <w:rPr>
          <w:lang w:val="cs-CZ"/>
        </w:rPr>
        <w:t> </w:t>
      </w:r>
      <w:r w:rsidRPr="00394015">
        <w:rPr>
          <w:lang w:val="cs-CZ"/>
        </w:rPr>
        <w:t>přijetí</w:t>
      </w:r>
      <w:r w:rsidRPr="00394015">
        <w:rPr>
          <w:spacing w:val="-9"/>
          <w:lang w:val="cs-CZ"/>
        </w:rPr>
        <w:t xml:space="preserve"> </w:t>
      </w:r>
      <w:r w:rsidRPr="00394015">
        <w:rPr>
          <w:lang w:val="cs-CZ"/>
        </w:rPr>
        <w:t>či</w:t>
      </w:r>
      <w:r w:rsidRPr="00394015">
        <w:rPr>
          <w:spacing w:val="-7"/>
          <w:lang w:val="cs-CZ"/>
        </w:rPr>
        <w:t xml:space="preserve"> </w:t>
      </w:r>
      <w:r w:rsidRPr="00394015">
        <w:rPr>
          <w:lang w:val="cs-CZ"/>
        </w:rPr>
        <w:t>nepřijetí</w:t>
      </w:r>
      <w:r w:rsidRPr="00394015">
        <w:rPr>
          <w:spacing w:val="-10"/>
          <w:lang w:val="cs-CZ"/>
        </w:rPr>
        <w:t xml:space="preserve"> </w:t>
      </w:r>
      <w:r w:rsidRPr="00394015">
        <w:rPr>
          <w:lang w:val="cs-CZ"/>
        </w:rPr>
        <w:t>návrhu</w:t>
      </w:r>
      <w:r w:rsidRPr="00394015">
        <w:rPr>
          <w:spacing w:val="-6"/>
          <w:lang w:val="cs-CZ"/>
        </w:rPr>
        <w:t xml:space="preserve"> </w:t>
      </w:r>
      <w:r w:rsidRPr="00394015">
        <w:rPr>
          <w:lang w:val="cs-CZ"/>
        </w:rPr>
        <w:t>právního</w:t>
      </w:r>
      <w:r w:rsidRPr="00394015">
        <w:rPr>
          <w:spacing w:val="-7"/>
          <w:lang w:val="cs-CZ"/>
        </w:rPr>
        <w:t xml:space="preserve"> </w:t>
      </w:r>
      <w:r w:rsidRPr="00394015">
        <w:rPr>
          <w:lang w:val="cs-CZ"/>
        </w:rPr>
        <w:t>předpisu.</w:t>
      </w:r>
    </w:p>
    <w:p w14:paraId="509F486D" w14:textId="77777777" w:rsidR="000F5021" w:rsidRPr="00394015" w:rsidRDefault="00790E56" w:rsidP="00C96B3A">
      <w:pPr>
        <w:pStyle w:val="Zkladntext"/>
        <w:rPr>
          <w:lang w:val="cs-CZ"/>
        </w:rPr>
      </w:pPr>
      <w:r w:rsidRPr="00394015">
        <w:rPr>
          <w:lang w:val="cs-CZ"/>
        </w:rPr>
        <w:t>Vyhodnocení</w:t>
      </w:r>
      <w:r w:rsidRPr="00394015">
        <w:rPr>
          <w:spacing w:val="9"/>
          <w:lang w:val="cs-CZ"/>
        </w:rPr>
        <w:t xml:space="preserve"> </w:t>
      </w:r>
      <w:r w:rsidRPr="00394015">
        <w:rPr>
          <w:lang w:val="cs-CZ"/>
        </w:rPr>
        <w:t>variant</w:t>
      </w:r>
      <w:r w:rsidRPr="00394015">
        <w:rPr>
          <w:spacing w:val="13"/>
          <w:lang w:val="cs-CZ"/>
        </w:rPr>
        <w:t xml:space="preserve"> </w:t>
      </w:r>
      <w:r w:rsidRPr="00394015">
        <w:rPr>
          <w:spacing w:val="1"/>
          <w:lang w:val="cs-CZ"/>
        </w:rPr>
        <w:t>se</w:t>
      </w:r>
      <w:r w:rsidRPr="00394015">
        <w:rPr>
          <w:spacing w:val="12"/>
          <w:lang w:val="cs-CZ"/>
        </w:rPr>
        <w:t xml:space="preserve"> </w:t>
      </w:r>
      <w:r w:rsidRPr="00394015">
        <w:rPr>
          <w:lang w:val="cs-CZ"/>
        </w:rPr>
        <w:t>doporučuje</w:t>
      </w:r>
      <w:r w:rsidRPr="00394015">
        <w:rPr>
          <w:spacing w:val="13"/>
          <w:lang w:val="cs-CZ"/>
        </w:rPr>
        <w:t xml:space="preserve"> </w:t>
      </w:r>
      <w:r w:rsidRPr="00394015">
        <w:rPr>
          <w:lang w:val="cs-CZ"/>
        </w:rPr>
        <w:t>provést</w:t>
      </w:r>
      <w:r w:rsidRPr="00394015">
        <w:rPr>
          <w:spacing w:val="10"/>
          <w:lang w:val="cs-CZ"/>
        </w:rPr>
        <w:t xml:space="preserve"> </w:t>
      </w:r>
      <w:r w:rsidRPr="00394015">
        <w:rPr>
          <w:lang w:val="cs-CZ"/>
        </w:rPr>
        <w:t>formou</w:t>
      </w:r>
      <w:r w:rsidRPr="00394015">
        <w:rPr>
          <w:spacing w:val="12"/>
          <w:lang w:val="cs-CZ"/>
        </w:rPr>
        <w:t xml:space="preserve"> </w:t>
      </w:r>
      <w:r w:rsidRPr="00394015">
        <w:rPr>
          <w:lang w:val="cs-CZ"/>
        </w:rPr>
        <w:t>tabulky,</w:t>
      </w:r>
      <w:r w:rsidRPr="00394015">
        <w:rPr>
          <w:spacing w:val="13"/>
          <w:lang w:val="cs-CZ"/>
        </w:rPr>
        <w:t xml:space="preserve"> </w:t>
      </w:r>
      <w:r w:rsidRPr="00394015">
        <w:rPr>
          <w:lang w:val="cs-CZ"/>
        </w:rPr>
        <w:t>která</w:t>
      </w:r>
      <w:r w:rsidRPr="00394015">
        <w:rPr>
          <w:spacing w:val="12"/>
          <w:lang w:val="cs-CZ"/>
        </w:rPr>
        <w:t xml:space="preserve"> </w:t>
      </w:r>
      <w:r w:rsidRPr="00394015">
        <w:rPr>
          <w:lang w:val="cs-CZ"/>
        </w:rPr>
        <w:t>bude</w:t>
      </w:r>
      <w:r w:rsidRPr="00394015">
        <w:rPr>
          <w:spacing w:val="13"/>
          <w:lang w:val="cs-CZ"/>
        </w:rPr>
        <w:t xml:space="preserve"> </w:t>
      </w:r>
      <w:r w:rsidRPr="00394015">
        <w:rPr>
          <w:lang w:val="cs-CZ"/>
        </w:rPr>
        <w:t>rovněž</w:t>
      </w:r>
      <w:r w:rsidRPr="00394015">
        <w:rPr>
          <w:spacing w:val="60"/>
          <w:w w:val="99"/>
          <w:lang w:val="cs-CZ"/>
        </w:rPr>
        <w:t xml:space="preserve"> </w:t>
      </w:r>
      <w:r w:rsidRPr="00394015">
        <w:rPr>
          <w:lang w:val="cs-CZ"/>
        </w:rPr>
        <w:t>součástí</w:t>
      </w:r>
      <w:r w:rsidRPr="00394015">
        <w:rPr>
          <w:spacing w:val="-13"/>
          <w:lang w:val="cs-CZ"/>
        </w:rPr>
        <w:t xml:space="preserve"> </w:t>
      </w:r>
      <w:r w:rsidRPr="00394015">
        <w:rPr>
          <w:lang w:val="cs-CZ"/>
        </w:rPr>
        <w:t>závěrečné</w:t>
      </w:r>
      <w:r w:rsidRPr="00394015">
        <w:rPr>
          <w:spacing w:val="-10"/>
          <w:lang w:val="cs-CZ"/>
        </w:rPr>
        <w:t xml:space="preserve"> </w:t>
      </w:r>
      <w:r w:rsidRPr="00394015">
        <w:rPr>
          <w:lang w:val="cs-CZ"/>
        </w:rPr>
        <w:t>zprávy</w:t>
      </w:r>
      <w:r w:rsidRPr="00394015">
        <w:rPr>
          <w:spacing w:val="-12"/>
          <w:lang w:val="cs-CZ"/>
        </w:rPr>
        <w:t xml:space="preserve"> </w:t>
      </w:r>
      <w:r w:rsidRPr="00394015">
        <w:rPr>
          <w:lang w:val="cs-CZ"/>
        </w:rPr>
        <w:t>RIA.</w:t>
      </w:r>
    </w:p>
    <w:p w14:paraId="09AA5C16" w14:textId="77777777" w:rsidR="000F5021" w:rsidRPr="00394015" w:rsidRDefault="00790E56" w:rsidP="00C96B3A">
      <w:pPr>
        <w:pStyle w:val="Zkladntext"/>
        <w:rPr>
          <w:lang w:val="cs-CZ"/>
        </w:rPr>
      </w:pPr>
      <w:r w:rsidRPr="00394015">
        <w:rPr>
          <w:lang w:val="cs-CZ"/>
        </w:rPr>
        <w:t>Přehledný</w:t>
      </w:r>
      <w:r w:rsidRPr="00394015">
        <w:rPr>
          <w:spacing w:val="1"/>
          <w:lang w:val="cs-CZ"/>
        </w:rPr>
        <w:t xml:space="preserve"> </w:t>
      </w:r>
      <w:r w:rsidRPr="00394015">
        <w:rPr>
          <w:lang w:val="cs-CZ"/>
        </w:rPr>
        <w:t>způsob</w:t>
      </w:r>
      <w:r w:rsidRPr="00394015">
        <w:rPr>
          <w:spacing w:val="5"/>
          <w:lang w:val="cs-CZ"/>
        </w:rPr>
        <w:t xml:space="preserve"> </w:t>
      </w:r>
      <w:r w:rsidRPr="00394015">
        <w:rPr>
          <w:spacing w:val="-1"/>
          <w:lang w:val="cs-CZ"/>
        </w:rPr>
        <w:t>zpracování</w:t>
      </w:r>
      <w:r w:rsidRPr="00394015">
        <w:rPr>
          <w:spacing w:val="1"/>
          <w:lang w:val="cs-CZ"/>
        </w:rPr>
        <w:t xml:space="preserve"> </w:t>
      </w:r>
      <w:r w:rsidRPr="00394015">
        <w:rPr>
          <w:lang w:val="cs-CZ"/>
        </w:rPr>
        <w:t>nákladů</w:t>
      </w:r>
      <w:r w:rsidRPr="00394015">
        <w:rPr>
          <w:spacing w:val="3"/>
          <w:lang w:val="cs-CZ"/>
        </w:rPr>
        <w:t xml:space="preserve"> </w:t>
      </w:r>
      <w:r w:rsidRPr="00394015">
        <w:rPr>
          <w:lang w:val="cs-CZ"/>
        </w:rPr>
        <w:t>a</w:t>
      </w:r>
      <w:r w:rsidRPr="00394015">
        <w:rPr>
          <w:spacing w:val="4"/>
          <w:lang w:val="cs-CZ"/>
        </w:rPr>
        <w:t xml:space="preserve"> </w:t>
      </w:r>
      <w:r w:rsidRPr="00394015">
        <w:rPr>
          <w:lang w:val="cs-CZ"/>
        </w:rPr>
        <w:t>přínosů</w:t>
      </w:r>
      <w:r w:rsidRPr="00394015">
        <w:rPr>
          <w:spacing w:val="3"/>
          <w:lang w:val="cs-CZ"/>
        </w:rPr>
        <w:t xml:space="preserve"> </w:t>
      </w:r>
      <w:r w:rsidRPr="00394015">
        <w:rPr>
          <w:spacing w:val="-1"/>
          <w:lang w:val="cs-CZ"/>
        </w:rPr>
        <w:t>umožňuje</w:t>
      </w:r>
      <w:r w:rsidRPr="00394015">
        <w:rPr>
          <w:spacing w:val="3"/>
          <w:lang w:val="cs-CZ"/>
        </w:rPr>
        <w:t xml:space="preserve"> </w:t>
      </w:r>
      <w:r w:rsidRPr="00394015">
        <w:rPr>
          <w:lang w:val="cs-CZ"/>
        </w:rPr>
        <w:t>hledat</w:t>
      </w:r>
      <w:r w:rsidRPr="00394015">
        <w:rPr>
          <w:spacing w:val="1"/>
          <w:lang w:val="cs-CZ"/>
        </w:rPr>
        <w:t xml:space="preserve"> </w:t>
      </w:r>
      <w:r w:rsidRPr="00394015">
        <w:rPr>
          <w:lang w:val="cs-CZ"/>
        </w:rPr>
        <w:t>kompromisní</w:t>
      </w:r>
      <w:r w:rsidRPr="00394015">
        <w:rPr>
          <w:spacing w:val="31"/>
          <w:w w:val="99"/>
          <w:lang w:val="cs-CZ"/>
        </w:rPr>
        <w:t xml:space="preserve"> </w:t>
      </w:r>
      <w:r w:rsidRPr="00394015">
        <w:rPr>
          <w:lang w:val="cs-CZ"/>
        </w:rPr>
        <w:t>řešení</w:t>
      </w:r>
      <w:r w:rsidRPr="00394015">
        <w:rPr>
          <w:spacing w:val="48"/>
          <w:lang w:val="cs-CZ"/>
        </w:rPr>
        <w:t xml:space="preserve"> </w:t>
      </w:r>
      <w:r w:rsidRPr="00394015">
        <w:rPr>
          <w:spacing w:val="-1"/>
          <w:lang w:val="cs-CZ"/>
        </w:rPr>
        <w:t>mezi</w:t>
      </w:r>
      <w:r w:rsidRPr="00394015">
        <w:rPr>
          <w:spacing w:val="49"/>
          <w:lang w:val="cs-CZ"/>
        </w:rPr>
        <w:t xml:space="preserve"> </w:t>
      </w:r>
      <w:r w:rsidRPr="00394015">
        <w:rPr>
          <w:lang w:val="cs-CZ"/>
        </w:rPr>
        <w:t>dotčenými</w:t>
      </w:r>
      <w:r w:rsidRPr="00394015">
        <w:rPr>
          <w:spacing w:val="50"/>
          <w:lang w:val="cs-CZ"/>
        </w:rPr>
        <w:t xml:space="preserve"> </w:t>
      </w:r>
      <w:r w:rsidRPr="00394015">
        <w:rPr>
          <w:lang w:val="cs-CZ"/>
        </w:rPr>
        <w:t>subjekty</w:t>
      </w:r>
      <w:r w:rsidRPr="00394015">
        <w:rPr>
          <w:spacing w:val="48"/>
          <w:lang w:val="cs-CZ"/>
        </w:rPr>
        <w:t xml:space="preserve"> </w:t>
      </w:r>
      <w:r w:rsidRPr="00394015">
        <w:rPr>
          <w:lang w:val="cs-CZ"/>
        </w:rPr>
        <w:t>a/nebo</w:t>
      </w:r>
      <w:r w:rsidRPr="00394015">
        <w:rPr>
          <w:spacing w:val="51"/>
          <w:lang w:val="cs-CZ"/>
        </w:rPr>
        <w:t xml:space="preserve"> </w:t>
      </w:r>
      <w:r w:rsidRPr="00394015">
        <w:rPr>
          <w:spacing w:val="-1"/>
          <w:lang w:val="cs-CZ"/>
        </w:rPr>
        <w:t>dopady</w:t>
      </w:r>
      <w:r w:rsidRPr="00394015">
        <w:rPr>
          <w:spacing w:val="49"/>
          <w:lang w:val="cs-CZ"/>
        </w:rPr>
        <w:t xml:space="preserve"> </w:t>
      </w:r>
      <w:r w:rsidRPr="00394015">
        <w:rPr>
          <w:lang w:val="cs-CZ"/>
        </w:rPr>
        <w:t>na</w:t>
      </w:r>
      <w:r w:rsidRPr="00394015">
        <w:rPr>
          <w:spacing w:val="51"/>
          <w:lang w:val="cs-CZ"/>
        </w:rPr>
        <w:t xml:space="preserve"> </w:t>
      </w:r>
      <w:r w:rsidRPr="00394015">
        <w:rPr>
          <w:spacing w:val="-1"/>
          <w:lang w:val="cs-CZ"/>
        </w:rPr>
        <w:t>sociální,</w:t>
      </w:r>
      <w:r w:rsidRPr="00394015">
        <w:rPr>
          <w:spacing w:val="50"/>
          <w:lang w:val="cs-CZ"/>
        </w:rPr>
        <w:t xml:space="preserve"> </w:t>
      </w:r>
      <w:r w:rsidRPr="00394015">
        <w:rPr>
          <w:lang w:val="cs-CZ"/>
        </w:rPr>
        <w:t>ekonomickou</w:t>
      </w:r>
      <w:r w:rsidRPr="00394015">
        <w:rPr>
          <w:spacing w:val="51"/>
          <w:lang w:val="cs-CZ"/>
        </w:rPr>
        <w:t xml:space="preserve"> </w:t>
      </w:r>
      <w:r w:rsidRPr="00394015">
        <w:rPr>
          <w:lang w:val="cs-CZ"/>
        </w:rPr>
        <w:t>a</w:t>
      </w:r>
      <w:r w:rsidRPr="00394015">
        <w:rPr>
          <w:spacing w:val="56"/>
          <w:w w:val="99"/>
          <w:lang w:val="cs-CZ"/>
        </w:rPr>
        <w:t xml:space="preserve"> </w:t>
      </w:r>
      <w:r w:rsidRPr="00394015">
        <w:rPr>
          <w:lang w:val="cs-CZ"/>
        </w:rPr>
        <w:t>environmentální</w:t>
      </w:r>
      <w:r w:rsidRPr="00394015">
        <w:rPr>
          <w:spacing w:val="-26"/>
          <w:lang w:val="cs-CZ"/>
        </w:rPr>
        <w:t xml:space="preserve"> </w:t>
      </w:r>
      <w:r w:rsidRPr="00394015">
        <w:rPr>
          <w:spacing w:val="-1"/>
          <w:lang w:val="cs-CZ"/>
        </w:rPr>
        <w:t>sféru.</w:t>
      </w:r>
    </w:p>
    <w:p w14:paraId="679B6D57" w14:textId="77777777" w:rsidR="007F760F" w:rsidRPr="00394015" w:rsidRDefault="007F760F" w:rsidP="007F760F">
      <w:pPr>
        <w:pStyle w:val="Zkladntext"/>
        <w:rPr>
          <w:lang w:val="cs-CZ"/>
        </w:rPr>
      </w:pPr>
      <w:r w:rsidRPr="00394015">
        <w:rPr>
          <w:lang w:val="cs-CZ"/>
        </w:rPr>
        <w:t>Nejvhodnější řešení má být navrhováno na principech udržitelného rozvoje. Žádná sféra - ekonomická, sociální nebo environmentální - nesmí být upřednostňována. Řešení se nesmí dostávat do rozporů s Cíli udržitelného rozvoje</w:t>
      </w:r>
      <w:r w:rsidRPr="007126F2">
        <w:rPr>
          <w:rStyle w:val="Znakapoznpodarou"/>
          <w:lang w:val="cs-CZ"/>
        </w:rPr>
        <w:footnoteReference w:id="9"/>
      </w:r>
      <w:r w:rsidRPr="00394015">
        <w:rPr>
          <w:lang w:val="cs-CZ"/>
        </w:rPr>
        <w:t>. Předkladatel důsledně zhodnotí dopady na životní prostředí, přičemž řešení by nemělo vést přímo nebo nepřímo k významnému poškozování environmentálních cílů</w:t>
      </w:r>
      <w:r w:rsidRPr="007126F2">
        <w:rPr>
          <w:rStyle w:val="Znakapoznpodarou"/>
          <w:lang w:val="cs-CZ"/>
        </w:rPr>
        <w:footnoteReference w:id="10"/>
      </w:r>
      <w:r w:rsidRPr="00394015">
        <w:rPr>
          <w:lang w:val="cs-CZ"/>
        </w:rPr>
        <w:t>.</w:t>
      </w:r>
    </w:p>
    <w:p w14:paraId="50BE8908" w14:textId="77777777" w:rsidR="000F5021" w:rsidRPr="00A7367A" w:rsidRDefault="00790E56" w:rsidP="00C96B3A">
      <w:pPr>
        <w:pStyle w:val="Zkladntext"/>
        <w:rPr>
          <w:lang w:val="cs-CZ"/>
        </w:rPr>
      </w:pPr>
      <w:r w:rsidRPr="00394015">
        <w:rPr>
          <w:lang w:val="cs-CZ"/>
        </w:rPr>
        <w:t>Předkladatel</w:t>
      </w:r>
      <w:r w:rsidRPr="00394015">
        <w:rPr>
          <w:spacing w:val="-2"/>
          <w:lang w:val="cs-CZ"/>
        </w:rPr>
        <w:t xml:space="preserve"> </w:t>
      </w:r>
      <w:r w:rsidRPr="00394015">
        <w:rPr>
          <w:spacing w:val="-1"/>
          <w:lang w:val="cs-CZ"/>
        </w:rPr>
        <w:t>zhodnotí</w:t>
      </w:r>
      <w:r w:rsidRPr="00394015">
        <w:rPr>
          <w:spacing w:val="-3"/>
          <w:lang w:val="cs-CZ"/>
        </w:rPr>
        <w:t xml:space="preserve"> </w:t>
      </w:r>
      <w:r w:rsidRPr="00394015">
        <w:rPr>
          <w:lang w:val="cs-CZ"/>
        </w:rPr>
        <w:t>hospodářský</w:t>
      </w:r>
      <w:r w:rsidRPr="00394015">
        <w:rPr>
          <w:spacing w:val="-3"/>
          <w:lang w:val="cs-CZ"/>
        </w:rPr>
        <w:t xml:space="preserve"> </w:t>
      </w:r>
      <w:r w:rsidRPr="00394015">
        <w:rPr>
          <w:lang w:val="cs-CZ"/>
        </w:rPr>
        <w:t xml:space="preserve">a </w:t>
      </w:r>
      <w:r w:rsidRPr="00394015">
        <w:rPr>
          <w:spacing w:val="-1"/>
          <w:lang w:val="cs-CZ"/>
        </w:rPr>
        <w:t>finanční</w:t>
      </w:r>
      <w:r w:rsidRPr="00394015">
        <w:rPr>
          <w:spacing w:val="-3"/>
          <w:lang w:val="cs-CZ"/>
        </w:rPr>
        <w:t xml:space="preserve"> </w:t>
      </w:r>
      <w:r w:rsidRPr="00394015">
        <w:rPr>
          <w:lang w:val="cs-CZ"/>
        </w:rPr>
        <w:t xml:space="preserve">dopad </w:t>
      </w:r>
      <w:r w:rsidRPr="003E1682">
        <w:rPr>
          <w:spacing w:val="-1"/>
          <w:lang w:val="cs-CZ"/>
        </w:rPr>
        <w:t>navrhované</w:t>
      </w:r>
      <w:r w:rsidRPr="003E1682">
        <w:rPr>
          <w:lang w:val="cs-CZ"/>
        </w:rPr>
        <w:t xml:space="preserve"> </w:t>
      </w:r>
      <w:r w:rsidRPr="003E1682">
        <w:rPr>
          <w:spacing w:val="-1"/>
          <w:lang w:val="cs-CZ"/>
        </w:rPr>
        <w:t>právní</w:t>
      </w:r>
      <w:r w:rsidRPr="003E1682">
        <w:rPr>
          <w:spacing w:val="-3"/>
          <w:lang w:val="cs-CZ"/>
        </w:rPr>
        <w:t xml:space="preserve"> </w:t>
      </w:r>
      <w:r w:rsidRPr="00243C5C">
        <w:rPr>
          <w:lang w:val="cs-CZ"/>
        </w:rPr>
        <w:t>úpravy</w:t>
      </w:r>
      <w:r w:rsidRPr="00243C5C">
        <w:rPr>
          <w:spacing w:val="68"/>
          <w:w w:val="99"/>
          <w:lang w:val="cs-CZ"/>
        </w:rPr>
        <w:t xml:space="preserve"> </w:t>
      </w:r>
      <w:r w:rsidRPr="00243C5C">
        <w:rPr>
          <w:lang w:val="cs-CZ"/>
        </w:rPr>
        <w:t>na</w:t>
      </w:r>
      <w:r w:rsidRPr="00243C5C">
        <w:rPr>
          <w:spacing w:val="-8"/>
          <w:lang w:val="cs-CZ"/>
        </w:rPr>
        <w:t xml:space="preserve"> </w:t>
      </w:r>
      <w:r w:rsidRPr="00243C5C">
        <w:rPr>
          <w:lang w:val="cs-CZ"/>
        </w:rPr>
        <w:t>státní</w:t>
      </w:r>
      <w:r w:rsidRPr="00243C5C">
        <w:rPr>
          <w:spacing w:val="-11"/>
          <w:lang w:val="cs-CZ"/>
        </w:rPr>
        <w:t xml:space="preserve"> </w:t>
      </w:r>
      <w:r w:rsidR="00C46E92" w:rsidRPr="00243C5C">
        <w:rPr>
          <w:lang w:val="cs-CZ"/>
        </w:rPr>
        <w:t>rozpočet a</w:t>
      </w:r>
      <w:r w:rsidRPr="00243C5C">
        <w:rPr>
          <w:spacing w:val="-10"/>
          <w:lang w:val="cs-CZ"/>
        </w:rPr>
        <w:t xml:space="preserve"> </w:t>
      </w:r>
      <w:r w:rsidRPr="00243C5C">
        <w:rPr>
          <w:lang w:val="cs-CZ"/>
        </w:rPr>
        <w:t>ostatní</w:t>
      </w:r>
      <w:r w:rsidRPr="00243C5C">
        <w:rPr>
          <w:spacing w:val="-11"/>
          <w:lang w:val="cs-CZ"/>
        </w:rPr>
        <w:t xml:space="preserve"> </w:t>
      </w:r>
      <w:r w:rsidRPr="00243C5C">
        <w:rPr>
          <w:spacing w:val="-1"/>
          <w:lang w:val="cs-CZ"/>
        </w:rPr>
        <w:t>veřejné</w:t>
      </w:r>
      <w:r w:rsidRPr="00243C5C">
        <w:rPr>
          <w:spacing w:val="-8"/>
          <w:lang w:val="cs-CZ"/>
        </w:rPr>
        <w:t xml:space="preserve"> </w:t>
      </w:r>
      <w:r w:rsidRPr="00A7367A">
        <w:rPr>
          <w:spacing w:val="-1"/>
          <w:lang w:val="cs-CZ"/>
        </w:rPr>
        <w:t>rozpočty.</w:t>
      </w:r>
    </w:p>
    <w:p w14:paraId="389BDD5C" w14:textId="77777777" w:rsidR="000F5021" w:rsidRPr="00394015" w:rsidRDefault="00790E56" w:rsidP="00C96B3A">
      <w:pPr>
        <w:pStyle w:val="Zkladntext"/>
        <w:rPr>
          <w:lang w:val="cs-CZ"/>
        </w:rPr>
      </w:pPr>
      <w:r w:rsidRPr="00A7367A">
        <w:rPr>
          <w:lang w:val="cs-CZ"/>
        </w:rPr>
        <w:t>V</w:t>
      </w:r>
      <w:r w:rsidRPr="00A7367A">
        <w:rPr>
          <w:spacing w:val="1"/>
          <w:lang w:val="cs-CZ"/>
        </w:rPr>
        <w:t xml:space="preserve"> </w:t>
      </w:r>
      <w:r w:rsidRPr="009571EB">
        <w:rPr>
          <w:lang w:val="cs-CZ"/>
        </w:rPr>
        <w:t>případě,</w:t>
      </w:r>
      <w:r w:rsidRPr="00F00211">
        <w:rPr>
          <w:spacing w:val="2"/>
          <w:lang w:val="cs-CZ"/>
        </w:rPr>
        <w:t xml:space="preserve"> </w:t>
      </w:r>
      <w:r w:rsidRPr="00F00211">
        <w:rPr>
          <w:spacing w:val="-2"/>
          <w:lang w:val="cs-CZ"/>
        </w:rPr>
        <w:t>že</w:t>
      </w:r>
      <w:r w:rsidRPr="00F00211">
        <w:rPr>
          <w:spacing w:val="2"/>
          <w:lang w:val="cs-CZ"/>
        </w:rPr>
        <w:t xml:space="preserve"> </w:t>
      </w:r>
      <w:r w:rsidRPr="00F00211">
        <w:rPr>
          <w:lang w:val="cs-CZ"/>
        </w:rPr>
        <w:t>vznikají</w:t>
      </w:r>
      <w:r w:rsidRPr="00F00211">
        <w:rPr>
          <w:spacing w:val="2"/>
          <w:lang w:val="cs-CZ"/>
        </w:rPr>
        <w:t xml:space="preserve"> </w:t>
      </w:r>
      <w:r w:rsidRPr="00394015">
        <w:rPr>
          <w:lang w:val="cs-CZ"/>
        </w:rPr>
        <w:t>dopady na</w:t>
      </w:r>
      <w:r w:rsidRPr="00394015">
        <w:rPr>
          <w:spacing w:val="2"/>
          <w:lang w:val="cs-CZ"/>
        </w:rPr>
        <w:t xml:space="preserve"> </w:t>
      </w:r>
      <w:r w:rsidRPr="00394015">
        <w:rPr>
          <w:lang w:val="cs-CZ"/>
        </w:rPr>
        <w:t>státní rozpočet</w:t>
      </w:r>
      <w:r w:rsidRPr="00394015">
        <w:rPr>
          <w:spacing w:val="2"/>
          <w:lang w:val="cs-CZ"/>
        </w:rPr>
        <w:t xml:space="preserve"> </w:t>
      </w:r>
      <w:r w:rsidRPr="00394015">
        <w:rPr>
          <w:lang w:val="cs-CZ"/>
        </w:rPr>
        <w:t>nebo</w:t>
      </w:r>
      <w:r w:rsidRPr="00394015">
        <w:rPr>
          <w:spacing w:val="2"/>
          <w:lang w:val="cs-CZ"/>
        </w:rPr>
        <w:t xml:space="preserve"> </w:t>
      </w:r>
      <w:r w:rsidRPr="00394015">
        <w:rPr>
          <w:lang w:val="cs-CZ"/>
        </w:rPr>
        <w:t>ostatní veřejné</w:t>
      </w:r>
      <w:r w:rsidRPr="00394015">
        <w:rPr>
          <w:spacing w:val="2"/>
          <w:lang w:val="cs-CZ"/>
        </w:rPr>
        <w:t xml:space="preserve"> </w:t>
      </w:r>
      <w:r w:rsidRPr="00394015">
        <w:rPr>
          <w:lang w:val="cs-CZ"/>
        </w:rPr>
        <w:t>rozpočty,</w:t>
      </w:r>
      <w:r w:rsidRPr="00394015">
        <w:rPr>
          <w:spacing w:val="52"/>
          <w:w w:val="99"/>
          <w:lang w:val="cs-CZ"/>
        </w:rPr>
        <w:t xml:space="preserve"> </w:t>
      </w:r>
      <w:r w:rsidRPr="00394015">
        <w:rPr>
          <w:lang w:val="cs-CZ"/>
        </w:rPr>
        <w:t>musí</w:t>
      </w:r>
      <w:r w:rsidRPr="00394015">
        <w:rPr>
          <w:spacing w:val="-10"/>
          <w:lang w:val="cs-CZ"/>
        </w:rPr>
        <w:t xml:space="preserve"> </w:t>
      </w:r>
      <w:r w:rsidRPr="00394015">
        <w:rPr>
          <w:lang w:val="cs-CZ"/>
        </w:rPr>
        <w:t>být</w:t>
      </w:r>
      <w:r w:rsidRPr="00394015">
        <w:rPr>
          <w:spacing w:val="-6"/>
          <w:lang w:val="cs-CZ"/>
        </w:rPr>
        <w:t xml:space="preserve"> </w:t>
      </w:r>
      <w:r w:rsidRPr="00394015">
        <w:rPr>
          <w:lang w:val="cs-CZ"/>
        </w:rPr>
        <w:t>tyto</w:t>
      </w:r>
      <w:r w:rsidRPr="00394015">
        <w:rPr>
          <w:spacing w:val="-7"/>
          <w:lang w:val="cs-CZ"/>
        </w:rPr>
        <w:t xml:space="preserve"> </w:t>
      </w:r>
      <w:r w:rsidRPr="00394015">
        <w:rPr>
          <w:lang w:val="cs-CZ"/>
        </w:rPr>
        <w:t>dopady</w:t>
      </w:r>
      <w:r w:rsidRPr="00394015">
        <w:rPr>
          <w:spacing w:val="-9"/>
          <w:lang w:val="cs-CZ"/>
        </w:rPr>
        <w:t xml:space="preserve"> </w:t>
      </w:r>
      <w:r w:rsidRPr="00394015">
        <w:rPr>
          <w:lang w:val="cs-CZ"/>
        </w:rPr>
        <w:t>kvantifikovány</w:t>
      </w:r>
      <w:r w:rsidRPr="00394015">
        <w:rPr>
          <w:spacing w:val="-10"/>
          <w:lang w:val="cs-CZ"/>
        </w:rPr>
        <w:t xml:space="preserve"> </w:t>
      </w:r>
      <w:r w:rsidRPr="00394015">
        <w:rPr>
          <w:lang w:val="cs-CZ"/>
        </w:rPr>
        <w:t>a</w:t>
      </w:r>
      <w:r w:rsidRPr="00394015">
        <w:rPr>
          <w:spacing w:val="-6"/>
          <w:lang w:val="cs-CZ"/>
        </w:rPr>
        <w:t xml:space="preserve"> </w:t>
      </w:r>
      <w:r w:rsidRPr="00394015">
        <w:rPr>
          <w:lang w:val="cs-CZ"/>
        </w:rPr>
        <w:t>nalezen</w:t>
      </w:r>
      <w:r w:rsidRPr="00394015">
        <w:rPr>
          <w:spacing w:val="-7"/>
          <w:lang w:val="cs-CZ"/>
        </w:rPr>
        <w:t xml:space="preserve"> </w:t>
      </w:r>
      <w:r w:rsidRPr="00394015">
        <w:rPr>
          <w:lang w:val="cs-CZ"/>
        </w:rPr>
        <w:t>způsob</w:t>
      </w:r>
      <w:r w:rsidRPr="00394015">
        <w:rPr>
          <w:spacing w:val="-7"/>
          <w:lang w:val="cs-CZ"/>
        </w:rPr>
        <w:t xml:space="preserve"> </w:t>
      </w:r>
      <w:r w:rsidRPr="00394015">
        <w:rPr>
          <w:lang w:val="cs-CZ"/>
        </w:rPr>
        <w:t>jejich</w:t>
      </w:r>
      <w:r w:rsidRPr="00394015">
        <w:rPr>
          <w:spacing w:val="-8"/>
          <w:lang w:val="cs-CZ"/>
        </w:rPr>
        <w:t xml:space="preserve"> </w:t>
      </w:r>
      <w:r w:rsidRPr="00394015">
        <w:rPr>
          <w:lang w:val="cs-CZ"/>
        </w:rPr>
        <w:t>zajištění.</w:t>
      </w:r>
    </w:p>
    <w:p w14:paraId="4E87EA03" w14:textId="77777777" w:rsidR="00C46E92" w:rsidRPr="007126F2" w:rsidRDefault="00C46E92" w:rsidP="00C46E92">
      <w:pPr>
        <w:pStyle w:val="Zkladntext"/>
        <w:rPr>
          <w:lang w:val="cs-CZ"/>
        </w:rPr>
      </w:pPr>
      <w:r w:rsidRPr="00394015">
        <w:rPr>
          <w:lang w:val="cs-CZ"/>
        </w:rPr>
        <w:t xml:space="preserve">Předkladatel zhodnotí územní dopady včetně dopadů na územní samosprávné celky, především se uvedou agregované dopady na růst či snižování regionálních disparit. </w:t>
      </w:r>
      <w:r w:rsidRPr="007126F2">
        <w:rPr>
          <w:lang w:val="cs-CZ"/>
        </w:rPr>
        <w:t>Řešení by se nemělo dostávat do rozporů s cíli regionální politiky státu.</w:t>
      </w:r>
    </w:p>
    <w:p w14:paraId="4F295BE4" w14:textId="77777777" w:rsidR="00C46E92" w:rsidRPr="007126F2" w:rsidRDefault="00C46E92" w:rsidP="00C46E92">
      <w:pPr>
        <w:pStyle w:val="Zkladntext"/>
        <w:rPr>
          <w:lang w:val="cs-CZ"/>
        </w:rPr>
      </w:pPr>
      <w:r w:rsidRPr="007126F2">
        <w:rPr>
          <w:lang w:val="cs-CZ"/>
        </w:rPr>
        <w:t xml:space="preserve">Předkladatel komplexně zhodnotí sociální dopady, včetně dopadů na specifické skupiny obyvatel, zejména osoby sociálně slabé, osoby se zdravotním postižením a národnostní menšiny a dále dopadů na ochranu práv dětí. </w:t>
      </w:r>
    </w:p>
    <w:p w14:paraId="00B71BC3" w14:textId="77777777" w:rsidR="00C46E92" w:rsidRPr="007126F2" w:rsidRDefault="00C46E92" w:rsidP="00C46E92">
      <w:pPr>
        <w:pStyle w:val="Zkladntext"/>
        <w:rPr>
          <w:lang w:val="cs-CZ"/>
        </w:rPr>
      </w:pPr>
      <w:r w:rsidRPr="007126F2">
        <w:rPr>
          <w:lang w:val="cs-CZ"/>
        </w:rPr>
        <w:t>Předkladatel pečlivě zhodnotí dopady na všechny typy rodin (např. rodiny s dětmi, tvořené manželskými nebo registrovanými páry, neúplné rodiny apod.).</w:t>
      </w:r>
    </w:p>
    <w:p w14:paraId="0BB0CAD4" w14:textId="77777777" w:rsidR="000F5021" w:rsidRPr="00394015" w:rsidRDefault="00790E56" w:rsidP="00C96B3A">
      <w:pPr>
        <w:pStyle w:val="Zkladntext"/>
        <w:rPr>
          <w:lang w:val="cs-CZ"/>
        </w:rPr>
      </w:pPr>
      <w:r w:rsidRPr="00394015">
        <w:rPr>
          <w:lang w:val="cs-CZ"/>
        </w:rPr>
        <w:t>Předkladatel zhodnotí</w:t>
      </w:r>
      <w:r w:rsidRPr="00394015">
        <w:rPr>
          <w:spacing w:val="-2"/>
          <w:lang w:val="cs-CZ"/>
        </w:rPr>
        <w:t xml:space="preserve"> </w:t>
      </w:r>
      <w:r w:rsidRPr="00394015">
        <w:rPr>
          <w:lang w:val="cs-CZ"/>
        </w:rPr>
        <w:t>dopady na</w:t>
      </w:r>
      <w:r w:rsidRPr="00394015">
        <w:rPr>
          <w:spacing w:val="3"/>
          <w:lang w:val="cs-CZ"/>
        </w:rPr>
        <w:t xml:space="preserve"> </w:t>
      </w:r>
      <w:r w:rsidRPr="00394015">
        <w:rPr>
          <w:lang w:val="cs-CZ"/>
        </w:rPr>
        <w:t>podnikatelské</w:t>
      </w:r>
      <w:r w:rsidRPr="00394015">
        <w:rPr>
          <w:spacing w:val="2"/>
          <w:lang w:val="cs-CZ"/>
        </w:rPr>
        <w:t xml:space="preserve"> </w:t>
      </w:r>
      <w:r w:rsidRPr="00394015">
        <w:rPr>
          <w:lang w:val="cs-CZ"/>
        </w:rPr>
        <w:t>prostředí České</w:t>
      </w:r>
      <w:r w:rsidRPr="00394015">
        <w:rPr>
          <w:spacing w:val="3"/>
          <w:lang w:val="cs-CZ"/>
        </w:rPr>
        <w:t xml:space="preserve"> </w:t>
      </w:r>
      <w:r w:rsidRPr="00394015">
        <w:rPr>
          <w:lang w:val="cs-CZ"/>
        </w:rPr>
        <w:t>republiky</w:t>
      </w:r>
      <w:r w:rsidR="00C46E92" w:rsidRPr="00394015">
        <w:rPr>
          <w:lang w:val="cs-CZ"/>
        </w:rPr>
        <w:t>.</w:t>
      </w:r>
    </w:p>
    <w:p w14:paraId="1861E955" w14:textId="77777777" w:rsidR="000F5021" w:rsidRPr="00394015" w:rsidRDefault="00790E56" w:rsidP="00C96B3A">
      <w:pPr>
        <w:pStyle w:val="Zkladntext"/>
        <w:rPr>
          <w:lang w:val="cs-CZ"/>
        </w:rPr>
      </w:pPr>
      <w:r w:rsidRPr="003E1682">
        <w:rPr>
          <w:lang w:val="cs-CZ"/>
        </w:rPr>
        <w:t>Předkladatel</w:t>
      </w:r>
      <w:r w:rsidRPr="003E1682">
        <w:rPr>
          <w:spacing w:val="6"/>
          <w:lang w:val="cs-CZ"/>
        </w:rPr>
        <w:t xml:space="preserve"> </w:t>
      </w:r>
      <w:r w:rsidRPr="003E1682">
        <w:rPr>
          <w:spacing w:val="-1"/>
          <w:lang w:val="cs-CZ"/>
        </w:rPr>
        <w:t>zhodnotí</w:t>
      </w:r>
      <w:r w:rsidRPr="003E1682">
        <w:rPr>
          <w:spacing w:val="5"/>
          <w:lang w:val="cs-CZ"/>
        </w:rPr>
        <w:t xml:space="preserve"> </w:t>
      </w:r>
      <w:r w:rsidRPr="00243C5C">
        <w:rPr>
          <w:lang w:val="cs-CZ"/>
        </w:rPr>
        <w:t>současný</w:t>
      </w:r>
      <w:r w:rsidRPr="00243C5C">
        <w:rPr>
          <w:spacing w:val="5"/>
          <w:lang w:val="cs-CZ"/>
        </w:rPr>
        <w:t xml:space="preserve"> </w:t>
      </w:r>
      <w:r w:rsidRPr="00243C5C">
        <w:rPr>
          <w:lang w:val="cs-CZ"/>
        </w:rPr>
        <w:t>stav</w:t>
      </w:r>
      <w:r w:rsidRPr="00243C5C">
        <w:rPr>
          <w:spacing w:val="5"/>
          <w:lang w:val="cs-CZ"/>
        </w:rPr>
        <w:t xml:space="preserve"> </w:t>
      </w:r>
      <w:r w:rsidRPr="00243C5C">
        <w:rPr>
          <w:lang w:val="cs-CZ"/>
        </w:rPr>
        <w:t>a</w:t>
      </w:r>
      <w:r w:rsidRPr="00243C5C">
        <w:rPr>
          <w:spacing w:val="7"/>
          <w:lang w:val="cs-CZ"/>
        </w:rPr>
        <w:t xml:space="preserve"> </w:t>
      </w:r>
      <w:r w:rsidRPr="00243C5C">
        <w:rPr>
          <w:lang w:val="cs-CZ"/>
        </w:rPr>
        <w:t>dopady</w:t>
      </w:r>
      <w:r w:rsidRPr="00243C5C">
        <w:rPr>
          <w:spacing w:val="5"/>
          <w:lang w:val="cs-CZ"/>
        </w:rPr>
        <w:t xml:space="preserve"> </w:t>
      </w:r>
      <w:r w:rsidRPr="00243C5C">
        <w:rPr>
          <w:lang w:val="cs-CZ"/>
        </w:rPr>
        <w:t>navrhovaného</w:t>
      </w:r>
      <w:r w:rsidRPr="00243C5C">
        <w:rPr>
          <w:spacing w:val="7"/>
          <w:lang w:val="cs-CZ"/>
        </w:rPr>
        <w:t xml:space="preserve"> </w:t>
      </w:r>
      <w:r w:rsidRPr="00243C5C">
        <w:rPr>
          <w:spacing w:val="-1"/>
          <w:lang w:val="cs-CZ"/>
        </w:rPr>
        <w:t>řešení</w:t>
      </w:r>
      <w:r w:rsidRPr="00243C5C">
        <w:rPr>
          <w:spacing w:val="5"/>
          <w:lang w:val="cs-CZ"/>
        </w:rPr>
        <w:t xml:space="preserve"> </w:t>
      </w:r>
      <w:r w:rsidRPr="00243C5C">
        <w:rPr>
          <w:spacing w:val="-2"/>
          <w:lang w:val="cs-CZ"/>
        </w:rPr>
        <w:t>ve</w:t>
      </w:r>
      <w:r w:rsidRPr="00A7367A">
        <w:rPr>
          <w:spacing w:val="-3"/>
          <w:lang w:val="cs-CZ"/>
        </w:rPr>
        <w:t xml:space="preserve"> </w:t>
      </w:r>
      <w:r w:rsidRPr="00A7367A">
        <w:rPr>
          <w:spacing w:val="-1"/>
          <w:lang w:val="cs-CZ"/>
        </w:rPr>
        <w:t>vztahu</w:t>
      </w:r>
      <w:r w:rsidRPr="00A7367A">
        <w:rPr>
          <w:spacing w:val="48"/>
          <w:w w:val="99"/>
          <w:lang w:val="cs-CZ"/>
        </w:rPr>
        <w:t xml:space="preserve"> </w:t>
      </w:r>
      <w:r w:rsidRPr="00A7367A">
        <w:rPr>
          <w:lang w:val="cs-CZ"/>
        </w:rPr>
        <w:t>k</w:t>
      </w:r>
      <w:r w:rsidRPr="009571EB">
        <w:rPr>
          <w:spacing w:val="35"/>
          <w:lang w:val="cs-CZ"/>
        </w:rPr>
        <w:t xml:space="preserve"> </w:t>
      </w:r>
      <w:r w:rsidRPr="00F00211">
        <w:rPr>
          <w:spacing w:val="-1"/>
          <w:lang w:val="cs-CZ"/>
        </w:rPr>
        <w:t>zákazu</w:t>
      </w:r>
      <w:r w:rsidRPr="00F00211">
        <w:rPr>
          <w:spacing w:val="36"/>
          <w:lang w:val="cs-CZ"/>
        </w:rPr>
        <w:t xml:space="preserve"> </w:t>
      </w:r>
      <w:r w:rsidRPr="00394015">
        <w:rPr>
          <w:lang w:val="cs-CZ"/>
        </w:rPr>
        <w:lastRenderedPageBreak/>
        <w:t>diskriminace</w:t>
      </w:r>
      <w:r w:rsidRPr="00394015">
        <w:rPr>
          <w:spacing w:val="36"/>
          <w:lang w:val="cs-CZ"/>
        </w:rPr>
        <w:t xml:space="preserve"> </w:t>
      </w:r>
      <w:r w:rsidRPr="00394015">
        <w:rPr>
          <w:lang w:val="cs-CZ"/>
        </w:rPr>
        <w:t>a</w:t>
      </w:r>
      <w:r w:rsidRPr="00394015">
        <w:rPr>
          <w:spacing w:val="36"/>
          <w:lang w:val="cs-CZ"/>
        </w:rPr>
        <w:t xml:space="preserve"> </w:t>
      </w:r>
      <w:r w:rsidRPr="00394015">
        <w:rPr>
          <w:spacing w:val="-2"/>
          <w:lang w:val="cs-CZ"/>
        </w:rPr>
        <w:t>ve</w:t>
      </w:r>
      <w:r w:rsidRPr="00394015">
        <w:rPr>
          <w:spacing w:val="36"/>
          <w:lang w:val="cs-CZ"/>
        </w:rPr>
        <w:t xml:space="preserve"> </w:t>
      </w:r>
      <w:r w:rsidRPr="00394015">
        <w:rPr>
          <w:spacing w:val="-1"/>
          <w:lang w:val="cs-CZ"/>
        </w:rPr>
        <w:t>vztahu</w:t>
      </w:r>
      <w:r w:rsidRPr="00394015">
        <w:rPr>
          <w:spacing w:val="37"/>
          <w:lang w:val="cs-CZ"/>
        </w:rPr>
        <w:t xml:space="preserve"> </w:t>
      </w:r>
      <w:r w:rsidRPr="00394015">
        <w:rPr>
          <w:lang w:val="cs-CZ"/>
        </w:rPr>
        <w:t>k</w:t>
      </w:r>
      <w:r w:rsidRPr="00394015">
        <w:rPr>
          <w:spacing w:val="35"/>
          <w:lang w:val="cs-CZ"/>
        </w:rPr>
        <w:t xml:space="preserve"> </w:t>
      </w:r>
      <w:r w:rsidRPr="00394015">
        <w:rPr>
          <w:spacing w:val="-1"/>
          <w:lang w:val="cs-CZ"/>
        </w:rPr>
        <w:t>rovnosti</w:t>
      </w:r>
      <w:r w:rsidRPr="00394015">
        <w:rPr>
          <w:spacing w:val="35"/>
          <w:lang w:val="cs-CZ"/>
        </w:rPr>
        <w:t xml:space="preserve"> </w:t>
      </w:r>
      <w:r w:rsidRPr="00394015">
        <w:rPr>
          <w:spacing w:val="-1"/>
          <w:lang w:val="cs-CZ"/>
        </w:rPr>
        <w:t>žen</w:t>
      </w:r>
      <w:r w:rsidRPr="00394015">
        <w:rPr>
          <w:spacing w:val="36"/>
          <w:lang w:val="cs-CZ"/>
        </w:rPr>
        <w:t xml:space="preserve"> </w:t>
      </w:r>
      <w:r w:rsidRPr="00394015">
        <w:rPr>
          <w:lang w:val="cs-CZ"/>
        </w:rPr>
        <w:t>a</w:t>
      </w:r>
      <w:r w:rsidRPr="00394015">
        <w:rPr>
          <w:spacing w:val="36"/>
          <w:lang w:val="cs-CZ"/>
        </w:rPr>
        <w:t xml:space="preserve"> </w:t>
      </w:r>
      <w:r w:rsidRPr="00394015">
        <w:rPr>
          <w:lang w:val="cs-CZ"/>
        </w:rPr>
        <w:t>mužů;</w:t>
      </w:r>
      <w:r w:rsidRPr="00394015">
        <w:rPr>
          <w:spacing w:val="37"/>
          <w:lang w:val="cs-CZ"/>
        </w:rPr>
        <w:t xml:space="preserve"> </w:t>
      </w:r>
      <w:r w:rsidRPr="00394015">
        <w:rPr>
          <w:spacing w:val="-1"/>
          <w:lang w:val="cs-CZ"/>
        </w:rPr>
        <w:t>zhodnocení</w:t>
      </w:r>
      <w:r w:rsidRPr="00394015">
        <w:rPr>
          <w:spacing w:val="33"/>
          <w:lang w:val="cs-CZ"/>
        </w:rPr>
        <w:t xml:space="preserve"> </w:t>
      </w:r>
      <w:r w:rsidRPr="00394015">
        <w:rPr>
          <w:lang w:val="cs-CZ"/>
        </w:rPr>
        <w:t>musí</w:t>
      </w:r>
      <w:r w:rsidRPr="00394015">
        <w:rPr>
          <w:spacing w:val="53"/>
          <w:w w:val="99"/>
          <w:lang w:val="cs-CZ"/>
        </w:rPr>
        <w:t xml:space="preserve"> </w:t>
      </w:r>
      <w:r w:rsidRPr="00394015">
        <w:rPr>
          <w:lang w:val="cs-CZ"/>
        </w:rPr>
        <w:t xml:space="preserve">obsahovat </w:t>
      </w:r>
      <w:r w:rsidRPr="00394015">
        <w:rPr>
          <w:spacing w:val="-1"/>
          <w:lang w:val="cs-CZ"/>
        </w:rPr>
        <w:t>vysvětlení</w:t>
      </w:r>
      <w:r w:rsidR="00AB06F3" w:rsidRPr="00394015">
        <w:rPr>
          <w:lang w:val="cs-CZ"/>
        </w:rPr>
        <w:t xml:space="preserve"> </w:t>
      </w:r>
      <w:r w:rsidRPr="00394015">
        <w:rPr>
          <w:spacing w:val="-1"/>
          <w:lang w:val="cs-CZ"/>
        </w:rPr>
        <w:t>příčin</w:t>
      </w:r>
      <w:r w:rsidRPr="00394015">
        <w:rPr>
          <w:lang w:val="cs-CZ"/>
        </w:rPr>
        <w:t xml:space="preserve"> </w:t>
      </w:r>
      <w:r w:rsidRPr="00394015">
        <w:rPr>
          <w:spacing w:val="-1"/>
          <w:lang w:val="cs-CZ"/>
        </w:rPr>
        <w:t>případných</w:t>
      </w:r>
      <w:r w:rsidRPr="00394015">
        <w:rPr>
          <w:lang w:val="cs-CZ"/>
        </w:rPr>
        <w:t xml:space="preserve"> rozdílů, </w:t>
      </w:r>
      <w:r w:rsidRPr="00394015">
        <w:rPr>
          <w:spacing w:val="-1"/>
          <w:lang w:val="cs-CZ"/>
        </w:rPr>
        <w:t>očekávaných</w:t>
      </w:r>
      <w:r w:rsidRPr="00394015">
        <w:rPr>
          <w:lang w:val="cs-CZ"/>
        </w:rPr>
        <w:t xml:space="preserve"> dopadů</w:t>
      </w:r>
      <w:r w:rsidRPr="00394015">
        <w:rPr>
          <w:spacing w:val="3"/>
          <w:lang w:val="cs-CZ"/>
        </w:rPr>
        <w:t xml:space="preserve"> </w:t>
      </w:r>
      <w:r w:rsidRPr="00394015">
        <w:rPr>
          <w:spacing w:val="-1"/>
          <w:lang w:val="cs-CZ"/>
        </w:rPr>
        <w:t>nebo</w:t>
      </w:r>
      <w:r w:rsidR="00AB06F3" w:rsidRPr="00394015">
        <w:rPr>
          <w:spacing w:val="-1"/>
          <w:lang w:val="cs-CZ"/>
        </w:rPr>
        <w:t xml:space="preserve"> </w:t>
      </w:r>
      <w:r w:rsidRPr="00394015">
        <w:rPr>
          <w:lang w:val="cs-CZ"/>
        </w:rPr>
        <w:t>očekávaného</w:t>
      </w:r>
      <w:r w:rsidRPr="00394015">
        <w:rPr>
          <w:spacing w:val="11"/>
          <w:lang w:val="cs-CZ"/>
        </w:rPr>
        <w:t xml:space="preserve"> </w:t>
      </w:r>
      <w:r w:rsidRPr="00394015">
        <w:rPr>
          <w:lang w:val="cs-CZ"/>
        </w:rPr>
        <w:t>vývoje,</w:t>
      </w:r>
      <w:r w:rsidRPr="00394015">
        <w:rPr>
          <w:spacing w:val="11"/>
          <w:lang w:val="cs-CZ"/>
        </w:rPr>
        <w:t xml:space="preserve"> </w:t>
      </w:r>
      <w:r w:rsidRPr="00394015">
        <w:rPr>
          <w:lang w:val="cs-CZ"/>
        </w:rPr>
        <w:t>s</w:t>
      </w:r>
      <w:r w:rsidRPr="00394015">
        <w:rPr>
          <w:spacing w:val="11"/>
          <w:lang w:val="cs-CZ"/>
        </w:rPr>
        <w:t xml:space="preserve"> </w:t>
      </w:r>
      <w:r w:rsidRPr="00394015">
        <w:rPr>
          <w:lang w:val="cs-CZ"/>
        </w:rPr>
        <w:t>využitím</w:t>
      </w:r>
      <w:r w:rsidRPr="00394015">
        <w:rPr>
          <w:spacing w:val="13"/>
          <w:lang w:val="cs-CZ"/>
        </w:rPr>
        <w:t xml:space="preserve"> </w:t>
      </w:r>
      <w:r w:rsidRPr="00394015">
        <w:rPr>
          <w:lang w:val="cs-CZ"/>
        </w:rPr>
        <w:t>statistických</w:t>
      </w:r>
      <w:r w:rsidRPr="00394015">
        <w:rPr>
          <w:spacing w:val="11"/>
          <w:lang w:val="cs-CZ"/>
        </w:rPr>
        <w:t xml:space="preserve"> </w:t>
      </w:r>
      <w:r w:rsidRPr="00394015">
        <w:rPr>
          <w:lang w:val="cs-CZ"/>
        </w:rPr>
        <w:t>a</w:t>
      </w:r>
      <w:r w:rsidRPr="00394015">
        <w:rPr>
          <w:spacing w:val="-4"/>
          <w:lang w:val="cs-CZ"/>
        </w:rPr>
        <w:t xml:space="preserve"> </w:t>
      </w:r>
      <w:r w:rsidRPr="00394015">
        <w:rPr>
          <w:lang w:val="cs-CZ"/>
        </w:rPr>
        <w:t>jiných</w:t>
      </w:r>
      <w:r w:rsidRPr="00394015">
        <w:rPr>
          <w:spacing w:val="12"/>
          <w:lang w:val="cs-CZ"/>
        </w:rPr>
        <w:t xml:space="preserve"> </w:t>
      </w:r>
      <w:r w:rsidRPr="00394015">
        <w:rPr>
          <w:lang w:val="cs-CZ"/>
        </w:rPr>
        <w:t>údajů,</w:t>
      </w:r>
      <w:r w:rsidRPr="00394015">
        <w:rPr>
          <w:spacing w:val="11"/>
          <w:lang w:val="cs-CZ"/>
        </w:rPr>
        <w:t xml:space="preserve"> </w:t>
      </w:r>
      <w:r w:rsidRPr="00394015">
        <w:rPr>
          <w:lang w:val="cs-CZ"/>
        </w:rPr>
        <w:t>jsou-li</w:t>
      </w:r>
      <w:r w:rsidRPr="00394015">
        <w:rPr>
          <w:spacing w:val="10"/>
          <w:lang w:val="cs-CZ"/>
        </w:rPr>
        <w:t xml:space="preserve"> </w:t>
      </w:r>
      <w:r w:rsidRPr="00394015">
        <w:rPr>
          <w:lang w:val="cs-CZ"/>
        </w:rPr>
        <w:t>tyto</w:t>
      </w:r>
      <w:r w:rsidRPr="00394015">
        <w:rPr>
          <w:spacing w:val="12"/>
          <w:lang w:val="cs-CZ"/>
        </w:rPr>
        <w:t xml:space="preserve"> </w:t>
      </w:r>
      <w:r w:rsidRPr="00394015">
        <w:rPr>
          <w:lang w:val="cs-CZ"/>
        </w:rPr>
        <w:t>údaje</w:t>
      </w:r>
      <w:r w:rsidRPr="00394015">
        <w:rPr>
          <w:spacing w:val="11"/>
          <w:lang w:val="cs-CZ"/>
        </w:rPr>
        <w:t xml:space="preserve"> </w:t>
      </w:r>
      <w:r w:rsidRPr="00394015">
        <w:rPr>
          <w:lang w:val="cs-CZ"/>
        </w:rPr>
        <w:t>k</w:t>
      </w:r>
      <w:r w:rsidRPr="00394015">
        <w:rPr>
          <w:spacing w:val="53"/>
          <w:w w:val="99"/>
          <w:lang w:val="cs-CZ"/>
        </w:rPr>
        <w:t xml:space="preserve"> </w:t>
      </w:r>
      <w:r w:rsidRPr="00394015">
        <w:rPr>
          <w:lang w:val="cs-CZ"/>
        </w:rPr>
        <w:t>dispozici.</w:t>
      </w:r>
    </w:p>
    <w:p w14:paraId="7F411756" w14:textId="77777777" w:rsidR="000F5021" w:rsidRPr="00394015" w:rsidRDefault="00790E56" w:rsidP="00C96B3A">
      <w:pPr>
        <w:pStyle w:val="Zkladntext"/>
        <w:rPr>
          <w:lang w:val="cs-CZ"/>
        </w:rPr>
      </w:pPr>
      <w:r w:rsidRPr="00394015">
        <w:rPr>
          <w:lang w:val="cs-CZ"/>
        </w:rPr>
        <w:t>Předkladatel</w:t>
      </w:r>
      <w:r w:rsidRPr="00394015">
        <w:rPr>
          <w:spacing w:val="30"/>
          <w:lang w:val="cs-CZ"/>
        </w:rPr>
        <w:t xml:space="preserve"> </w:t>
      </w:r>
      <w:r w:rsidRPr="00394015">
        <w:rPr>
          <w:lang w:val="cs-CZ"/>
        </w:rPr>
        <w:t>zhodnotí</w:t>
      </w:r>
      <w:r w:rsidRPr="00394015">
        <w:rPr>
          <w:spacing w:val="29"/>
          <w:lang w:val="cs-CZ"/>
        </w:rPr>
        <w:t xml:space="preserve"> </w:t>
      </w:r>
      <w:r w:rsidRPr="00394015">
        <w:rPr>
          <w:lang w:val="cs-CZ"/>
        </w:rPr>
        <w:t>dopady</w:t>
      </w:r>
      <w:r w:rsidRPr="00394015">
        <w:rPr>
          <w:spacing w:val="29"/>
          <w:lang w:val="cs-CZ"/>
        </w:rPr>
        <w:t xml:space="preserve"> </w:t>
      </w:r>
      <w:r w:rsidRPr="00394015">
        <w:rPr>
          <w:lang w:val="cs-CZ"/>
        </w:rPr>
        <w:t>na</w:t>
      </w:r>
      <w:r w:rsidRPr="00394015">
        <w:rPr>
          <w:spacing w:val="32"/>
          <w:lang w:val="cs-CZ"/>
        </w:rPr>
        <w:t xml:space="preserve"> </w:t>
      </w:r>
      <w:r w:rsidRPr="00394015">
        <w:rPr>
          <w:lang w:val="cs-CZ"/>
        </w:rPr>
        <w:t>výkon</w:t>
      </w:r>
      <w:r w:rsidRPr="00394015">
        <w:rPr>
          <w:spacing w:val="32"/>
          <w:lang w:val="cs-CZ"/>
        </w:rPr>
        <w:t xml:space="preserve"> </w:t>
      </w:r>
      <w:r w:rsidRPr="00394015">
        <w:rPr>
          <w:lang w:val="cs-CZ"/>
        </w:rPr>
        <w:t>státní</w:t>
      </w:r>
      <w:r w:rsidRPr="00394015">
        <w:rPr>
          <w:spacing w:val="30"/>
          <w:lang w:val="cs-CZ"/>
        </w:rPr>
        <w:t xml:space="preserve"> </w:t>
      </w:r>
      <w:r w:rsidRPr="00394015">
        <w:rPr>
          <w:lang w:val="cs-CZ"/>
        </w:rPr>
        <w:t>statistické</w:t>
      </w:r>
      <w:r w:rsidRPr="00394015">
        <w:rPr>
          <w:spacing w:val="32"/>
          <w:lang w:val="cs-CZ"/>
        </w:rPr>
        <w:t xml:space="preserve"> </w:t>
      </w:r>
      <w:r w:rsidRPr="00394015">
        <w:rPr>
          <w:lang w:val="cs-CZ"/>
        </w:rPr>
        <w:t>služby,</w:t>
      </w:r>
      <w:r w:rsidRPr="00394015">
        <w:rPr>
          <w:spacing w:val="34"/>
          <w:lang w:val="cs-CZ"/>
        </w:rPr>
        <w:t xml:space="preserve"> </w:t>
      </w:r>
      <w:r w:rsidRPr="00394015">
        <w:rPr>
          <w:lang w:val="cs-CZ"/>
        </w:rPr>
        <w:t>zejména</w:t>
      </w:r>
      <w:r w:rsidRPr="00394015">
        <w:rPr>
          <w:spacing w:val="32"/>
          <w:lang w:val="cs-CZ"/>
        </w:rPr>
        <w:t xml:space="preserve"> </w:t>
      </w:r>
      <w:r w:rsidRPr="00394015">
        <w:rPr>
          <w:lang w:val="cs-CZ"/>
        </w:rPr>
        <w:t>jak</w:t>
      </w:r>
      <w:r w:rsidRPr="00394015">
        <w:rPr>
          <w:spacing w:val="66"/>
          <w:w w:val="99"/>
          <w:lang w:val="cs-CZ"/>
        </w:rPr>
        <w:t xml:space="preserve"> </w:t>
      </w:r>
      <w:r w:rsidRPr="00394015">
        <w:rPr>
          <w:lang w:val="cs-CZ"/>
        </w:rPr>
        <w:t>z</w:t>
      </w:r>
      <w:r w:rsidRPr="00394015">
        <w:rPr>
          <w:spacing w:val="-7"/>
          <w:lang w:val="cs-CZ"/>
        </w:rPr>
        <w:t xml:space="preserve"> </w:t>
      </w:r>
      <w:r w:rsidRPr="00394015">
        <w:rPr>
          <w:lang w:val="cs-CZ"/>
        </w:rPr>
        <w:t>hlediska</w:t>
      </w:r>
      <w:r w:rsidRPr="00394015">
        <w:rPr>
          <w:spacing w:val="38"/>
          <w:lang w:val="cs-CZ"/>
        </w:rPr>
        <w:t xml:space="preserve"> </w:t>
      </w:r>
      <w:r w:rsidRPr="00394015">
        <w:rPr>
          <w:lang w:val="cs-CZ"/>
        </w:rPr>
        <w:t>nově</w:t>
      </w:r>
      <w:r w:rsidRPr="00394015">
        <w:rPr>
          <w:spacing w:val="37"/>
          <w:lang w:val="cs-CZ"/>
        </w:rPr>
        <w:t xml:space="preserve"> </w:t>
      </w:r>
      <w:r w:rsidRPr="00394015">
        <w:rPr>
          <w:lang w:val="cs-CZ"/>
        </w:rPr>
        <w:t>vzniklých</w:t>
      </w:r>
      <w:r w:rsidRPr="00394015">
        <w:rPr>
          <w:spacing w:val="38"/>
          <w:lang w:val="cs-CZ"/>
        </w:rPr>
        <w:t xml:space="preserve"> </w:t>
      </w:r>
      <w:r w:rsidRPr="00394015">
        <w:rPr>
          <w:lang w:val="cs-CZ"/>
        </w:rPr>
        <w:t>administrativních</w:t>
      </w:r>
      <w:r w:rsidRPr="00394015">
        <w:rPr>
          <w:spacing w:val="37"/>
          <w:lang w:val="cs-CZ"/>
        </w:rPr>
        <w:t xml:space="preserve"> </w:t>
      </w:r>
      <w:r w:rsidRPr="00394015">
        <w:rPr>
          <w:lang w:val="cs-CZ"/>
        </w:rPr>
        <w:t>zdrojů</w:t>
      </w:r>
      <w:r w:rsidRPr="00394015">
        <w:rPr>
          <w:spacing w:val="37"/>
          <w:lang w:val="cs-CZ"/>
        </w:rPr>
        <w:t xml:space="preserve"> </w:t>
      </w:r>
      <w:r w:rsidRPr="00394015">
        <w:rPr>
          <w:lang w:val="cs-CZ"/>
        </w:rPr>
        <w:t>dat,</w:t>
      </w:r>
      <w:r w:rsidRPr="00394015">
        <w:rPr>
          <w:spacing w:val="37"/>
          <w:lang w:val="cs-CZ"/>
        </w:rPr>
        <w:t xml:space="preserve"> </w:t>
      </w:r>
      <w:r w:rsidRPr="00394015">
        <w:rPr>
          <w:lang w:val="cs-CZ"/>
        </w:rPr>
        <w:t>tak</w:t>
      </w:r>
      <w:r w:rsidRPr="00394015">
        <w:rPr>
          <w:spacing w:val="36"/>
          <w:lang w:val="cs-CZ"/>
        </w:rPr>
        <w:t xml:space="preserve"> </w:t>
      </w:r>
      <w:r w:rsidRPr="00394015">
        <w:rPr>
          <w:lang w:val="cs-CZ"/>
        </w:rPr>
        <w:t>využití</w:t>
      </w:r>
      <w:r w:rsidRPr="00394015">
        <w:rPr>
          <w:spacing w:val="37"/>
          <w:lang w:val="cs-CZ"/>
        </w:rPr>
        <w:t xml:space="preserve"> </w:t>
      </w:r>
      <w:r w:rsidRPr="00394015">
        <w:rPr>
          <w:lang w:val="cs-CZ"/>
        </w:rPr>
        <w:t>stávajících,</w:t>
      </w:r>
      <w:r w:rsidRPr="00394015">
        <w:rPr>
          <w:spacing w:val="75"/>
          <w:w w:val="99"/>
          <w:lang w:val="cs-CZ"/>
        </w:rPr>
        <w:t xml:space="preserve"> </w:t>
      </w:r>
      <w:r w:rsidRPr="00394015">
        <w:rPr>
          <w:lang w:val="cs-CZ"/>
        </w:rPr>
        <w:t>z</w:t>
      </w:r>
      <w:r w:rsidRPr="00394015">
        <w:rPr>
          <w:spacing w:val="-6"/>
          <w:lang w:val="cs-CZ"/>
        </w:rPr>
        <w:t xml:space="preserve"> </w:t>
      </w:r>
      <w:r w:rsidRPr="00394015">
        <w:rPr>
          <w:lang w:val="cs-CZ"/>
        </w:rPr>
        <w:t>hlediska</w:t>
      </w:r>
      <w:r w:rsidRPr="00394015">
        <w:rPr>
          <w:spacing w:val="57"/>
          <w:lang w:val="cs-CZ"/>
        </w:rPr>
        <w:t xml:space="preserve"> </w:t>
      </w:r>
      <w:r w:rsidRPr="00394015">
        <w:rPr>
          <w:lang w:val="cs-CZ"/>
        </w:rPr>
        <w:t>jejich</w:t>
      </w:r>
      <w:r w:rsidRPr="00394015">
        <w:rPr>
          <w:spacing w:val="58"/>
          <w:lang w:val="cs-CZ"/>
        </w:rPr>
        <w:t xml:space="preserve"> </w:t>
      </w:r>
      <w:r w:rsidRPr="00394015">
        <w:rPr>
          <w:lang w:val="cs-CZ"/>
        </w:rPr>
        <w:t>využití</w:t>
      </w:r>
      <w:r w:rsidRPr="00394015">
        <w:rPr>
          <w:spacing w:val="54"/>
          <w:lang w:val="cs-CZ"/>
        </w:rPr>
        <w:t xml:space="preserve"> </w:t>
      </w:r>
      <w:r w:rsidRPr="00394015">
        <w:rPr>
          <w:lang w:val="cs-CZ"/>
        </w:rPr>
        <w:t>pro</w:t>
      </w:r>
      <w:r w:rsidRPr="00394015">
        <w:rPr>
          <w:spacing w:val="59"/>
          <w:lang w:val="cs-CZ"/>
        </w:rPr>
        <w:t xml:space="preserve"> </w:t>
      </w:r>
      <w:r w:rsidRPr="00394015">
        <w:rPr>
          <w:lang w:val="cs-CZ"/>
        </w:rPr>
        <w:t>výkon</w:t>
      </w:r>
      <w:r w:rsidRPr="00394015">
        <w:rPr>
          <w:spacing w:val="57"/>
          <w:lang w:val="cs-CZ"/>
        </w:rPr>
        <w:t xml:space="preserve"> </w:t>
      </w:r>
      <w:r w:rsidRPr="00394015">
        <w:rPr>
          <w:lang w:val="cs-CZ"/>
        </w:rPr>
        <w:t>státní</w:t>
      </w:r>
      <w:r w:rsidRPr="00394015">
        <w:rPr>
          <w:spacing w:val="54"/>
          <w:lang w:val="cs-CZ"/>
        </w:rPr>
        <w:t xml:space="preserve"> </w:t>
      </w:r>
      <w:r w:rsidRPr="00394015">
        <w:rPr>
          <w:lang w:val="cs-CZ"/>
        </w:rPr>
        <w:t>statistické</w:t>
      </w:r>
      <w:r w:rsidRPr="00394015">
        <w:rPr>
          <w:spacing w:val="58"/>
          <w:lang w:val="cs-CZ"/>
        </w:rPr>
        <w:t xml:space="preserve"> </w:t>
      </w:r>
      <w:r w:rsidRPr="00394015">
        <w:rPr>
          <w:lang w:val="cs-CZ"/>
        </w:rPr>
        <w:t>služby,</w:t>
      </w:r>
      <w:r w:rsidRPr="00394015">
        <w:rPr>
          <w:spacing w:val="59"/>
          <w:lang w:val="cs-CZ"/>
        </w:rPr>
        <w:t xml:space="preserve"> </w:t>
      </w:r>
      <w:r w:rsidRPr="00394015">
        <w:rPr>
          <w:spacing w:val="-2"/>
          <w:lang w:val="cs-CZ"/>
        </w:rPr>
        <w:t>za</w:t>
      </w:r>
      <w:r w:rsidRPr="00394015">
        <w:rPr>
          <w:spacing w:val="-3"/>
          <w:lang w:val="cs-CZ"/>
        </w:rPr>
        <w:t xml:space="preserve"> </w:t>
      </w:r>
      <w:r w:rsidRPr="00394015">
        <w:rPr>
          <w:lang w:val="cs-CZ"/>
        </w:rPr>
        <w:t>účelem</w:t>
      </w:r>
      <w:r w:rsidRPr="00394015">
        <w:rPr>
          <w:spacing w:val="57"/>
          <w:lang w:val="cs-CZ"/>
        </w:rPr>
        <w:t xml:space="preserve"> </w:t>
      </w:r>
      <w:r w:rsidRPr="00394015">
        <w:rPr>
          <w:lang w:val="cs-CZ"/>
        </w:rPr>
        <w:t>jejího</w:t>
      </w:r>
      <w:r w:rsidRPr="00394015">
        <w:rPr>
          <w:spacing w:val="69"/>
          <w:w w:val="99"/>
          <w:lang w:val="cs-CZ"/>
        </w:rPr>
        <w:t xml:space="preserve"> </w:t>
      </w:r>
      <w:r w:rsidRPr="00394015">
        <w:rPr>
          <w:lang w:val="cs-CZ"/>
        </w:rPr>
        <w:t>zefektivnění</w:t>
      </w:r>
      <w:r w:rsidRPr="00394015">
        <w:rPr>
          <w:spacing w:val="9"/>
          <w:lang w:val="cs-CZ"/>
        </w:rPr>
        <w:t xml:space="preserve"> </w:t>
      </w:r>
      <w:r w:rsidRPr="00394015">
        <w:rPr>
          <w:lang w:val="cs-CZ"/>
        </w:rPr>
        <w:t>při</w:t>
      </w:r>
      <w:r w:rsidRPr="00394015">
        <w:rPr>
          <w:spacing w:val="12"/>
          <w:lang w:val="cs-CZ"/>
        </w:rPr>
        <w:t xml:space="preserve"> </w:t>
      </w:r>
      <w:r w:rsidRPr="00394015">
        <w:rPr>
          <w:lang w:val="cs-CZ"/>
        </w:rPr>
        <w:t>snížení</w:t>
      </w:r>
      <w:r w:rsidRPr="00394015">
        <w:rPr>
          <w:spacing w:val="9"/>
          <w:lang w:val="cs-CZ"/>
        </w:rPr>
        <w:t xml:space="preserve"> </w:t>
      </w:r>
      <w:r w:rsidRPr="00394015">
        <w:rPr>
          <w:lang w:val="cs-CZ"/>
        </w:rPr>
        <w:t>administrativní</w:t>
      </w:r>
      <w:r w:rsidRPr="00394015">
        <w:rPr>
          <w:spacing w:val="13"/>
          <w:lang w:val="cs-CZ"/>
        </w:rPr>
        <w:t xml:space="preserve"> </w:t>
      </w:r>
      <w:r w:rsidRPr="00394015">
        <w:rPr>
          <w:lang w:val="cs-CZ"/>
        </w:rPr>
        <w:t>zátěže</w:t>
      </w:r>
      <w:r w:rsidRPr="00394015">
        <w:rPr>
          <w:spacing w:val="12"/>
          <w:lang w:val="cs-CZ"/>
        </w:rPr>
        <w:t xml:space="preserve"> </w:t>
      </w:r>
      <w:r w:rsidRPr="00394015">
        <w:rPr>
          <w:lang w:val="cs-CZ"/>
        </w:rPr>
        <w:t>subjektů,</w:t>
      </w:r>
      <w:r w:rsidRPr="00394015">
        <w:rPr>
          <w:spacing w:val="12"/>
          <w:lang w:val="cs-CZ"/>
        </w:rPr>
        <w:t xml:space="preserve"> </w:t>
      </w:r>
      <w:r w:rsidRPr="00394015">
        <w:rPr>
          <w:lang w:val="cs-CZ"/>
        </w:rPr>
        <w:t>a</w:t>
      </w:r>
      <w:r w:rsidRPr="00394015">
        <w:rPr>
          <w:spacing w:val="-6"/>
          <w:lang w:val="cs-CZ"/>
        </w:rPr>
        <w:t xml:space="preserve"> </w:t>
      </w:r>
      <w:r w:rsidRPr="00394015">
        <w:rPr>
          <w:lang w:val="cs-CZ"/>
        </w:rPr>
        <w:t>to</w:t>
      </w:r>
      <w:r w:rsidRPr="00394015">
        <w:rPr>
          <w:spacing w:val="12"/>
          <w:lang w:val="cs-CZ"/>
        </w:rPr>
        <w:t xml:space="preserve"> </w:t>
      </w:r>
      <w:r w:rsidRPr="00394015">
        <w:rPr>
          <w:lang w:val="cs-CZ"/>
        </w:rPr>
        <w:t>včetně</w:t>
      </w:r>
      <w:r w:rsidRPr="00394015">
        <w:rPr>
          <w:spacing w:val="12"/>
          <w:lang w:val="cs-CZ"/>
        </w:rPr>
        <w:t xml:space="preserve"> </w:t>
      </w:r>
      <w:r w:rsidRPr="00394015">
        <w:rPr>
          <w:lang w:val="cs-CZ"/>
        </w:rPr>
        <w:t>maximálně</w:t>
      </w:r>
      <w:r w:rsidRPr="00394015">
        <w:rPr>
          <w:spacing w:val="57"/>
          <w:w w:val="99"/>
          <w:lang w:val="cs-CZ"/>
        </w:rPr>
        <w:t xml:space="preserve"> </w:t>
      </w:r>
      <w:r w:rsidRPr="00394015">
        <w:rPr>
          <w:lang w:val="cs-CZ"/>
        </w:rPr>
        <w:t>efektivního</w:t>
      </w:r>
      <w:r w:rsidRPr="00394015">
        <w:rPr>
          <w:spacing w:val="20"/>
          <w:lang w:val="cs-CZ"/>
        </w:rPr>
        <w:t xml:space="preserve"> </w:t>
      </w:r>
      <w:r w:rsidRPr="00394015">
        <w:rPr>
          <w:lang w:val="cs-CZ"/>
        </w:rPr>
        <w:t>využití</w:t>
      </w:r>
      <w:r w:rsidRPr="00394015">
        <w:rPr>
          <w:spacing w:val="20"/>
          <w:lang w:val="cs-CZ"/>
        </w:rPr>
        <w:t xml:space="preserve"> </w:t>
      </w:r>
      <w:r w:rsidRPr="00394015">
        <w:rPr>
          <w:lang w:val="cs-CZ"/>
        </w:rPr>
        <w:t>již</w:t>
      </w:r>
      <w:r w:rsidRPr="00394015">
        <w:rPr>
          <w:spacing w:val="22"/>
          <w:lang w:val="cs-CZ"/>
        </w:rPr>
        <w:t xml:space="preserve"> </w:t>
      </w:r>
      <w:r w:rsidRPr="00394015">
        <w:rPr>
          <w:lang w:val="cs-CZ"/>
        </w:rPr>
        <w:t>vytvořených</w:t>
      </w:r>
      <w:r w:rsidRPr="00394015">
        <w:rPr>
          <w:spacing w:val="21"/>
          <w:lang w:val="cs-CZ"/>
        </w:rPr>
        <w:t xml:space="preserve"> </w:t>
      </w:r>
      <w:r w:rsidRPr="00394015">
        <w:rPr>
          <w:lang w:val="cs-CZ"/>
        </w:rPr>
        <w:t>dat</w:t>
      </w:r>
      <w:r w:rsidRPr="00394015">
        <w:rPr>
          <w:spacing w:val="23"/>
          <w:lang w:val="cs-CZ"/>
        </w:rPr>
        <w:t xml:space="preserve"> </w:t>
      </w:r>
      <w:r w:rsidRPr="00394015">
        <w:rPr>
          <w:lang w:val="cs-CZ"/>
        </w:rPr>
        <w:t>v</w:t>
      </w:r>
      <w:r w:rsidRPr="00394015">
        <w:rPr>
          <w:spacing w:val="18"/>
          <w:lang w:val="cs-CZ"/>
        </w:rPr>
        <w:t xml:space="preserve"> </w:t>
      </w:r>
      <w:r w:rsidRPr="00394015">
        <w:rPr>
          <w:lang w:val="cs-CZ"/>
        </w:rPr>
        <w:t>rámci</w:t>
      </w:r>
      <w:r w:rsidRPr="00394015">
        <w:rPr>
          <w:spacing w:val="21"/>
          <w:lang w:val="cs-CZ"/>
        </w:rPr>
        <w:t xml:space="preserve"> </w:t>
      </w:r>
      <w:r w:rsidRPr="00394015">
        <w:rPr>
          <w:lang w:val="cs-CZ"/>
        </w:rPr>
        <w:t>státní</w:t>
      </w:r>
      <w:r w:rsidRPr="00394015">
        <w:rPr>
          <w:spacing w:val="19"/>
          <w:lang w:val="cs-CZ"/>
        </w:rPr>
        <w:t xml:space="preserve"> </w:t>
      </w:r>
      <w:r w:rsidRPr="00394015">
        <w:rPr>
          <w:lang w:val="cs-CZ"/>
        </w:rPr>
        <w:t>správy</w:t>
      </w:r>
      <w:r w:rsidRPr="00394015">
        <w:rPr>
          <w:spacing w:val="20"/>
          <w:lang w:val="cs-CZ"/>
        </w:rPr>
        <w:t xml:space="preserve"> </w:t>
      </w:r>
      <w:r w:rsidRPr="00394015">
        <w:rPr>
          <w:lang w:val="cs-CZ"/>
        </w:rPr>
        <w:t>a</w:t>
      </w:r>
      <w:r w:rsidRPr="00394015">
        <w:rPr>
          <w:spacing w:val="21"/>
          <w:lang w:val="cs-CZ"/>
        </w:rPr>
        <w:t xml:space="preserve"> </w:t>
      </w:r>
      <w:r w:rsidRPr="00394015">
        <w:rPr>
          <w:lang w:val="cs-CZ"/>
        </w:rPr>
        <w:t>státní</w:t>
      </w:r>
      <w:r w:rsidRPr="00394015">
        <w:rPr>
          <w:spacing w:val="19"/>
          <w:lang w:val="cs-CZ"/>
        </w:rPr>
        <w:t xml:space="preserve"> </w:t>
      </w:r>
      <w:r w:rsidRPr="00394015">
        <w:rPr>
          <w:lang w:val="cs-CZ"/>
        </w:rPr>
        <w:t>statistické</w:t>
      </w:r>
      <w:r w:rsidRPr="00394015">
        <w:rPr>
          <w:spacing w:val="75"/>
          <w:w w:val="99"/>
          <w:lang w:val="cs-CZ"/>
        </w:rPr>
        <w:t xml:space="preserve"> </w:t>
      </w:r>
      <w:r w:rsidRPr="00394015">
        <w:rPr>
          <w:lang w:val="cs-CZ"/>
        </w:rPr>
        <w:t>služby.</w:t>
      </w:r>
    </w:p>
    <w:p w14:paraId="7F29424D" w14:textId="61171041" w:rsidR="000F5021" w:rsidRPr="000016D4" w:rsidRDefault="00A35ABD" w:rsidP="00A35ABD">
      <w:pPr>
        <w:pStyle w:val="Zkladntext"/>
        <w:rPr>
          <w:color w:val="0070C0"/>
          <w:lang w:val="cs-CZ"/>
        </w:rPr>
      </w:pPr>
      <w:r w:rsidRPr="000016D4">
        <w:rPr>
          <w:color w:val="0070C0"/>
          <w:lang w:val="cs-CZ"/>
        </w:rPr>
        <w:t>Předkladatel také zhodnotí současný stav a dopady navrhovaného řešení na ochranu osobních údajů, které podle čl. 35 odst. 7 nařízení Evropského parlamentu a Rady (EU) 2016/679 zahrne účel zpracování osobních údajů a návaz</w:t>
      </w:r>
      <w:r w:rsidR="000016D4">
        <w:rPr>
          <w:color w:val="0070C0"/>
          <w:lang w:val="cs-CZ"/>
        </w:rPr>
        <w:t>nost upravovaného zpracování na </w:t>
      </w:r>
      <w:r w:rsidRPr="000016D4">
        <w:rPr>
          <w:color w:val="0070C0"/>
          <w:lang w:val="cs-CZ"/>
        </w:rPr>
        <w:t>jiná, již existující nebo souběžně připravovaná zpracování, systematický popis zamýšlených operací a jejich posouzení z hlediska nezbytn</w:t>
      </w:r>
      <w:r w:rsidR="000016D4">
        <w:rPr>
          <w:color w:val="0070C0"/>
          <w:lang w:val="cs-CZ"/>
        </w:rPr>
        <w:t>osti a přiměřenosti ve vztahu k </w:t>
      </w:r>
      <w:r w:rsidRPr="000016D4">
        <w:rPr>
          <w:color w:val="0070C0"/>
          <w:lang w:val="cs-CZ"/>
        </w:rPr>
        <w:t>popsanému účelu, vymezení a posouzení rizik pro opráv</w:t>
      </w:r>
      <w:r w:rsidR="000016D4">
        <w:rPr>
          <w:color w:val="0070C0"/>
          <w:lang w:val="cs-CZ"/>
        </w:rPr>
        <w:t>nění a svobody subjektů údajů a </w:t>
      </w:r>
      <w:r w:rsidRPr="000016D4">
        <w:rPr>
          <w:color w:val="0070C0"/>
          <w:lang w:val="cs-CZ"/>
        </w:rPr>
        <w:t>opatření k jejich snížení, včetně záruk, bezpečnostních opatření a mechanismů k zajiš</w:t>
      </w:r>
      <w:r w:rsidR="000016D4">
        <w:rPr>
          <w:color w:val="0070C0"/>
          <w:lang w:val="cs-CZ"/>
        </w:rPr>
        <w:t>tění ochrany osobních údajů a k </w:t>
      </w:r>
      <w:r w:rsidRPr="000016D4">
        <w:rPr>
          <w:color w:val="0070C0"/>
          <w:lang w:val="cs-CZ"/>
        </w:rPr>
        <w:t>doložení souladu s ochranou o</w:t>
      </w:r>
      <w:r w:rsidR="000016D4">
        <w:rPr>
          <w:color w:val="0070C0"/>
          <w:lang w:val="cs-CZ"/>
        </w:rPr>
        <w:t>sobních údajů, s přihlédnutím k </w:t>
      </w:r>
      <w:r w:rsidRPr="000016D4">
        <w:rPr>
          <w:color w:val="0070C0"/>
          <w:lang w:val="cs-CZ"/>
        </w:rPr>
        <w:t>oprávněním dotčených</w:t>
      </w:r>
      <w:r w:rsidR="00D93911" w:rsidRPr="000016D4">
        <w:rPr>
          <w:color w:val="0070C0"/>
          <w:lang w:val="cs-CZ"/>
        </w:rPr>
        <w:t xml:space="preserve"> osob, zejména subjektů údajů, </w:t>
      </w:r>
      <w:r w:rsidRPr="000016D4">
        <w:rPr>
          <w:color w:val="0070C0"/>
          <w:lang w:val="cs-CZ"/>
        </w:rPr>
        <w:t>výslovné posouzení navrhovaných úprav práv subjektů údajů, nebo konstatování, který předpis tato práva upravuje, a vy</w:t>
      </w:r>
      <w:r w:rsidR="000016D4">
        <w:rPr>
          <w:color w:val="0070C0"/>
          <w:lang w:val="cs-CZ"/>
        </w:rPr>
        <w:t>mezení jiných přímých zásahů do </w:t>
      </w:r>
      <w:r w:rsidRPr="000016D4">
        <w:rPr>
          <w:color w:val="0070C0"/>
          <w:lang w:val="cs-CZ"/>
        </w:rPr>
        <w:t>soukromí dotčených osob n</w:t>
      </w:r>
      <w:r w:rsidR="000016D4">
        <w:rPr>
          <w:color w:val="0070C0"/>
          <w:lang w:val="cs-CZ"/>
        </w:rPr>
        <w:t>avozených navrhovanou úpravou a </w:t>
      </w:r>
      <w:r w:rsidRPr="000016D4">
        <w:rPr>
          <w:color w:val="0070C0"/>
          <w:lang w:val="cs-CZ"/>
        </w:rPr>
        <w:t>opatření k jejich snížení nebo kompenzaci.</w:t>
      </w:r>
      <w:r w:rsidR="00A14C67" w:rsidRPr="000016D4">
        <w:rPr>
          <w:rStyle w:val="Znakapoznpodarou"/>
          <w:color w:val="0070C0"/>
          <w:lang w:val="cs-CZ"/>
        </w:rPr>
        <w:footnoteReference w:id="11"/>
      </w:r>
    </w:p>
    <w:p w14:paraId="6CE17689" w14:textId="77777777" w:rsidR="000F5021" w:rsidRPr="00394015" w:rsidRDefault="00790E56" w:rsidP="00C96B3A">
      <w:pPr>
        <w:pStyle w:val="Zkladntext"/>
        <w:rPr>
          <w:lang w:val="cs-CZ"/>
        </w:rPr>
      </w:pPr>
      <w:r w:rsidRPr="00394015">
        <w:rPr>
          <w:lang w:val="cs-CZ"/>
        </w:rPr>
        <w:t>Předkladatel</w:t>
      </w:r>
      <w:r w:rsidRPr="00394015">
        <w:rPr>
          <w:spacing w:val="41"/>
          <w:lang w:val="cs-CZ"/>
        </w:rPr>
        <w:t xml:space="preserve"> </w:t>
      </w:r>
      <w:r w:rsidRPr="00394015">
        <w:rPr>
          <w:lang w:val="cs-CZ"/>
        </w:rPr>
        <w:t>zhodnotí,</w:t>
      </w:r>
      <w:r w:rsidRPr="00394015">
        <w:rPr>
          <w:spacing w:val="42"/>
          <w:lang w:val="cs-CZ"/>
        </w:rPr>
        <w:t xml:space="preserve"> </w:t>
      </w:r>
      <w:r w:rsidRPr="00394015">
        <w:rPr>
          <w:lang w:val="cs-CZ"/>
        </w:rPr>
        <w:t>zda</w:t>
      </w:r>
      <w:r w:rsidRPr="00394015">
        <w:rPr>
          <w:spacing w:val="43"/>
          <w:lang w:val="cs-CZ"/>
        </w:rPr>
        <w:t xml:space="preserve"> </w:t>
      </w:r>
      <w:r w:rsidRPr="00394015">
        <w:rPr>
          <w:lang w:val="cs-CZ"/>
        </w:rPr>
        <w:t>návrh</w:t>
      </w:r>
      <w:r w:rsidRPr="00394015">
        <w:rPr>
          <w:spacing w:val="43"/>
          <w:lang w:val="cs-CZ"/>
        </w:rPr>
        <w:t xml:space="preserve"> </w:t>
      </w:r>
      <w:r w:rsidRPr="00394015">
        <w:rPr>
          <w:lang w:val="cs-CZ"/>
        </w:rPr>
        <w:t>právního</w:t>
      </w:r>
      <w:r w:rsidRPr="00394015">
        <w:rPr>
          <w:spacing w:val="41"/>
          <w:lang w:val="cs-CZ"/>
        </w:rPr>
        <w:t xml:space="preserve"> </w:t>
      </w:r>
      <w:r w:rsidRPr="003E1682">
        <w:rPr>
          <w:lang w:val="cs-CZ"/>
        </w:rPr>
        <w:t>předpisu</w:t>
      </w:r>
      <w:r w:rsidRPr="003E1682">
        <w:rPr>
          <w:spacing w:val="40"/>
          <w:lang w:val="cs-CZ"/>
        </w:rPr>
        <w:t xml:space="preserve"> </w:t>
      </w:r>
      <w:r w:rsidRPr="003E1682">
        <w:rPr>
          <w:lang w:val="cs-CZ"/>
        </w:rPr>
        <w:t>může</w:t>
      </w:r>
      <w:r w:rsidRPr="003E1682">
        <w:rPr>
          <w:spacing w:val="43"/>
          <w:lang w:val="cs-CZ"/>
        </w:rPr>
        <w:t xml:space="preserve"> </w:t>
      </w:r>
      <w:r w:rsidRPr="00243C5C">
        <w:rPr>
          <w:lang w:val="cs-CZ"/>
        </w:rPr>
        <w:t>zakládat</w:t>
      </w:r>
      <w:r w:rsidRPr="00243C5C">
        <w:rPr>
          <w:spacing w:val="43"/>
          <w:lang w:val="cs-CZ"/>
        </w:rPr>
        <w:t xml:space="preserve"> </w:t>
      </w:r>
      <w:r w:rsidRPr="00243C5C">
        <w:rPr>
          <w:lang w:val="cs-CZ"/>
        </w:rPr>
        <w:t>korupční</w:t>
      </w:r>
      <w:r w:rsidRPr="00243C5C">
        <w:rPr>
          <w:spacing w:val="45"/>
          <w:w w:val="99"/>
          <w:lang w:val="cs-CZ"/>
        </w:rPr>
        <w:t xml:space="preserve"> </w:t>
      </w:r>
      <w:r w:rsidRPr="00243C5C">
        <w:rPr>
          <w:lang w:val="cs-CZ"/>
        </w:rPr>
        <w:t>rizika</w:t>
      </w:r>
      <w:r w:rsidRPr="00243C5C">
        <w:rPr>
          <w:spacing w:val="64"/>
          <w:lang w:val="cs-CZ"/>
        </w:rPr>
        <w:t xml:space="preserve"> </w:t>
      </w:r>
      <w:r w:rsidRPr="00243C5C">
        <w:rPr>
          <w:lang w:val="cs-CZ"/>
        </w:rPr>
        <w:t>a</w:t>
      </w:r>
      <w:r w:rsidRPr="00243C5C">
        <w:rPr>
          <w:spacing w:val="64"/>
          <w:lang w:val="cs-CZ"/>
        </w:rPr>
        <w:t xml:space="preserve"> </w:t>
      </w:r>
      <w:r w:rsidRPr="00243C5C">
        <w:rPr>
          <w:lang w:val="cs-CZ"/>
        </w:rPr>
        <w:t>má</w:t>
      </w:r>
      <w:r w:rsidRPr="00243C5C">
        <w:rPr>
          <w:spacing w:val="64"/>
          <w:lang w:val="cs-CZ"/>
        </w:rPr>
        <w:t xml:space="preserve"> </w:t>
      </w:r>
      <w:r w:rsidRPr="00243C5C">
        <w:rPr>
          <w:lang w:val="cs-CZ"/>
        </w:rPr>
        <w:t>dopady</w:t>
      </w:r>
      <w:r w:rsidRPr="00243C5C">
        <w:rPr>
          <w:spacing w:val="61"/>
          <w:lang w:val="cs-CZ"/>
        </w:rPr>
        <w:t xml:space="preserve"> </w:t>
      </w:r>
      <w:r w:rsidRPr="00A7367A">
        <w:rPr>
          <w:lang w:val="cs-CZ"/>
        </w:rPr>
        <w:t>na</w:t>
      </w:r>
      <w:r w:rsidRPr="00A7367A">
        <w:rPr>
          <w:spacing w:val="62"/>
          <w:lang w:val="cs-CZ"/>
        </w:rPr>
        <w:t xml:space="preserve"> </w:t>
      </w:r>
      <w:r w:rsidRPr="00A7367A">
        <w:rPr>
          <w:lang w:val="cs-CZ"/>
        </w:rPr>
        <w:t>míru</w:t>
      </w:r>
      <w:r w:rsidRPr="00A7367A">
        <w:rPr>
          <w:spacing w:val="64"/>
          <w:lang w:val="cs-CZ"/>
        </w:rPr>
        <w:t xml:space="preserve"> </w:t>
      </w:r>
      <w:r w:rsidRPr="009571EB">
        <w:rPr>
          <w:lang w:val="cs-CZ"/>
        </w:rPr>
        <w:t>korupce.</w:t>
      </w:r>
      <w:r w:rsidRPr="00F00211">
        <w:rPr>
          <w:spacing w:val="63"/>
          <w:lang w:val="cs-CZ"/>
        </w:rPr>
        <w:t xml:space="preserve"> </w:t>
      </w:r>
      <w:r w:rsidRPr="00F00211">
        <w:rPr>
          <w:lang w:val="cs-CZ"/>
        </w:rPr>
        <w:t>Předložený</w:t>
      </w:r>
      <w:r w:rsidRPr="00F00211">
        <w:rPr>
          <w:spacing w:val="62"/>
          <w:lang w:val="cs-CZ"/>
        </w:rPr>
        <w:t xml:space="preserve"> </w:t>
      </w:r>
      <w:r w:rsidRPr="00F00211">
        <w:rPr>
          <w:lang w:val="cs-CZ"/>
        </w:rPr>
        <w:t>návrh</w:t>
      </w:r>
      <w:r w:rsidRPr="00F00211">
        <w:rPr>
          <w:spacing w:val="64"/>
          <w:lang w:val="cs-CZ"/>
        </w:rPr>
        <w:t xml:space="preserve"> </w:t>
      </w:r>
      <w:r w:rsidRPr="00F00211">
        <w:rPr>
          <w:lang w:val="cs-CZ"/>
        </w:rPr>
        <w:t>právního</w:t>
      </w:r>
      <w:r w:rsidRPr="00F00211">
        <w:rPr>
          <w:spacing w:val="64"/>
          <w:lang w:val="cs-CZ"/>
        </w:rPr>
        <w:t xml:space="preserve"> </w:t>
      </w:r>
      <w:r w:rsidRPr="00F00211">
        <w:rPr>
          <w:lang w:val="cs-CZ"/>
        </w:rPr>
        <w:t>předpisu</w:t>
      </w:r>
      <w:r w:rsidRPr="00F00211">
        <w:rPr>
          <w:spacing w:val="51"/>
          <w:w w:val="99"/>
          <w:lang w:val="cs-CZ"/>
        </w:rPr>
        <w:t xml:space="preserve"> </w:t>
      </w:r>
      <w:r w:rsidRPr="00F00211">
        <w:rPr>
          <w:lang w:val="cs-CZ"/>
        </w:rPr>
        <w:t>posoudí</w:t>
      </w:r>
      <w:r w:rsidRPr="00F00211">
        <w:rPr>
          <w:spacing w:val="20"/>
          <w:lang w:val="cs-CZ"/>
        </w:rPr>
        <w:t xml:space="preserve"> </w:t>
      </w:r>
      <w:r w:rsidRPr="00F00211">
        <w:rPr>
          <w:lang w:val="cs-CZ"/>
        </w:rPr>
        <w:t>a</w:t>
      </w:r>
      <w:r w:rsidRPr="00F00211">
        <w:rPr>
          <w:spacing w:val="23"/>
          <w:lang w:val="cs-CZ"/>
        </w:rPr>
        <w:t xml:space="preserve"> </w:t>
      </w:r>
      <w:r w:rsidRPr="00394015">
        <w:rPr>
          <w:lang w:val="cs-CZ"/>
        </w:rPr>
        <w:t>zhodnotí</w:t>
      </w:r>
      <w:r w:rsidRPr="00394015">
        <w:rPr>
          <w:spacing w:val="20"/>
          <w:lang w:val="cs-CZ"/>
        </w:rPr>
        <w:t xml:space="preserve"> </w:t>
      </w:r>
      <w:r w:rsidRPr="00394015">
        <w:rPr>
          <w:lang w:val="cs-CZ"/>
        </w:rPr>
        <w:t>z</w:t>
      </w:r>
      <w:r w:rsidR="00AB06F3" w:rsidRPr="00394015">
        <w:rPr>
          <w:spacing w:val="20"/>
          <w:lang w:val="cs-CZ"/>
        </w:rPr>
        <w:t> </w:t>
      </w:r>
      <w:r w:rsidRPr="00394015">
        <w:rPr>
          <w:lang w:val="cs-CZ"/>
        </w:rPr>
        <w:t>hlediska</w:t>
      </w:r>
      <w:r w:rsidRPr="00394015">
        <w:rPr>
          <w:spacing w:val="23"/>
          <w:lang w:val="cs-CZ"/>
        </w:rPr>
        <w:t xml:space="preserve"> </w:t>
      </w:r>
      <w:r w:rsidRPr="00394015">
        <w:rPr>
          <w:lang w:val="cs-CZ"/>
        </w:rPr>
        <w:t>relevantních</w:t>
      </w:r>
      <w:r w:rsidRPr="00394015">
        <w:rPr>
          <w:spacing w:val="23"/>
          <w:lang w:val="cs-CZ"/>
        </w:rPr>
        <w:t xml:space="preserve"> </w:t>
      </w:r>
      <w:r w:rsidRPr="00394015">
        <w:rPr>
          <w:lang w:val="cs-CZ"/>
        </w:rPr>
        <w:t>okruhů</w:t>
      </w:r>
      <w:r w:rsidRPr="00394015">
        <w:rPr>
          <w:spacing w:val="24"/>
          <w:lang w:val="cs-CZ"/>
        </w:rPr>
        <w:t xml:space="preserve"> </w:t>
      </w:r>
      <w:r w:rsidRPr="00394015">
        <w:rPr>
          <w:lang w:val="cs-CZ"/>
        </w:rPr>
        <w:t>dopadů</w:t>
      </w:r>
      <w:r w:rsidRPr="00394015">
        <w:rPr>
          <w:spacing w:val="23"/>
          <w:lang w:val="cs-CZ"/>
        </w:rPr>
        <w:t xml:space="preserve"> </w:t>
      </w:r>
      <w:r w:rsidRPr="00394015">
        <w:rPr>
          <w:spacing w:val="-2"/>
          <w:lang w:val="cs-CZ"/>
        </w:rPr>
        <w:t xml:space="preserve">ve </w:t>
      </w:r>
      <w:r w:rsidRPr="00394015">
        <w:rPr>
          <w:lang w:val="cs-CZ"/>
        </w:rPr>
        <w:t>vztahu</w:t>
      </w:r>
      <w:r w:rsidRPr="00394015">
        <w:rPr>
          <w:spacing w:val="23"/>
          <w:lang w:val="cs-CZ"/>
        </w:rPr>
        <w:t xml:space="preserve"> </w:t>
      </w:r>
      <w:r w:rsidRPr="00394015">
        <w:rPr>
          <w:lang w:val="cs-CZ"/>
        </w:rPr>
        <w:t>ke</w:t>
      </w:r>
      <w:r w:rsidRPr="00394015">
        <w:rPr>
          <w:spacing w:val="67"/>
          <w:w w:val="99"/>
          <w:lang w:val="cs-CZ"/>
        </w:rPr>
        <w:t xml:space="preserve"> </w:t>
      </w:r>
      <w:r w:rsidRPr="00394015">
        <w:rPr>
          <w:lang w:val="cs-CZ"/>
        </w:rPr>
        <w:t>korupčním</w:t>
      </w:r>
      <w:r w:rsidRPr="00394015">
        <w:rPr>
          <w:spacing w:val="3"/>
          <w:lang w:val="cs-CZ"/>
        </w:rPr>
        <w:t xml:space="preserve"> </w:t>
      </w:r>
      <w:r w:rsidRPr="00394015">
        <w:rPr>
          <w:lang w:val="cs-CZ"/>
        </w:rPr>
        <w:t>rizikům,</w:t>
      </w:r>
      <w:r w:rsidRPr="00394015">
        <w:rPr>
          <w:spacing w:val="3"/>
          <w:lang w:val="cs-CZ"/>
        </w:rPr>
        <w:t xml:space="preserve"> </w:t>
      </w:r>
      <w:r w:rsidRPr="00394015">
        <w:rPr>
          <w:lang w:val="cs-CZ"/>
        </w:rPr>
        <w:t>snížení</w:t>
      </w:r>
      <w:r w:rsidRPr="00394015">
        <w:rPr>
          <w:spacing w:val="1"/>
          <w:lang w:val="cs-CZ"/>
        </w:rPr>
        <w:t xml:space="preserve"> </w:t>
      </w:r>
      <w:r w:rsidRPr="00394015">
        <w:rPr>
          <w:lang w:val="cs-CZ"/>
        </w:rPr>
        <w:t>či</w:t>
      </w:r>
      <w:r w:rsidRPr="00394015">
        <w:rPr>
          <w:spacing w:val="6"/>
          <w:lang w:val="cs-CZ"/>
        </w:rPr>
        <w:t xml:space="preserve"> </w:t>
      </w:r>
      <w:r w:rsidRPr="00394015">
        <w:rPr>
          <w:lang w:val="cs-CZ"/>
        </w:rPr>
        <w:t>zvýšení</w:t>
      </w:r>
      <w:r w:rsidRPr="00394015">
        <w:rPr>
          <w:spacing w:val="1"/>
          <w:lang w:val="cs-CZ"/>
        </w:rPr>
        <w:t xml:space="preserve"> </w:t>
      </w:r>
      <w:r w:rsidRPr="00394015">
        <w:rPr>
          <w:lang w:val="cs-CZ"/>
        </w:rPr>
        <w:t>korupčního</w:t>
      </w:r>
      <w:r w:rsidRPr="00394015">
        <w:rPr>
          <w:spacing w:val="3"/>
          <w:lang w:val="cs-CZ"/>
        </w:rPr>
        <w:t xml:space="preserve"> </w:t>
      </w:r>
      <w:r w:rsidRPr="00394015">
        <w:rPr>
          <w:lang w:val="cs-CZ"/>
        </w:rPr>
        <w:t>potenciálu</w:t>
      </w:r>
      <w:r w:rsidRPr="00394015">
        <w:rPr>
          <w:spacing w:val="1"/>
          <w:lang w:val="cs-CZ"/>
        </w:rPr>
        <w:t xml:space="preserve"> </w:t>
      </w:r>
      <w:r w:rsidRPr="00394015">
        <w:rPr>
          <w:lang w:val="cs-CZ"/>
        </w:rPr>
        <w:t>a</w:t>
      </w:r>
      <w:r w:rsidRPr="00394015">
        <w:rPr>
          <w:spacing w:val="3"/>
          <w:lang w:val="cs-CZ"/>
        </w:rPr>
        <w:t xml:space="preserve"> </w:t>
      </w:r>
      <w:r w:rsidRPr="00394015">
        <w:rPr>
          <w:lang w:val="cs-CZ"/>
        </w:rPr>
        <w:t>podle</w:t>
      </w:r>
      <w:r w:rsidRPr="00394015">
        <w:rPr>
          <w:spacing w:val="4"/>
          <w:lang w:val="cs-CZ"/>
        </w:rPr>
        <w:t xml:space="preserve"> </w:t>
      </w:r>
      <w:r w:rsidRPr="00394015">
        <w:rPr>
          <w:lang w:val="cs-CZ"/>
        </w:rPr>
        <w:t>vybraných</w:t>
      </w:r>
      <w:r w:rsidRPr="00394015">
        <w:rPr>
          <w:spacing w:val="57"/>
          <w:w w:val="99"/>
          <w:lang w:val="cs-CZ"/>
        </w:rPr>
        <w:t xml:space="preserve"> </w:t>
      </w:r>
      <w:r w:rsidRPr="00394015">
        <w:rPr>
          <w:lang w:val="cs-CZ"/>
        </w:rPr>
        <w:t>kritérií.</w:t>
      </w:r>
    </w:p>
    <w:p w14:paraId="208D5BA2" w14:textId="77777777" w:rsidR="000F5021" w:rsidRPr="00394015" w:rsidRDefault="00790E56" w:rsidP="00C96B3A">
      <w:pPr>
        <w:pStyle w:val="Zkladntext"/>
        <w:rPr>
          <w:spacing w:val="-2"/>
          <w:lang w:val="cs-CZ"/>
        </w:rPr>
      </w:pPr>
      <w:r w:rsidRPr="00394015">
        <w:rPr>
          <w:spacing w:val="-2"/>
          <w:lang w:val="cs-CZ"/>
        </w:rPr>
        <w:t>Předkladatel rovněž zhodnotí dopady na bezpečnost nebo obranu státu, tj. zda</w:t>
      </w:r>
      <w:r w:rsidRPr="00394015">
        <w:rPr>
          <w:spacing w:val="-2"/>
          <w:w w:val="99"/>
          <w:lang w:val="cs-CZ"/>
        </w:rPr>
        <w:t xml:space="preserve"> </w:t>
      </w:r>
      <w:r w:rsidRPr="00394015">
        <w:rPr>
          <w:spacing w:val="-2"/>
          <w:lang w:val="cs-CZ"/>
        </w:rPr>
        <w:t>dopad na</w:t>
      </w:r>
      <w:r w:rsidR="00AB06F3" w:rsidRPr="00394015">
        <w:rPr>
          <w:spacing w:val="-2"/>
          <w:lang w:val="cs-CZ"/>
        </w:rPr>
        <w:t> </w:t>
      </w:r>
      <w:r w:rsidRPr="00394015">
        <w:rPr>
          <w:spacing w:val="-2"/>
          <w:lang w:val="cs-CZ"/>
        </w:rPr>
        <w:t>bezpečnost nebo obranu státu je pro daný právní předpis relevantní.</w:t>
      </w:r>
      <w:r w:rsidRPr="00394015">
        <w:rPr>
          <w:spacing w:val="-2"/>
          <w:w w:val="99"/>
          <w:lang w:val="cs-CZ"/>
        </w:rPr>
        <w:t xml:space="preserve"> </w:t>
      </w:r>
      <w:r w:rsidRPr="00394015">
        <w:rPr>
          <w:spacing w:val="-2"/>
          <w:lang w:val="cs-CZ"/>
        </w:rPr>
        <w:t>Uvede se očekávaný dopad navrhovaného řešení také na ochranu aktiv</w:t>
      </w:r>
      <w:r w:rsidRPr="00394015">
        <w:rPr>
          <w:spacing w:val="-2"/>
          <w:w w:val="99"/>
          <w:lang w:val="cs-CZ"/>
        </w:rPr>
        <w:t xml:space="preserve"> </w:t>
      </w:r>
      <w:r w:rsidRPr="00394015">
        <w:rPr>
          <w:spacing w:val="-2"/>
          <w:lang w:val="cs-CZ"/>
        </w:rPr>
        <w:t>zpravodajských služeb a</w:t>
      </w:r>
      <w:r w:rsidR="00AB06F3" w:rsidRPr="00394015">
        <w:rPr>
          <w:spacing w:val="-2"/>
          <w:lang w:val="cs-CZ"/>
        </w:rPr>
        <w:t> </w:t>
      </w:r>
      <w:r w:rsidRPr="00394015">
        <w:rPr>
          <w:spacing w:val="-2"/>
          <w:lang w:val="cs-CZ"/>
        </w:rPr>
        <w:t>bezpečnostních sborů České republiky, tedy zejména</w:t>
      </w:r>
      <w:r w:rsidRPr="00394015">
        <w:rPr>
          <w:spacing w:val="-2"/>
          <w:w w:val="99"/>
          <w:lang w:val="cs-CZ"/>
        </w:rPr>
        <w:t xml:space="preserve"> </w:t>
      </w:r>
      <w:r w:rsidRPr="00394015">
        <w:rPr>
          <w:spacing w:val="-2"/>
          <w:lang w:val="cs-CZ"/>
        </w:rPr>
        <w:t>osob, nemovitého a movitého majetku a vzájemné provázanosti. Uvedou se</w:t>
      </w:r>
      <w:r w:rsidRPr="00394015">
        <w:rPr>
          <w:spacing w:val="-2"/>
          <w:w w:val="99"/>
          <w:lang w:val="cs-CZ"/>
        </w:rPr>
        <w:t xml:space="preserve"> </w:t>
      </w:r>
      <w:r w:rsidRPr="00394015">
        <w:rPr>
          <w:spacing w:val="-2"/>
          <w:lang w:val="cs-CZ"/>
        </w:rPr>
        <w:t>dopady na příslušníky bezpečnostních sborů a zpravodajských služeb se</w:t>
      </w:r>
      <w:r w:rsidRPr="00394015">
        <w:rPr>
          <w:spacing w:val="-2"/>
          <w:w w:val="99"/>
          <w:lang w:val="cs-CZ"/>
        </w:rPr>
        <w:t xml:space="preserve"> </w:t>
      </w:r>
      <w:r w:rsidRPr="00394015">
        <w:rPr>
          <w:spacing w:val="-2"/>
          <w:lang w:val="cs-CZ"/>
        </w:rPr>
        <w:t>zřetelem k povinnosti předávání individualizovaných osobních údajů do</w:t>
      </w:r>
      <w:r w:rsidRPr="00394015">
        <w:rPr>
          <w:spacing w:val="-2"/>
          <w:w w:val="99"/>
          <w:lang w:val="cs-CZ"/>
        </w:rPr>
        <w:t xml:space="preserve"> </w:t>
      </w:r>
      <w:r w:rsidRPr="00394015">
        <w:rPr>
          <w:spacing w:val="-2"/>
          <w:lang w:val="cs-CZ"/>
        </w:rPr>
        <w:t>informačních systémů veřejné správy a centrálních registrů v rámci</w:t>
      </w:r>
      <w:r w:rsidRPr="00394015">
        <w:rPr>
          <w:spacing w:val="-2"/>
          <w:w w:val="99"/>
          <w:lang w:val="cs-CZ"/>
        </w:rPr>
        <w:t xml:space="preserve"> </w:t>
      </w:r>
      <w:r w:rsidRPr="00394015">
        <w:rPr>
          <w:spacing w:val="-2"/>
          <w:lang w:val="cs-CZ"/>
        </w:rPr>
        <w:t>eGovernmentu, v přímé vazbě na</w:t>
      </w:r>
      <w:r w:rsidR="00AB06F3" w:rsidRPr="00394015">
        <w:rPr>
          <w:spacing w:val="-2"/>
          <w:lang w:val="cs-CZ"/>
        </w:rPr>
        <w:t> </w:t>
      </w:r>
      <w:r w:rsidRPr="00394015">
        <w:rPr>
          <w:spacing w:val="-2"/>
          <w:lang w:val="cs-CZ"/>
        </w:rPr>
        <w:t>zaměstnavatele, orgán sociálního pojištění</w:t>
      </w:r>
      <w:r w:rsidRPr="00394015">
        <w:rPr>
          <w:spacing w:val="-2"/>
          <w:w w:val="99"/>
          <w:lang w:val="cs-CZ"/>
        </w:rPr>
        <w:t xml:space="preserve"> </w:t>
      </w:r>
      <w:r w:rsidRPr="00394015">
        <w:rPr>
          <w:spacing w:val="-2"/>
          <w:lang w:val="cs-CZ"/>
        </w:rPr>
        <w:t>nebo orgán nemocenského pojištění. Rovněž se uvedou dopady a možná rizika</w:t>
      </w:r>
      <w:r w:rsidRPr="00394015">
        <w:rPr>
          <w:spacing w:val="-2"/>
          <w:w w:val="99"/>
          <w:lang w:val="cs-CZ"/>
        </w:rPr>
        <w:t xml:space="preserve"> </w:t>
      </w:r>
      <w:r w:rsidRPr="00394015">
        <w:rPr>
          <w:spacing w:val="-2"/>
          <w:lang w:val="cs-CZ"/>
        </w:rPr>
        <w:t>se zřetelem k uvedení movitého a nemovitého majetku zpravodajských služeb a</w:t>
      </w:r>
      <w:r w:rsidRPr="00394015">
        <w:rPr>
          <w:spacing w:val="-2"/>
          <w:w w:val="99"/>
          <w:lang w:val="cs-CZ"/>
        </w:rPr>
        <w:t xml:space="preserve"> </w:t>
      </w:r>
      <w:r w:rsidRPr="00394015">
        <w:rPr>
          <w:spacing w:val="-2"/>
          <w:lang w:val="cs-CZ"/>
        </w:rPr>
        <w:t>bezpečnostních sborů v systémech eGovernmentu.</w:t>
      </w:r>
    </w:p>
    <w:p w14:paraId="6A01250C" w14:textId="77777777" w:rsidR="00C46E92" w:rsidRPr="00394015" w:rsidRDefault="00C46E92" w:rsidP="00C46E92">
      <w:pPr>
        <w:pStyle w:val="Zkladntext"/>
        <w:rPr>
          <w:lang w:val="cs-CZ"/>
        </w:rPr>
      </w:pPr>
      <w:r w:rsidRPr="00394015">
        <w:rPr>
          <w:lang w:val="cs-CZ"/>
        </w:rPr>
        <w:t>Předkladatel dále zhodnotí soulad se zásadami tvorby digitálně přívětivé legislativy.</w:t>
      </w:r>
    </w:p>
    <w:p w14:paraId="48F73D56" w14:textId="77777777" w:rsidR="000F5021" w:rsidRPr="00394015" w:rsidRDefault="009214E1" w:rsidP="009214E1">
      <w:pPr>
        <w:pStyle w:val="Nadpis3"/>
        <w:numPr>
          <w:ilvl w:val="0"/>
          <w:numId w:val="0"/>
        </w:numPr>
        <w:ind w:left="567" w:hanging="567"/>
        <w:jc w:val="left"/>
        <w:rPr>
          <w:bCs/>
        </w:rPr>
      </w:pPr>
      <w:r w:rsidRPr="00394015">
        <w:t>5.</w:t>
      </w:r>
      <w:r w:rsidRPr="00394015">
        <w:tab/>
      </w:r>
      <w:r w:rsidR="00790E56" w:rsidRPr="00394015">
        <w:t>Implementace</w:t>
      </w:r>
      <w:r w:rsidR="00790E56" w:rsidRPr="00394015">
        <w:rPr>
          <w:spacing w:val="-16"/>
        </w:rPr>
        <w:t xml:space="preserve"> </w:t>
      </w:r>
      <w:r w:rsidR="00790E56" w:rsidRPr="00394015">
        <w:t>doporučené</w:t>
      </w:r>
      <w:r w:rsidR="00790E56" w:rsidRPr="00394015">
        <w:rPr>
          <w:spacing w:val="-15"/>
        </w:rPr>
        <w:t xml:space="preserve"> </w:t>
      </w:r>
      <w:r w:rsidR="00790E56" w:rsidRPr="00394015">
        <w:t>varianty</w:t>
      </w:r>
      <w:r w:rsidR="00790E56" w:rsidRPr="00394015">
        <w:rPr>
          <w:spacing w:val="-21"/>
        </w:rPr>
        <w:t xml:space="preserve"> </w:t>
      </w:r>
      <w:r w:rsidR="00790E56" w:rsidRPr="00394015">
        <w:t>a</w:t>
      </w:r>
      <w:r w:rsidR="00790E56" w:rsidRPr="00394015">
        <w:rPr>
          <w:spacing w:val="-15"/>
        </w:rPr>
        <w:t xml:space="preserve"> </w:t>
      </w:r>
      <w:r w:rsidR="00790E56" w:rsidRPr="00394015">
        <w:t>vynucování</w:t>
      </w:r>
    </w:p>
    <w:p w14:paraId="4FF8EF5F" w14:textId="77777777" w:rsidR="000F5021" w:rsidRPr="00394015" w:rsidRDefault="00790E56" w:rsidP="00C96B3A">
      <w:pPr>
        <w:pStyle w:val="Zkladntext"/>
        <w:rPr>
          <w:lang w:val="cs-CZ"/>
        </w:rPr>
      </w:pPr>
      <w:r w:rsidRPr="00394015">
        <w:rPr>
          <w:lang w:val="cs-CZ"/>
        </w:rPr>
        <w:t>Předkladatel</w:t>
      </w:r>
      <w:r w:rsidRPr="00394015">
        <w:rPr>
          <w:spacing w:val="21"/>
          <w:lang w:val="cs-CZ"/>
        </w:rPr>
        <w:t xml:space="preserve"> </w:t>
      </w:r>
      <w:r w:rsidRPr="00394015">
        <w:rPr>
          <w:lang w:val="cs-CZ"/>
        </w:rPr>
        <w:t>pro</w:t>
      </w:r>
      <w:r w:rsidRPr="00394015">
        <w:rPr>
          <w:spacing w:val="25"/>
          <w:lang w:val="cs-CZ"/>
        </w:rPr>
        <w:t xml:space="preserve"> </w:t>
      </w:r>
      <w:r w:rsidRPr="00394015">
        <w:rPr>
          <w:lang w:val="cs-CZ"/>
        </w:rPr>
        <w:t>vybranou variantu řešení navrhne</w:t>
      </w:r>
      <w:r w:rsidRPr="00394015">
        <w:rPr>
          <w:spacing w:val="25"/>
          <w:lang w:val="cs-CZ"/>
        </w:rPr>
        <w:t xml:space="preserve"> </w:t>
      </w:r>
      <w:r w:rsidRPr="00394015">
        <w:rPr>
          <w:lang w:val="cs-CZ"/>
        </w:rPr>
        <w:t>způsob</w:t>
      </w:r>
      <w:r w:rsidRPr="00394015">
        <w:rPr>
          <w:spacing w:val="25"/>
          <w:lang w:val="cs-CZ"/>
        </w:rPr>
        <w:t xml:space="preserve"> </w:t>
      </w:r>
      <w:r w:rsidRPr="00394015">
        <w:rPr>
          <w:lang w:val="cs-CZ"/>
        </w:rPr>
        <w:t>implementace</w:t>
      </w:r>
      <w:r w:rsidRPr="00394015">
        <w:rPr>
          <w:spacing w:val="41"/>
          <w:w w:val="99"/>
          <w:lang w:val="cs-CZ"/>
        </w:rPr>
        <w:t xml:space="preserve"> </w:t>
      </w:r>
      <w:r w:rsidRPr="00394015">
        <w:rPr>
          <w:lang w:val="cs-CZ"/>
        </w:rPr>
        <w:t>a</w:t>
      </w:r>
      <w:r w:rsidRPr="00394015">
        <w:rPr>
          <w:spacing w:val="-5"/>
          <w:lang w:val="cs-CZ"/>
        </w:rPr>
        <w:t xml:space="preserve"> </w:t>
      </w:r>
      <w:r w:rsidRPr="00394015">
        <w:rPr>
          <w:lang w:val="cs-CZ"/>
        </w:rPr>
        <w:t>zaměří</w:t>
      </w:r>
      <w:r w:rsidRPr="00394015">
        <w:rPr>
          <w:spacing w:val="-8"/>
          <w:lang w:val="cs-CZ"/>
        </w:rPr>
        <w:t xml:space="preserve"> </w:t>
      </w:r>
      <w:r w:rsidRPr="00394015">
        <w:rPr>
          <w:lang w:val="cs-CZ"/>
        </w:rPr>
        <w:t>se</w:t>
      </w:r>
      <w:r w:rsidRPr="00394015">
        <w:rPr>
          <w:spacing w:val="-5"/>
          <w:lang w:val="cs-CZ"/>
        </w:rPr>
        <w:t xml:space="preserve"> </w:t>
      </w:r>
      <w:r w:rsidRPr="00394015">
        <w:rPr>
          <w:lang w:val="cs-CZ"/>
        </w:rPr>
        <w:t>zejména</w:t>
      </w:r>
      <w:r w:rsidRPr="00394015">
        <w:rPr>
          <w:spacing w:val="-5"/>
          <w:lang w:val="cs-CZ"/>
        </w:rPr>
        <w:t xml:space="preserve"> </w:t>
      </w:r>
      <w:r w:rsidRPr="00394015">
        <w:rPr>
          <w:lang w:val="cs-CZ"/>
        </w:rPr>
        <w:t>na:</w:t>
      </w:r>
    </w:p>
    <w:p w14:paraId="1C03F544" w14:textId="77777777" w:rsidR="000F5021" w:rsidRPr="00394015" w:rsidRDefault="00790E56" w:rsidP="00D93911">
      <w:pPr>
        <w:pStyle w:val="Zkladntext"/>
        <w:numPr>
          <w:ilvl w:val="1"/>
          <w:numId w:val="32"/>
        </w:numPr>
        <w:spacing w:after="60"/>
        <w:ind w:left="567"/>
        <w:rPr>
          <w:lang w:val="cs-CZ"/>
        </w:rPr>
      </w:pPr>
      <w:r w:rsidRPr="00394015">
        <w:rPr>
          <w:lang w:val="cs-CZ"/>
        </w:rPr>
        <w:t xml:space="preserve">určení </w:t>
      </w:r>
      <w:r w:rsidR="00CE06F4" w:rsidRPr="00394015">
        <w:rPr>
          <w:lang w:val="cs-CZ"/>
        </w:rPr>
        <w:t xml:space="preserve">orgánu </w:t>
      </w:r>
      <w:r w:rsidRPr="00394015">
        <w:rPr>
          <w:spacing w:val="-1"/>
          <w:lang w:val="cs-CZ"/>
        </w:rPr>
        <w:t>veřejné</w:t>
      </w:r>
      <w:r w:rsidRPr="00394015">
        <w:rPr>
          <w:lang w:val="cs-CZ"/>
        </w:rPr>
        <w:t xml:space="preserve"> </w:t>
      </w:r>
      <w:r w:rsidRPr="00394015">
        <w:rPr>
          <w:spacing w:val="-1"/>
          <w:lang w:val="cs-CZ"/>
        </w:rPr>
        <w:t>správy,</w:t>
      </w:r>
      <w:r w:rsidR="00CE06F4" w:rsidRPr="00394015">
        <w:rPr>
          <w:lang w:val="cs-CZ"/>
        </w:rPr>
        <w:t xml:space="preserve"> </w:t>
      </w:r>
      <w:r w:rsidRPr="00394015">
        <w:rPr>
          <w:lang w:val="cs-CZ"/>
        </w:rPr>
        <w:t>který</w:t>
      </w:r>
      <w:r w:rsidRPr="00394015">
        <w:rPr>
          <w:spacing w:val="16"/>
          <w:lang w:val="cs-CZ"/>
        </w:rPr>
        <w:t xml:space="preserve"> </w:t>
      </w:r>
      <w:r w:rsidRPr="00394015">
        <w:rPr>
          <w:lang w:val="cs-CZ"/>
        </w:rPr>
        <w:t xml:space="preserve">bude </w:t>
      </w:r>
      <w:r w:rsidRPr="00394015">
        <w:rPr>
          <w:spacing w:val="-1"/>
          <w:lang w:val="cs-CZ"/>
        </w:rPr>
        <w:t>odpovědný</w:t>
      </w:r>
      <w:r w:rsidRPr="00394015">
        <w:rPr>
          <w:spacing w:val="42"/>
          <w:w w:val="99"/>
          <w:lang w:val="cs-CZ"/>
        </w:rPr>
        <w:t xml:space="preserve"> </w:t>
      </w:r>
      <w:r w:rsidRPr="00394015">
        <w:rPr>
          <w:spacing w:val="-2"/>
          <w:lang w:val="cs-CZ"/>
        </w:rPr>
        <w:t>za</w:t>
      </w:r>
      <w:r w:rsidRPr="00394015">
        <w:rPr>
          <w:spacing w:val="-13"/>
          <w:lang w:val="cs-CZ"/>
        </w:rPr>
        <w:t xml:space="preserve"> </w:t>
      </w:r>
      <w:r w:rsidRPr="00394015">
        <w:rPr>
          <w:lang w:val="cs-CZ"/>
        </w:rPr>
        <w:t>implementaci</w:t>
      </w:r>
      <w:r w:rsidRPr="00394015">
        <w:rPr>
          <w:spacing w:val="-13"/>
          <w:lang w:val="cs-CZ"/>
        </w:rPr>
        <w:t xml:space="preserve"> </w:t>
      </w:r>
      <w:r w:rsidRPr="00394015">
        <w:rPr>
          <w:lang w:val="cs-CZ"/>
        </w:rPr>
        <w:t>regulace,</w:t>
      </w:r>
    </w:p>
    <w:p w14:paraId="5EE4FECE" w14:textId="77777777" w:rsidR="000F5021" w:rsidRPr="00D93911" w:rsidRDefault="00790E56" w:rsidP="00D93911">
      <w:pPr>
        <w:pStyle w:val="Zkladntext"/>
        <w:numPr>
          <w:ilvl w:val="1"/>
          <w:numId w:val="32"/>
        </w:numPr>
        <w:spacing w:after="60"/>
        <w:ind w:left="567"/>
        <w:rPr>
          <w:spacing w:val="-2"/>
          <w:lang w:val="cs-CZ"/>
        </w:rPr>
      </w:pPr>
      <w:r w:rsidRPr="00D93911">
        <w:rPr>
          <w:spacing w:val="-2"/>
          <w:lang w:val="cs-CZ"/>
        </w:rPr>
        <w:t>uvedení činnosti, které budou regulované subjekty nuceny provádět</w:t>
      </w:r>
      <w:r w:rsidRPr="00D93911">
        <w:rPr>
          <w:spacing w:val="-2"/>
          <w:w w:val="99"/>
          <w:lang w:val="cs-CZ"/>
        </w:rPr>
        <w:t xml:space="preserve"> </w:t>
      </w:r>
      <w:r w:rsidRPr="00D93911">
        <w:rPr>
          <w:spacing w:val="-2"/>
          <w:lang w:val="cs-CZ"/>
        </w:rPr>
        <w:t>v důsledku implementace regulace, např</w:t>
      </w:r>
      <w:r w:rsidR="00CE06F4" w:rsidRPr="00D93911">
        <w:rPr>
          <w:spacing w:val="-2"/>
          <w:lang w:val="cs-CZ"/>
        </w:rPr>
        <w:t>.</w:t>
      </w:r>
      <w:r w:rsidRPr="00D93911">
        <w:rPr>
          <w:spacing w:val="-2"/>
          <w:lang w:val="cs-CZ"/>
        </w:rPr>
        <w:t xml:space="preserve"> poskytování</w:t>
      </w:r>
      <w:r w:rsidRPr="00D93911">
        <w:rPr>
          <w:spacing w:val="-2"/>
          <w:w w:val="99"/>
          <w:lang w:val="cs-CZ"/>
        </w:rPr>
        <w:t xml:space="preserve"> </w:t>
      </w:r>
      <w:r w:rsidRPr="00D93911">
        <w:rPr>
          <w:spacing w:val="-2"/>
          <w:lang w:val="cs-CZ"/>
        </w:rPr>
        <w:t>dodatečných informací, vyplňování formulářů,</w:t>
      </w:r>
    </w:p>
    <w:p w14:paraId="120FFB28" w14:textId="77777777" w:rsidR="000F5021" w:rsidRPr="00394015" w:rsidRDefault="00790E56" w:rsidP="00D93911">
      <w:pPr>
        <w:pStyle w:val="Zkladntext"/>
        <w:numPr>
          <w:ilvl w:val="1"/>
          <w:numId w:val="32"/>
        </w:numPr>
        <w:spacing w:after="60"/>
        <w:ind w:left="567"/>
        <w:rPr>
          <w:lang w:val="cs-CZ"/>
        </w:rPr>
      </w:pPr>
      <w:r w:rsidRPr="00394015">
        <w:rPr>
          <w:lang w:val="cs-CZ"/>
        </w:rPr>
        <w:t>uvedení</w:t>
      </w:r>
      <w:r w:rsidRPr="00394015">
        <w:rPr>
          <w:spacing w:val="15"/>
          <w:lang w:val="cs-CZ"/>
        </w:rPr>
        <w:t xml:space="preserve"> </w:t>
      </w:r>
      <w:r w:rsidRPr="00394015">
        <w:rPr>
          <w:lang w:val="cs-CZ"/>
        </w:rPr>
        <w:t>výčtu</w:t>
      </w:r>
      <w:r w:rsidRPr="00394015">
        <w:rPr>
          <w:spacing w:val="19"/>
          <w:lang w:val="cs-CZ"/>
        </w:rPr>
        <w:t xml:space="preserve"> </w:t>
      </w:r>
      <w:r w:rsidRPr="00394015">
        <w:rPr>
          <w:lang w:val="cs-CZ"/>
        </w:rPr>
        <w:t>všech</w:t>
      </w:r>
      <w:r w:rsidRPr="00394015">
        <w:rPr>
          <w:spacing w:val="18"/>
          <w:lang w:val="cs-CZ"/>
        </w:rPr>
        <w:t xml:space="preserve"> </w:t>
      </w:r>
      <w:r w:rsidRPr="00394015">
        <w:rPr>
          <w:lang w:val="cs-CZ"/>
        </w:rPr>
        <w:t>orgánů</w:t>
      </w:r>
      <w:r w:rsidRPr="00394015">
        <w:rPr>
          <w:spacing w:val="19"/>
          <w:lang w:val="cs-CZ"/>
        </w:rPr>
        <w:t xml:space="preserve"> </w:t>
      </w:r>
      <w:r w:rsidRPr="00394015">
        <w:rPr>
          <w:lang w:val="cs-CZ"/>
        </w:rPr>
        <w:t>veřejné</w:t>
      </w:r>
      <w:r w:rsidRPr="00394015">
        <w:rPr>
          <w:spacing w:val="18"/>
          <w:lang w:val="cs-CZ"/>
        </w:rPr>
        <w:t xml:space="preserve"> </w:t>
      </w:r>
      <w:r w:rsidRPr="00394015">
        <w:rPr>
          <w:lang w:val="cs-CZ"/>
        </w:rPr>
        <w:t>správy,</w:t>
      </w:r>
      <w:r w:rsidRPr="00394015">
        <w:rPr>
          <w:spacing w:val="19"/>
          <w:lang w:val="cs-CZ"/>
        </w:rPr>
        <w:t xml:space="preserve"> </w:t>
      </w:r>
      <w:r w:rsidRPr="00394015">
        <w:rPr>
          <w:lang w:val="cs-CZ"/>
        </w:rPr>
        <w:t>které</w:t>
      </w:r>
      <w:r w:rsidRPr="00394015">
        <w:rPr>
          <w:spacing w:val="18"/>
          <w:lang w:val="cs-CZ"/>
        </w:rPr>
        <w:t xml:space="preserve"> </w:t>
      </w:r>
      <w:r w:rsidRPr="00394015">
        <w:rPr>
          <w:lang w:val="cs-CZ"/>
        </w:rPr>
        <w:t>budou</w:t>
      </w:r>
      <w:r w:rsidRPr="00394015">
        <w:rPr>
          <w:spacing w:val="17"/>
          <w:lang w:val="cs-CZ"/>
        </w:rPr>
        <w:t xml:space="preserve"> </w:t>
      </w:r>
      <w:r w:rsidRPr="00394015">
        <w:rPr>
          <w:lang w:val="cs-CZ"/>
        </w:rPr>
        <w:t>hrát</w:t>
      </w:r>
      <w:r w:rsidRPr="00394015">
        <w:rPr>
          <w:spacing w:val="15"/>
          <w:lang w:val="cs-CZ"/>
        </w:rPr>
        <w:t xml:space="preserve"> </w:t>
      </w:r>
      <w:r w:rsidRPr="00394015">
        <w:rPr>
          <w:lang w:val="cs-CZ"/>
        </w:rPr>
        <w:t>úlohu</w:t>
      </w:r>
      <w:r w:rsidRPr="00394015">
        <w:rPr>
          <w:spacing w:val="51"/>
          <w:w w:val="99"/>
          <w:lang w:val="cs-CZ"/>
        </w:rPr>
        <w:t xml:space="preserve"> </w:t>
      </w:r>
      <w:r w:rsidRPr="00394015">
        <w:rPr>
          <w:lang w:val="cs-CZ"/>
        </w:rPr>
        <w:t>při</w:t>
      </w:r>
      <w:r w:rsidRPr="00394015">
        <w:rPr>
          <w:spacing w:val="-10"/>
          <w:lang w:val="cs-CZ"/>
        </w:rPr>
        <w:t xml:space="preserve"> </w:t>
      </w:r>
      <w:r w:rsidRPr="00394015">
        <w:rPr>
          <w:lang w:val="cs-CZ"/>
        </w:rPr>
        <w:t>implementaci</w:t>
      </w:r>
      <w:r w:rsidRPr="00394015">
        <w:rPr>
          <w:spacing w:val="-12"/>
          <w:lang w:val="cs-CZ"/>
        </w:rPr>
        <w:t xml:space="preserve"> </w:t>
      </w:r>
      <w:r w:rsidRPr="00394015">
        <w:rPr>
          <w:lang w:val="cs-CZ"/>
        </w:rPr>
        <w:lastRenderedPageBreak/>
        <w:t>a</w:t>
      </w:r>
      <w:r w:rsidR="00CE06F4" w:rsidRPr="00394015">
        <w:rPr>
          <w:spacing w:val="-9"/>
          <w:lang w:val="cs-CZ"/>
        </w:rPr>
        <w:t> </w:t>
      </w:r>
      <w:r w:rsidRPr="00394015">
        <w:rPr>
          <w:lang w:val="cs-CZ"/>
        </w:rPr>
        <w:t>vynucování</w:t>
      </w:r>
      <w:r w:rsidRPr="00394015">
        <w:rPr>
          <w:spacing w:val="-11"/>
          <w:lang w:val="cs-CZ"/>
        </w:rPr>
        <w:t xml:space="preserve"> </w:t>
      </w:r>
      <w:r w:rsidRPr="00394015">
        <w:rPr>
          <w:lang w:val="cs-CZ"/>
        </w:rPr>
        <w:t>regulace</w:t>
      </w:r>
      <w:r w:rsidRPr="00394015">
        <w:rPr>
          <w:spacing w:val="-9"/>
          <w:lang w:val="cs-CZ"/>
        </w:rPr>
        <w:t xml:space="preserve"> </w:t>
      </w:r>
      <w:r w:rsidRPr="00394015">
        <w:rPr>
          <w:lang w:val="cs-CZ"/>
        </w:rPr>
        <w:t>(včetně</w:t>
      </w:r>
      <w:r w:rsidRPr="00394015">
        <w:rPr>
          <w:spacing w:val="-9"/>
          <w:lang w:val="cs-CZ"/>
        </w:rPr>
        <w:t xml:space="preserve"> </w:t>
      </w:r>
      <w:r w:rsidRPr="00394015">
        <w:rPr>
          <w:lang w:val="cs-CZ"/>
        </w:rPr>
        <w:t>potřebných</w:t>
      </w:r>
      <w:r w:rsidRPr="00394015">
        <w:rPr>
          <w:spacing w:val="-9"/>
          <w:lang w:val="cs-CZ"/>
        </w:rPr>
        <w:t xml:space="preserve"> </w:t>
      </w:r>
      <w:r w:rsidRPr="00394015">
        <w:rPr>
          <w:lang w:val="cs-CZ"/>
        </w:rPr>
        <w:t>zdrojů),</w:t>
      </w:r>
    </w:p>
    <w:p w14:paraId="0A22EA9A" w14:textId="77777777" w:rsidR="000F5021" w:rsidRPr="00394015" w:rsidRDefault="00790E56" w:rsidP="00D93911">
      <w:pPr>
        <w:pStyle w:val="Zkladntext"/>
        <w:numPr>
          <w:ilvl w:val="1"/>
          <w:numId w:val="32"/>
        </w:numPr>
        <w:spacing w:after="60"/>
        <w:ind w:left="567"/>
        <w:rPr>
          <w:lang w:val="cs-CZ"/>
        </w:rPr>
      </w:pPr>
      <w:r w:rsidRPr="00394015">
        <w:rPr>
          <w:lang w:val="cs-CZ"/>
        </w:rPr>
        <w:t>identifikaci</w:t>
      </w:r>
      <w:r w:rsidRPr="00394015">
        <w:rPr>
          <w:spacing w:val="27"/>
          <w:lang w:val="cs-CZ"/>
        </w:rPr>
        <w:t xml:space="preserve"> </w:t>
      </w:r>
      <w:r w:rsidRPr="00394015">
        <w:rPr>
          <w:lang w:val="cs-CZ"/>
        </w:rPr>
        <w:t>nezbytných</w:t>
      </w:r>
      <w:r w:rsidRPr="00394015">
        <w:rPr>
          <w:spacing w:val="33"/>
          <w:lang w:val="cs-CZ"/>
        </w:rPr>
        <w:t xml:space="preserve"> </w:t>
      </w:r>
      <w:r w:rsidRPr="00394015">
        <w:rPr>
          <w:lang w:val="cs-CZ"/>
        </w:rPr>
        <w:t>informací</w:t>
      </w:r>
      <w:r w:rsidRPr="00394015">
        <w:rPr>
          <w:spacing w:val="29"/>
          <w:lang w:val="cs-CZ"/>
        </w:rPr>
        <w:t xml:space="preserve"> </w:t>
      </w:r>
      <w:r w:rsidRPr="00394015">
        <w:rPr>
          <w:lang w:val="cs-CZ"/>
        </w:rPr>
        <w:t>pro</w:t>
      </w:r>
      <w:r w:rsidRPr="00394015">
        <w:rPr>
          <w:spacing w:val="31"/>
          <w:lang w:val="cs-CZ"/>
        </w:rPr>
        <w:t xml:space="preserve"> </w:t>
      </w:r>
      <w:r w:rsidRPr="00394015">
        <w:rPr>
          <w:lang w:val="cs-CZ"/>
        </w:rPr>
        <w:t>administraci</w:t>
      </w:r>
      <w:r w:rsidRPr="00394015">
        <w:rPr>
          <w:spacing w:val="30"/>
          <w:lang w:val="cs-CZ"/>
        </w:rPr>
        <w:t xml:space="preserve"> </w:t>
      </w:r>
      <w:r w:rsidRPr="00394015">
        <w:rPr>
          <w:lang w:val="cs-CZ"/>
        </w:rPr>
        <w:t>řešení,</w:t>
      </w:r>
      <w:r w:rsidRPr="00394015">
        <w:rPr>
          <w:spacing w:val="30"/>
          <w:lang w:val="cs-CZ"/>
        </w:rPr>
        <w:t xml:space="preserve"> </w:t>
      </w:r>
      <w:r w:rsidRPr="00394015">
        <w:rPr>
          <w:lang w:val="cs-CZ"/>
        </w:rPr>
        <w:t>a</w:t>
      </w:r>
      <w:r w:rsidRPr="00394015">
        <w:rPr>
          <w:spacing w:val="29"/>
          <w:lang w:val="cs-CZ"/>
        </w:rPr>
        <w:t xml:space="preserve"> </w:t>
      </w:r>
      <w:r w:rsidRPr="00394015">
        <w:rPr>
          <w:lang w:val="cs-CZ"/>
        </w:rPr>
        <w:t>zjištění,</w:t>
      </w:r>
      <w:r w:rsidRPr="00394015">
        <w:rPr>
          <w:spacing w:val="53"/>
          <w:w w:val="99"/>
          <w:lang w:val="cs-CZ"/>
        </w:rPr>
        <w:t xml:space="preserve"> </w:t>
      </w:r>
      <w:r w:rsidRPr="00394015">
        <w:rPr>
          <w:lang w:val="cs-CZ"/>
        </w:rPr>
        <w:t>zda již mají některé orgány</w:t>
      </w:r>
      <w:r w:rsidRPr="00394015">
        <w:rPr>
          <w:spacing w:val="8"/>
          <w:lang w:val="cs-CZ"/>
        </w:rPr>
        <w:t xml:space="preserve"> </w:t>
      </w:r>
      <w:r w:rsidRPr="00394015">
        <w:rPr>
          <w:lang w:val="cs-CZ"/>
        </w:rPr>
        <w:t>tyto</w:t>
      </w:r>
      <w:r w:rsidRPr="00394015">
        <w:rPr>
          <w:spacing w:val="10"/>
          <w:lang w:val="cs-CZ"/>
        </w:rPr>
        <w:t xml:space="preserve"> </w:t>
      </w:r>
      <w:r w:rsidRPr="00394015">
        <w:rPr>
          <w:lang w:val="cs-CZ"/>
        </w:rPr>
        <w:t>informace k</w:t>
      </w:r>
      <w:r w:rsidRPr="00394015">
        <w:rPr>
          <w:spacing w:val="-3"/>
          <w:lang w:val="cs-CZ"/>
        </w:rPr>
        <w:t xml:space="preserve"> </w:t>
      </w:r>
      <w:r w:rsidRPr="00394015">
        <w:rPr>
          <w:lang w:val="cs-CZ"/>
        </w:rPr>
        <w:t>dispozici, případně</w:t>
      </w:r>
      <w:r w:rsidR="00CE06F4" w:rsidRPr="00394015">
        <w:rPr>
          <w:rFonts w:cs="Arial"/>
          <w:lang w:val="cs-CZ"/>
        </w:rPr>
        <w:t xml:space="preserve"> </w:t>
      </w:r>
      <w:r w:rsidRPr="00394015">
        <w:rPr>
          <w:w w:val="95"/>
          <w:lang w:val="cs-CZ"/>
        </w:rPr>
        <w:t>návrhy</w:t>
      </w:r>
      <w:r w:rsidR="00CE06F4" w:rsidRPr="00394015">
        <w:rPr>
          <w:w w:val="95"/>
          <w:lang w:val="cs-CZ"/>
        </w:rPr>
        <w:t xml:space="preserve"> </w:t>
      </w:r>
      <w:r w:rsidRPr="00394015">
        <w:rPr>
          <w:lang w:val="cs-CZ"/>
        </w:rPr>
        <w:t>na</w:t>
      </w:r>
      <w:r w:rsidR="00CE06F4" w:rsidRPr="00394015">
        <w:rPr>
          <w:spacing w:val="-15"/>
          <w:lang w:val="cs-CZ"/>
        </w:rPr>
        <w:t xml:space="preserve"> </w:t>
      </w:r>
      <w:r w:rsidRPr="00394015">
        <w:rPr>
          <w:lang w:val="cs-CZ"/>
        </w:rPr>
        <w:t>optimalizaci</w:t>
      </w:r>
      <w:r w:rsidR="00CE06F4" w:rsidRPr="00394015">
        <w:rPr>
          <w:lang w:val="cs-CZ"/>
        </w:rPr>
        <w:t xml:space="preserve"> </w:t>
      </w:r>
      <w:r w:rsidRPr="00394015">
        <w:rPr>
          <w:w w:val="95"/>
          <w:lang w:val="cs-CZ"/>
        </w:rPr>
        <w:t>získávání</w:t>
      </w:r>
      <w:r w:rsidR="00CE06F4" w:rsidRPr="00394015">
        <w:rPr>
          <w:w w:val="95"/>
          <w:lang w:val="cs-CZ"/>
        </w:rPr>
        <w:t xml:space="preserve"> </w:t>
      </w:r>
      <w:r w:rsidRPr="00394015">
        <w:rPr>
          <w:w w:val="95"/>
          <w:lang w:val="cs-CZ"/>
        </w:rPr>
        <w:t>takových</w:t>
      </w:r>
      <w:r w:rsidR="00CE06F4" w:rsidRPr="00394015">
        <w:rPr>
          <w:w w:val="95"/>
          <w:lang w:val="cs-CZ"/>
        </w:rPr>
        <w:t xml:space="preserve"> </w:t>
      </w:r>
      <w:r w:rsidRPr="00394015">
        <w:rPr>
          <w:w w:val="95"/>
          <w:lang w:val="cs-CZ"/>
        </w:rPr>
        <w:t>informací</w:t>
      </w:r>
      <w:r w:rsidR="00CE06F4" w:rsidRPr="00394015">
        <w:rPr>
          <w:w w:val="95"/>
          <w:lang w:val="cs-CZ"/>
        </w:rPr>
        <w:t xml:space="preserve"> </w:t>
      </w:r>
      <w:r w:rsidRPr="00394015">
        <w:rPr>
          <w:lang w:val="cs-CZ"/>
        </w:rPr>
        <w:t>(přidání</w:t>
      </w:r>
      <w:r w:rsidR="00CE06F4" w:rsidRPr="00394015">
        <w:rPr>
          <w:lang w:val="cs-CZ"/>
        </w:rPr>
        <w:t xml:space="preserve"> kolonky</w:t>
      </w:r>
      <w:r w:rsidRPr="00394015">
        <w:rPr>
          <w:spacing w:val="31"/>
          <w:lang w:val="cs-CZ"/>
        </w:rPr>
        <w:t xml:space="preserve"> </w:t>
      </w:r>
      <w:r w:rsidRPr="00394015">
        <w:rPr>
          <w:lang w:val="cs-CZ"/>
        </w:rPr>
        <w:t>do</w:t>
      </w:r>
      <w:r w:rsidRPr="00394015">
        <w:rPr>
          <w:spacing w:val="-5"/>
          <w:lang w:val="cs-CZ"/>
        </w:rPr>
        <w:t xml:space="preserve"> </w:t>
      </w:r>
      <w:r w:rsidRPr="00394015">
        <w:rPr>
          <w:lang w:val="cs-CZ"/>
        </w:rPr>
        <w:t>existujících</w:t>
      </w:r>
      <w:r w:rsidRPr="00394015">
        <w:rPr>
          <w:spacing w:val="33"/>
          <w:lang w:val="cs-CZ"/>
        </w:rPr>
        <w:t xml:space="preserve"> </w:t>
      </w:r>
      <w:r w:rsidRPr="00394015">
        <w:rPr>
          <w:lang w:val="cs-CZ"/>
        </w:rPr>
        <w:t>formulá</w:t>
      </w:r>
      <w:r w:rsidRPr="00394015">
        <w:rPr>
          <w:rFonts w:cs="Arial"/>
          <w:lang w:val="cs-CZ"/>
        </w:rPr>
        <w:t>řů</w:t>
      </w:r>
      <w:r w:rsidRPr="00394015">
        <w:rPr>
          <w:lang w:val="cs-CZ"/>
        </w:rPr>
        <w:t>,</w:t>
      </w:r>
      <w:r w:rsidRPr="00394015">
        <w:rPr>
          <w:spacing w:val="34"/>
          <w:lang w:val="cs-CZ"/>
        </w:rPr>
        <w:t xml:space="preserve"> </w:t>
      </w:r>
      <w:r w:rsidRPr="00394015">
        <w:rPr>
          <w:lang w:val="cs-CZ"/>
        </w:rPr>
        <w:t>vyžádání</w:t>
      </w:r>
      <w:r w:rsidRPr="00394015">
        <w:rPr>
          <w:spacing w:val="30"/>
          <w:lang w:val="cs-CZ"/>
        </w:rPr>
        <w:t xml:space="preserve"> </w:t>
      </w:r>
      <w:r w:rsidRPr="00394015">
        <w:rPr>
          <w:lang w:val="cs-CZ"/>
        </w:rPr>
        <w:t>si</w:t>
      </w:r>
      <w:r w:rsidRPr="00394015">
        <w:rPr>
          <w:spacing w:val="34"/>
          <w:lang w:val="cs-CZ"/>
        </w:rPr>
        <w:t xml:space="preserve"> </w:t>
      </w:r>
      <w:r w:rsidRPr="00394015">
        <w:rPr>
          <w:lang w:val="cs-CZ"/>
        </w:rPr>
        <w:t>informací</w:t>
      </w:r>
      <w:r w:rsidRPr="00394015">
        <w:rPr>
          <w:spacing w:val="30"/>
          <w:lang w:val="cs-CZ"/>
        </w:rPr>
        <w:t xml:space="preserve"> </w:t>
      </w:r>
      <w:r w:rsidRPr="00394015">
        <w:rPr>
          <w:lang w:val="cs-CZ"/>
        </w:rPr>
        <w:t>od</w:t>
      </w:r>
      <w:r w:rsidRPr="00394015">
        <w:rPr>
          <w:spacing w:val="33"/>
          <w:lang w:val="cs-CZ"/>
        </w:rPr>
        <w:t xml:space="preserve"> </w:t>
      </w:r>
      <w:r w:rsidRPr="00394015">
        <w:rPr>
          <w:lang w:val="cs-CZ"/>
        </w:rPr>
        <w:t>jiného</w:t>
      </w:r>
      <w:r w:rsidRPr="00394015">
        <w:rPr>
          <w:spacing w:val="59"/>
          <w:w w:val="99"/>
          <w:lang w:val="cs-CZ"/>
        </w:rPr>
        <w:t xml:space="preserve"> </w:t>
      </w:r>
      <w:r w:rsidRPr="00394015">
        <w:rPr>
          <w:lang w:val="cs-CZ"/>
        </w:rPr>
        <w:t>orgánu</w:t>
      </w:r>
      <w:r w:rsidRPr="00394015">
        <w:rPr>
          <w:spacing w:val="-10"/>
          <w:lang w:val="cs-CZ"/>
        </w:rPr>
        <w:t xml:space="preserve"> </w:t>
      </w:r>
      <w:r w:rsidRPr="00394015">
        <w:rPr>
          <w:lang w:val="cs-CZ"/>
        </w:rPr>
        <w:t>ve</w:t>
      </w:r>
      <w:r w:rsidRPr="00394015">
        <w:rPr>
          <w:rFonts w:cs="Arial"/>
          <w:lang w:val="cs-CZ"/>
        </w:rPr>
        <w:t>ř</w:t>
      </w:r>
      <w:r w:rsidRPr="00394015">
        <w:rPr>
          <w:lang w:val="cs-CZ"/>
        </w:rPr>
        <w:t>ejné</w:t>
      </w:r>
      <w:r w:rsidRPr="00394015">
        <w:rPr>
          <w:spacing w:val="-9"/>
          <w:lang w:val="cs-CZ"/>
        </w:rPr>
        <w:t xml:space="preserve"> </w:t>
      </w:r>
      <w:r w:rsidRPr="00394015">
        <w:rPr>
          <w:lang w:val="cs-CZ"/>
        </w:rPr>
        <w:t>správy</w:t>
      </w:r>
      <w:r w:rsidRPr="00394015">
        <w:rPr>
          <w:spacing w:val="-11"/>
          <w:lang w:val="cs-CZ"/>
        </w:rPr>
        <w:t xml:space="preserve"> </w:t>
      </w:r>
      <w:r w:rsidRPr="00394015">
        <w:rPr>
          <w:lang w:val="cs-CZ"/>
        </w:rPr>
        <w:t>apod.),</w:t>
      </w:r>
    </w:p>
    <w:p w14:paraId="788ECAD7" w14:textId="77777777" w:rsidR="000F5021" w:rsidRPr="00394015" w:rsidRDefault="00790E56" w:rsidP="00D93911">
      <w:pPr>
        <w:pStyle w:val="Zkladntext"/>
        <w:numPr>
          <w:ilvl w:val="1"/>
          <w:numId w:val="32"/>
        </w:numPr>
        <w:spacing w:after="60"/>
        <w:ind w:left="567"/>
        <w:rPr>
          <w:lang w:val="cs-CZ"/>
        </w:rPr>
      </w:pPr>
      <w:r w:rsidRPr="00394015">
        <w:rPr>
          <w:lang w:val="cs-CZ"/>
        </w:rPr>
        <w:t>posouzení,</w:t>
      </w:r>
      <w:r w:rsidRPr="00394015">
        <w:rPr>
          <w:spacing w:val="23"/>
          <w:lang w:val="cs-CZ"/>
        </w:rPr>
        <w:t xml:space="preserve"> </w:t>
      </w:r>
      <w:r w:rsidRPr="00394015">
        <w:rPr>
          <w:lang w:val="cs-CZ"/>
        </w:rPr>
        <w:t>zda</w:t>
      </w:r>
      <w:r w:rsidRPr="00394015">
        <w:rPr>
          <w:spacing w:val="25"/>
          <w:lang w:val="cs-CZ"/>
        </w:rPr>
        <w:t xml:space="preserve"> </w:t>
      </w:r>
      <w:r w:rsidRPr="00394015">
        <w:rPr>
          <w:lang w:val="cs-CZ"/>
        </w:rPr>
        <w:t>je</w:t>
      </w:r>
      <w:r w:rsidRPr="00394015">
        <w:rPr>
          <w:spacing w:val="25"/>
          <w:lang w:val="cs-CZ"/>
        </w:rPr>
        <w:t xml:space="preserve"> </w:t>
      </w:r>
      <w:r w:rsidRPr="00394015">
        <w:rPr>
          <w:lang w:val="cs-CZ"/>
        </w:rPr>
        <w:t>možné</w:t>
      </w:r>
      <w:r w:rsidRPr="00394015">
        <w:rPr>
          <w:spacing w:val="25"/>
          <w:lang w:val="cs-CZ"/>
        </w:rPr>
        <w:t xml:space="preserve"> </w:t>
      </w:r>
      <w:r w:rsidRPr="00394015">
        <w:rPr>
          <w:lang w:val="cs-CZ"/>
        </w:rPr>
        <w:t>využít</w:t>
      </w:r>
      <w:r w:rsidRPr="00394015">
        <w:rPr>
          <w:spacing w:val="24"/>
          <w:lang w:val="cs-CZ"/>
        </w:rPr>
        <w:t xml:space="preserve"> </w:t>
      </w:r>
      <w:r w:rsidRPr="00394015">
        <w:rPr>
          <w:lang w:val="cs-CZ"/>
        </w:rPr>
        <w:t>informačních</w:t>
      </w:r>
      <w:r w:rsidRPr="00394015">
        <w:rPr>
          <w:spacing w:val="24"/>
          <w:lang w:val="cs-CZ"/>
        </w:rPr>
        <w:t xml:space="preserve"> </w:t>
      </w:r>
      <w:r w:rsidRPr="00394015">
        <w:rPr>
          <w:lang w:val="cs-CZ"/>
        </w:rPr>
        <w:t>a</w:t>
      </w:r>
      <w:r w:rsidRPr="00394015">
        <w:rPr>
          <w:spacing w:val="25"/>
          <w:lang w:val="cs-CZ"/>
        </w:rPr>
        <w:t xml:space="preserve"> </w:t>
      </w:r>
      <w:r w:rsidRPr="00394015">
        <w:rPr>
          <w:lang w:val="cs-CZ"/>
        </w:rPr>
        <w:t>komunikačních</w:t>
      </w:r>
      <w:r w:rsidRPr="00394015">
        <w:rPr>
          <w:spacing w:val="45"/>
          <w:w w:val="99"/>
          <w:lang w:val="cs-CZ"/>
        </w:rPr>
        <w:t xml:space="preserve"> </w:t>
      </w:r>
      <w:r w:rsidRPr="00394015">
        <w:rPr>
          <w:lang w:val="cs-CZ"/>
        </w:rPr>
        <w:t>technologií</w:t>
      </w:r>
      <w:r w:rsidRPr="00394015">
        <w:rPr>
          <w:spacing w:val="-11"/>
          <w:lang w:val="cs-CZ"/>
        </w:rPr>
        <w:t xml:space="preserve"> </w:t>
      </w:r>
      <w:r w:rsidRPr="00394015">
        <w:rPr>
          <w:lang w:val="cs-CZ"/>
        </w:rPr>
        <w:t>pro</w:t>
      </w:r>
      <w:r w:rsidRPr="00394015">
        <w:rPr>
          <w:spacing w:val="-7"/>
          <w:lang w:val="cs-CZ"/>
        </w:rPr>
        <w:t xml:space="preserve"> </w:t>
      </w:r>
      <w:r w:rsidRPr="00394015">
        <w:rPr>
          <w:lang w:val="cs-CZ"/>
        </w:rPr>
        <w:t>získání</w:t>
      </w:r>
      <w:r w:rsidRPr="00394015">
        <w:rPr>
          <w:spacing w:val="-8"/>
          <w:lang w:val="cs-CZ"/>
        </w:rPr>
        <w:t xml:space="preserve"> </w:t>
      </w:r>
      <w:r w:rsidRPr="00394015">
        <w:rPr>
          <w:lang w:val="cs-CZ"/>
        </w:rPr>
        <w:t>a</w:t>
      </w:r>
      <w:r w:rsidRPr="00394015">
        <w:rPr>
          <w:spacing w:val="-7"/>
          <w:lang w:val="cs-CZ"/>
        </w:rPr>
        <w:t xml:space="preserve"> </w:t>
      </w:r>
      <w:r w:rsidRPr="00394015">
        <w:rPr>
          <w:lang w:val="cs-CZ"/>
        </w:rPr>
        <w:t>nakládání</w:t>
      </w:r>
      <w:r w:rsidRPr="00394015">
        <w:rPr>
          <w:spacing w:val="-10"/>
          <w:lang w:val="cs-CZ"/>
        </w:rPr>
        <w:t xml:space="preserve"> </w:t>
      </w:r>
      <w:r w:rsidRPr="00394015">
        <w:rPr>
          <w:lang w:val="cs-CZ"/>
        </w:rPr>
        <w:t>s</w:t>
      </w:r>
      <w:r w:rsidRPr="00394015">
        <w:rPr>
          <w:spacing w:val="-9"/>
          <w:lang w:val="cs-CZ"/>
        </w:rPr>
        <w:t xml:space="preserve"> </w:t>
      </w:r>
      <w:r w:rsidRPr="00394015">
        <w:rPr>
          <w:lang w:val="cs-CZ"/>
        </w:rPr>
        <w:t>takovými</w:t>
      </w:r>
      <w:r w:rsidRPr="00394015">
        <w:rPr>
          <w:spacing w:val="-8"/>
          <w:lang w:val="cs-CZ"/>
        </w:rPr>
        <w:t xml:space="preserve"> </w:t>
      </w:r>
      <w:r w:rsidRPr="00394015">
        <w:rPr>
          <w:lang w:val="cs-CZ"/>
        </w:rPr>
        <w:t>informacemi,</w:t>
      </w:r>
    </w:p>
    <w:p w14:paraId="1908A374" w14:textId="77777777" w:rsidR="00D97ABC" w:rsidRPr="00394015" w:rsidRDefault="00790E56" w:rsidP="00D93911">
      <w:pPr>
        <w:pStyle w:val="Zkladntext"/>
        <w:numPr>
          <w:ilvl w:val="1"/>
          <w:numId w:val="32"/>
        </w:numPr>
        <w:spacing w:after="60"/>
        <w:ind w:left="567"/>
        <w:rPr>
          <w:lang w:val="cs-CZ"/>
        </w:rPr>
      </w:pPr>
      <w:r w:rsidRPr="00394015">
        <w:rPr>
          <w:lang w:val="cs-CZ"/>
        </w:rPr>
        <w:t>určení</w:t>
      </w:r>
      <w:r w:rsidRPr="00394015">
        <w:rPr>
          <w:spacing w:val="-11"/>
          <w:lang w:val="cs-CZ"/>
        </w:rPr>
        <w:t xml:space="preserve"> </w:t>
      </w:r>
      <w:r w:rsidRPr="00394015">
        <w:rPr>
          <w:lang w:val="cs-CZ"/>
        </w:rPr>
        <w:t>způsobu</w:t>
      </w:r>
      <w:r w:rsidRPr="00394015">
        <w:rPr>
          <w:spacing w:val="-9"/>
          <w:lang w:val="cs-CZ"/>
        </w:rPr>
        <w:t xml:space="preserve"> </w:t>
      </w:r>
      <w:r w:rsidRPr="00394015">
        <w:rPr>
          <w:lang w:val="cs-CZ"/>
        </w:rPr>
        <w:t>poradenství</w:t>
      </w:r>
      <w:r w:rsidRPr="00394015">
        <w:rPr>
          <w:spacing w:val="-7"/>
          <w:lang w:val="cs-CZ"/>
        </w:rPr>
        <w:t xml:space="preserve"> </w:t>
      </w:r>
      <w:r w:rsidRPr="00394015">
        <w:rPr>
          <w:spacing w:val="-2"/>
          <w:lang w:val="cs-CZ"/>
        </w:rPr>
        <w:t>ze</w:t>
      </w:r>
      <w:r w:rsidRPr="00394015">
        <w:rPr>
          <w:spacing w:val="-8"/>
          <w:lang w:val="cs-CZ"/>
        </w:rPr>
        <w:t xml:space="preserve"> </w:t>
      </w:r>
      <w:r w:rsidRPr="00394015">
        <w:rPr>
          <w:lang w:val="cs-CZ"/>
        </w:rPr>
        <w:t>strany</w:t>
      </w:r>
      <w:r w:rsidRPr="00394015">
        <w:rPr>
          <w:spacing w:val="-10"/>
          <w:lang w:val="cs-CZ"/>
        </w:rPr>
        <w:t xml:space="preserve"> </w:t>
      </w:r>
      <w:r w:rsidRPr="00394015">
        <w:rPr>
          <w:lang w:val="cs-CZ"/>
        </w:rPr>
        <w:t>státu</w:t>
      </w:r>
      <w:r w:rsidRPr="00394015">
        <w:rPr>
          <w:spacing w:val="-8"/>
          <w:lang w:val="cs-CZ"/>
        </w:rPr>
        <w:t xml:space="preserve"> </w:t>
      </w:r>
      <w:r w:rsidRPr="00394015">
        <w:rPr>
          <w:lang w:val="cs-CZ"/>
        </w:rPr>
        <w:t>pro</w:t>
      </w:r>
      <w:r w:rsidRPr="00394015">
        <w:rPr>
          <w:spacing w:val="-7"/>
          <w:lang w:val="cs-CZ"/>
        </w:rPr>
        <w:t xml:space="preserve"> </w:t>
      </w:r>
      <w:r w:rsidRPr="00394015">
        <w:rPr>
          <w:lang w:val="cs-CZ"/>
        </w:rPr>
        <w:t>regulované</w:t>
      </w:r>
      <w:r w:rsidRPr="00394015">
        <w:rPr>
          <w:spacing w:val="-8"/>
          <w:lang w:val="cs-CZ"/>
        </w:rPr>
        <w:t xml:space="preserve"> </w:t>
      </w:r>
      <w:r w:rsidRPr="00394015">
        <w:rPr>
          <w:lang w:val="cs-CZ"/>
        </w:rPr>
        <w:t>subjekty,</w:t>
      </w:r>
    </w:p>
    <w:p w14:paraId="7B734AAA" w14:textId="77777777" w:rsidR="00D97ABC" w:rsidRPr="00394015" w:rsidRDefault="00790E56" w:rsidP="00D93911">
      <w:pPr>
        <w:pStyle w:val="Zkladntext"/>
        <w:numPr>
          <w:ilvl w:val="1"/>
          <w:numId w:val="32"/>
        </w:numPr>
        <w:spacing w:after="60"/>
        <w:ind w:left="567"/>
        <w:rPr>
          <w:lang w:val="cs-CZ"/>
        </w:rPr>
      </w:pPr>
      <w:r w:rsidRPr="00394015">
        <w:rPr>
          <w:lang w:val="cs-CZ"/>
        </w:rPr>
        <w:t>identifikaci</w:t>
      </w:r>
      <w:r w:rsidRPr="00394015">
        <w:rPr>
          <w:spacing w:val="-11"/>
          <w:lang w:val="cs-CZ"/>
        </w:rPr>
        <w:t xml:space="preserve"> </w:t>
      </w:r>
      <w:r w:rsidRPr="00394015">
        <w:rPr>
          <w:spacing w:val="-2"/>
          <w:lang w:val="cs-CZ"/>
        </w:rPr>
        <w:t>rizik</w:t>
      </w:r>
      <w:r w:rsidRPr="00394015">
        <w:rPr>
          <w:spacing w:val="-11"/>
          <w:lang w:val="cs-CZ"/>
        </w:rPr>
        <w:t xml:space="preserve"> </w:t>
      </w:r>
      <w:r w:rsidRPr="00394015">
        <w:rPr>
          <w:lang w:val="cs-CZ"/>
        </w:rPr>
        <w:t>spojených</w:t>
      </w:r>
      <w:r w:rsidRPr="00394015">
        <w:rPr>
          <w:spacing w:val="-9"/>
          <w:lang w:val="cs-CZ"/>
        </w:rPr>
        <w:t xml:space="preserve"> </w:t>
      </w:r>
      <w:r w:rsidRPr="00394015">
        <w:rPr>
          <w:lang w:val="cs-CZ"/>
        </w:rPr>
        <w:t>s</w:t>
      </w:r>
      <w:r w:rsidRPr="00394015">
        <w:rPr>
          <w:spacing w:val="-11"/>
          <w:lang w:val="cs-CZ"/>
        </w:rPr>
        <w:t xml:space="preserve"> </w:t>
      </w:r>
      <w:r w:rsidRPr="00394015">
        <w:rPr>
          <w:lang w:val="cs-CZ"/>
        </w:rPr>
        <w:t>implementací,</w:t>
      </w:r>
    </w:p>
    <w:p w14:paraId="11045E70" w14:textId="77777777" w:rsidR="000F5021" w:rsidRPr="00394015" w:rsidRDefault="00790E56" w:rsidP="00D93911">
      <w:pPr>
        <w:pStyle w:val="Zkladntext"/>
        <w:numPr>
          <w:ilvl w:val="1"/>
          <w:numId w:val="32"/>
        </w:numPr>
        <w:spacing w:after="60"/>
        <w:ind w:left="567"/>
        <w:rPr>
          <w:lang w:val="cs-CZ"/>
        </w:rPr>
      </w:pPr>
      <w:r w:rsidRPr="00394015">
        <w:rPr>
          <w:lang w:val="cs-CZ"/>
        </w:rPr>
        <w:t>návrh</w:t>
      </w:r>
      <w:r w:rsidRPr="00394015">
        <w:rPr>
          <w:spacing w:val="62"/>
          <w:lang w:val="cs-CZ"/>
        </w:rPr>
        <w:t xml:space="preserve"> </w:t>
      </w:r>
      <w:r w:rsidRPr="00394015">
        <w:rPr>
          <w:lang w:val="cs-CZ"/>
        </w:rPr>
        <w:t>harmonogramu</w:t>
      </w:r>
      <w:r w:rsidRPr="00394015">
        <w:rPr>
          <w:spacing w:val="60"/>
          <w:lang w:val="cs-CZ"/>
        </w:rPr>
        <w:t xml:space="preserve"> </w:t>
      </w:r>
      <w:r w:rsidRPr="00394015">
        <w:rPr>
          <w:lang w:val="cs-CZ"/>
        </w:rPr>
        <w:t>implementace,</w:t>
      </w:r>
      <w:r w:rsidRPr="00394015">
        <w:rPr>
          <w:spacing w:val="62"/>
          <w:lang w:val="cs-CZ"/>
        </w:rPr>
        <w:t xml:space="preserve"> </w:t>
      </w:r>
      <w:r w:rsidRPr="00394015">
        <w:rPr>
          <w:lang w:val="cs-CZ"/>
        </w:rPr>
        <w:t>včetně</w:t>
      </w:r>
      <w:r w:rsidRPr="00394015">
        <w:rPr>
          <w:spacing w:val="62"/>
          <w:lang w:val="cs-CZ"/>
        </w:rPr>
        <w:t xml:space="preserve"> </w:t>
      </w:r>
      <w:r w:rsidRPr="00394015">
        <w:rPr>
          <w:lang w:val="cs-CZ"/>
        </w:rPr>
        <w:t>informace</w:t>
      </w:r>
      <w:r w:rsidRPr="00394015">
        <w:rPr>
          <w:spacing w:val="63"/>
          <w:lang w:val="cs-CZ"/>
        </w:rPr>
        <w:t xml:space="preserve"> </w:t>
      </w:r>
      <w:r w:rsidRPr="00394015">
        <w:rPr>
          <w:lang w:val="cs-CZ"/>
        </w:rPr>
        <w:t>o</w:t>
      </w:r>
      <w:r w:rsidRPr="00394015">
        <w:rPr>
          <w:spacing w:val="62"/>
          <w:lang w:val="cs-CZ"/>
        </w:rPr>
        <w:t xml:space="preserve"> </w:t>
      </w:r>
      <w:r w:rsidRPr="00394015">
        <w:rPr>
          <w:lang w:val="cs-CZ"/>
        </w:rPr>
        <w:t>tom,</w:t>
      </w:r>
      <w:r w:rsidRPr="00394015">
        <w:rPr>
          <w:spacing w:val="61"/>
          <w:lang w:val="cs-CZ"/>
        </w:rPr>
        <w:t xml:space="preserve"> </w:t>
      </w:r>
      <w:r w:rsidRPr="00394015">
        <w:rPr>
          <w:spacing w:val="-2"/>
          <w:lang w:val="cs-CZ"/>
        </w:rPr>
        <w:t>že</w:t>
      </w:r>
      <w:r w:rsidRPr="00394015">
        <w:rPr>
          <w:spacing w:val="37"/>
          <w:w w:val="99"/>
          <w:lang w:val="cs-CZ"/>
        </w:rPr>
        <w:t xml:space="preserve"> </w:t>
      </w:r>
      <w:r w:rsidRPr="00394015">
        <w:rPr>
          <w:lang w:val="cs-CZ"/>
        </w:rPr>
        <w:t>jsou</w:t>
      </w:r>
      <w:r w:rsidRPr="00394015">
        <w:rPr>
          <w:spacing w:val="65"/>
          <w:lang w:val="cs-CZ"/>
        </w:rPr>
        <w:t xml:space="preserve"> </w:t>
      </w:r>
      <w:r w:rsidRPr="00394015">
        <w:rPr>
          <w:lang w:val="cs-CZ"/>
        </w:rPr>
        <w:t>zajištěny</w:t>
      </w:r>
      <w:r w:rsidRPr="00394015">
        <w:rPr>
          <w:spacing w:val="62"/>
          <w:lang w:val="cs-CZ"/>
        </w:rPr>
        <w:t xml:space="preserve"> </w:t>
      </w:r>
      <w:r w:rsidRPr="00394015">
        <w:rPr>
          <w:lang w:val="cs-CZ"/>
        </w:rPr>
        <w:t>prostředky</w:t>
      </w:r>
      <w:r w:rsidRPr="00394015">
        <w:rPr>
          <w:spacing w:val="63"/>
          <w:lang w:val="cs-CZ"/>
        </w:rPr>
        <w:t xml:space="preserve"> </w:t>
      </w:r>
      <w:r w:rsidRPr="00394015">
        <w:rPr>
          <w:lang w:val="cs-CZ"/>
        </w:rPr>
        <w:t>pro</w:t>
      </w:r>
      <w:r w:rsidRPr="00394015">
        <w:rPr>
          <w:spacing w:val="65"/>
          <w:lang w:val="cs-CZ"/>
        </w:rPr>
        <w:t xml:space="preserve"> </w:t>
      </w:r>
      <w:r w:rsidRPr="00394015">
        <w:rPr>
          <w:lang w:val="cs-CZ"/>
        </w:rPr>
        <w:t>implementaci</w:t>
      </w:r>
      <w:r w:rsidRPr="00394015">
        <w:rPr>
          <w:spacing w:val="62"/>
          <w:lang w:val="cs-CZ"/>
        </w:rPr>
        <w:t xml:space="preserve"> </w:t>
      </w:r>
      <w:r w:rsidRPr="00394015">
        <w:rPr>
          <w:lang w:val="cs-CZ"/>
        </w:rPr>
        <w:t>navrhovaného řešení,</w:t>
      </w:r>
      <w:r w:rsidRPr="00394015">
        <w:rPr>
          <w:spacing w:val="32"/>
          <w:w w:val="99"/>
          <w:lang w:val="cs-CZ"/>
        </w:rPr>
        <w:t xml:space="preserve"> </w:t>
      </w:r>
      <w:r w:rsidRPr="00394015">
        <w:rPr>
          <w:lang w:val="cs-CZ"/>
        </w:rPr>
        <w:t>včetně</w:t>
      </w:r>
      <w:r w:rsidRPr="00394015">
        <w:rPr>
          <w:spacing w:val="46"/>
          <w:lang w:val="cs-CZ"/>
        </w:rPr>
        <w:t xml:space="preserve"> </w:t>
      </w:r>
      <w:r w:rsidRPr="00394015">
        <w:rPr>
          <w:lang w:val="cs-CZ"/>
        </w:rPr>
        <w:t>způsobu</w:t>
      </w:r>
      <w:r w:rsidRPr="00394015">
        <w:rPr>
          <w:spacing w:val="45"/>
          <w:lang w:val="cs-CZ"/>
        </w:rPr>
        <w:t xml:space="preserve"> </w:t>
      </w:r>
      <w:r w:rsidRPr="00394015">
        <w:rPr>
          <w:lang w:val="cs-CZ"/>
        </w:rPr>
        <w:t>a</w:t>
      </w:r>
      <w:r w:rsidRPr="00394015">
        <w:rPr>
          <w:spacing w:val="46"/>
          <w:lang w:val="cs-CZ"/>
        </w:rPr>
        <w:t xml:space="preserve"> </w:t>
      </w:r>
      <w:r w:rsidRPr="00394015">
        <w:rPr>
          <w:lang w:val="cs-CZ"/>
        </w:rPr>
        <w:t>rozsahu</w:t>
      </w:r>
      <w:r w:rsidRPr="00394015">
        <w:rPr>
          <w:spacing w:val="47"/>
          <w:lang w:val="cs-CZ"/>
        </w:rPr>
        <w:t xml:space="preserve"> </w:t>
      </w:r>
      <w:r w:rsidRPr="00394015">
        <w:rPr>
          <w:lang w:val="cs-CZ"/>
        </w:rPr>
        <w:t>zajištění</w:t>
      </w:r>
      <w:r w:rsidRPr="00394015">
        <w:rPr>
          <w:spacing w:val="44"/>
          <w:lang w:val="cs-CZ"/>
        </w:rPr>
        <w:t xml:space="preserve"> </w:t>
      </w:r>
      <w:r w:rsidRPr="00394015">
        <w:rPr>
          <w:lang w:val="cs-CZ"/>
        </w:rPr>
        <w:t>prostředků</w:t>
      </w:r>
      <w:r w:rsidRPr="00394015">
        <w:rPr>
          <w:spacing w:val="46"/>
          <w:lang w:val="cs-CZ"/>
        </w:rPr>
        <w:t xml:space="preserve"> </w:t>
      </w:r>
      <w:r w:rsidRPr="00394015">
        <w:rPr>
          <w:lang w:val="cs-CZ"/>
        </w:rPr>
        <w:t>na</w:t>
      </w:r>
      <w:r w:rsidRPr="00394015">
        <w:rPr>
          <w:spacing w:val="47"/>
          <w:lang w:val="cs-CZ"/>
        </w:rPr>
        <w:t xml:space="preserve"> </w:t>
      </w:r>
      <w:r w:rsidRPr="00394015">
        <w:rPr>
          <w:lang w:val="cs-CZ"/>
        </w:rPr>
        <w:t>výkon</w:t>
      </w:r>
      <w:r w:rsidRPr="00394015">
        <w:rPr>
          <w:spacing w:val="46"/>
          <w:lang w:val="cs-CZ"/>
        </w:rPr>
        <w:t xml:space="preserve"> </w:t>
      </w:r>
      <w:r w:rsidRPr="00394015">
        <w:rPr>
          <w:lang w:val="cs-CZ"/>
        </w:rPr>
        <w:t>činností,</w:t>
      </w:r>
      <w:r w:rsidRPr="00394015">
        <w:rPr>
          <w:spacing w:val="77"/>
          <w:w w:val="99"/>
          <w:lang w:val="cs-CZ"/>
        </w:rPr>
        <w:t xml:space="preserve"> </w:t>
      </w:r>
      <w:r w:rsidRPr="00394015">
        <w:rPr>
          <w:lang w:val="cs-CZ"/>
        </w:rPr>
        <w:t>které</w:t>
      </w:r>
      <w:r w:rsidRPr="00394015">
        <w:rPr>
          <w:spacing w:val="-5"/>
          <w:lang w:val="cs-CZ"/>
        </w:rPr>
        <w:t xml:space="preserve"> </w:t>
      </w:r>
      <w:r w:rsidRPr="00394015">
        <w:rPr>
          <w:lang w:val="cs-CZ"/>
        </w:rPr>
        <w:t>stát</w:t>
      </w:r>
      <w:r w:rsidRPr="00394015">
        <w:rPr>
          <w:spacing w:val="-4"/>
          <w:lang w:val="cs-CZ"/>
        </w:rPr>
        <w:t xml:space="preserve"> </w:t>
      </w:r>
      <w:r w:rsidRPr="00394015">
        <w:rPr>
          <w:lang w:val="cs-CZ"/>
        </w:rPr>
        <w:t>přenáší</w:t>
      </w:r>
      <w:r w:rsidRPr="00394015">
        <w:rPr>
          <w:spacing w:val="-8"/>
          <w:lang w:val="cs-CZ"/>
        </w:rPr>
        <w:t xml:space="preserve"> </w:t>
      </w:r>
      <w:r w:rsidRPr="00394015">
        <w:rPr>
          <w:lang w:val="cs-CZ"/>
        </w:rPr>
        <w:t>na</w:t>
      </w:r>
      <w:r w:rsidRPr="00394015">
        <w:rPr>
          <w:spacing w:val="-6"/>
          <w:lang w:val="cs-CZ"/>
        </w:rPr>
        <w:t xml:space="preserve"> </w:t>
      </w:r>
      <w:r w:rsidRPr="00394015">
        <w:rPr>
          <w:lang w:val="cs-CZ"/>
        </w:rPr>
        <w:t>obce</w:t>
      </w:r>
      <w:r w:rsidRPr="00394015">
        <w:rPr>
          <w:spacing w:val="-4"/>
          <w:lang w:val="cs-CZ"/>
        </w:rPr>
        <w:t xml:space="preserve"> </w:t>
      </w:r>
      <w:r w:rsidRPr="00394015">
        <w:rPr>
          <w:lang w:val="cs-CZ"/>
        </w:rPr>
        <w:t>a</w:t>
      </w:r>
      <w:r w:rsidRPr="00394015">
        <w:rPr>
          <w:spacing w:val="-7"/>
          <w:lang w:val="cs-CZ"/>
        </w:rPr>
        <w:t xml:space="preserve"> </w:t>
      </w:r>
      <w:r w:rsidRPr="00394015">
        <w:rPr>
          <w:lang w:val="cs-CZ"/>
        </w:rPr>
        <w:t>kraje</w:t>
      </w:r>
      <w:r w:rsidR="00CE06F4" w:rsidRPr="00394015">
        <w:rPr>
          <w:rStyle w:val="Znakapoznpodarou"/>
          <w:lang w:val="cs-CZ"/>
        </w:rPr>
        <w:footnoteReference w:id="12"/>
      </w:r>
      <w:r w:rsidRPr="00394015">
        <w:rPr>
          <w:lang w:val="cs-CZ"/>
        </w:rPr>
        <w:t>.</w:t>
      </w:r>
    </w:p>
    <w:p w14:paraId="6FA799C5" w14:textId="77777777" w:rsidR="000F5021" w:rsidRPr="00394015" w:rsidRDefault="00790E56" w:rsidP="00C96B3A">
      <w:pPr>
        <w:pStyle w:val="Zkladntext"/>
        <w:rPr>
          <w:lang w:val="cs-CZ"/>
        </w:rPr>
      </w:pPr>
      <w:r w:rsidRPr="00394015">
        <w:rPr>
          <w:lang w:val="cs-CZ"/>
        </w:rPr>
        <w:t>Ve</w:t>
      </w:r>
      <w:r w:rsidRPr="00394015">
        <w:rPr>
          <w:spacing w:val="8"/>
          <w:lang w:val="cs-CZ"/>
        </w:rPr>
        <w:t xml:space="preserve"> </w:t>
      </w:r>
      <w:r w:rsidRPr="00394015">
        <w:rPr>
          <w:lang w:val="cs-CZ"/>
        </w:rPr>
        <w:t>všech</w:t>
      </w:r>
      <w:r w:rsidRPr="00394015">
        <w:rPr>
          <w:spacing w:val="8"/>
          <w:lang w:val="cs-CZ"/>
        </w:rPr>
        <w:t xml:space="preserve"> </w:t>
      </w:r>
      <w:r w:rsidRPr="00394015">
        <w:rPr>
          <w:lang w:val="cs-CZ"/>
        </w:rPr>
        <w:t>případech</w:t>
      </w:r>
      <w:r w:rsidRPr="00394015">
        <w:rPr>
          <w:spacing w:val="6"/>
          <w:lang w:val="cs-CZ"/>
        </w:rPr>
        <w:t xml:space="preserve"> </w:t>
      </w:r>
      <w:r w:rsidRPr="00394015">
        <w:rPr>
          <w:lang w:val="cs-CZ"/>
        </w:rPr>
        <w:t>musí</w:t>
      </w:r>
      <w:r w:rsidRPr="00394015">
        <w:rPr>
          <w:spacing w:val="5"/>
          <w:lang w:val="cs-CZ"/>
        </w:rPr>
        <w:t xml:space="preserve"> </w:t>
      </w:r>
      <w:r w:rsidRPr="00394015">
        <w:rPr>
          <w:lang w:val="cs-CZ"/>
        </w:rPr>
        <w:t>být</w:t>
      </w:r>
      <w:r w:rsidRPr="00394015">
        <w:rPr>
          <w:spacing w:val="8"/>
          <w:lang w:val="cs-CZ"/>
        </w:rPr>
        <w:t xml:space="preserve"> </w:t>
      </w:r>
      <w:r w:rsidRPr="003E1682">
        <w:rPr>
          <w:lang w:val="cs-CZ"/>
        </w:rPr>
        <w:t>vyčísleny</w:t>
      </w:r>
      <w:r w:rsidRPr="003E1682">
        <w:rPr>
          <w:spacing w:val="5"/>
          <w:lang w:val="cs-CZ"/>
        </w:rPr>
        <w:t xml:space="preserve"> </w:t>
      </w:r>
      <w:r w:rsidRPr="003E1682">
        <w:rPr>
          <w:lang w:val="cs-CZ"/>
        </w:rPr>
        <w:t>náklady</w:t>
      </w:r>
      <w:r w:rsidRPr="003E1682">
        <w:rPr>
          <w:spacing w:val="5"/>
          <w:lang w:val="cs-CZ"/>
        </w:rPr>
        <w:t xml:space="preserve"> </w:t>
      </w:r>
      <w:r w:rsidRPr="00243C5C">
        <w:rPr>
          <w:lang w:val="cs-CZ"/>
        </w:rPr>
        <w:t>implementace</w:t>
      </w:r>
      <w:r w:rsidRPr="00243C5C">
        <w:rPr>
          <w:spacing w:val="6"/>
          <w:lang w:val="cs-CZ"/>
        </w:rPr>
        <w:t xml:space="preserve"> </w:t>
      </w:r>
      <w:r w:rsidRPr="00243C5C">
        <w:rPr>
          <w:lang w:val="cs-CZ"/>
        </w:rPr>
        <w:t>a</w:t>
      </w:r>
      <w:r w:rsidRPr="00243C5C">
        <w:rPr>
          <w:spacing w:val="-2"/>
          <w:lang w:val="cs-CZ"/>
        </w:rPr>
        <w:t xml:space="preserve"> </w:t>
      </w:r>
      <w:r w:rsidRPr="00243C5C">
        <w:rPr>
          <w:lang w:val="cs-CZ"/>
        </w:rPr>
        <w:t>stanoven</w:t>
      </w:r>
      <w:r w:rsidRPr="00243C5C">
        <w:rPr>
          <w:spacing w:val="81"/>
          <w:w w:val="99"/>
          <w:lang w:val="cs-CZ"/>
        </w:rPr>
        <w:t xml:space="preserve"> </w:t>
      </w:r>
      <w:r w:rsidRPr="00243C5C">
        <w:rPr>
          <w:lang w:val="cs-CZ"/>
        </w:rPr>
        <w:t>způsob</w:t>
      </w:r>
      <w:r w:rsidRPr="00243C5C">
        <w:rPr>
          <w:spacing w:val="31"/>
          <w:lang w:val="cs-CZ"/>
        </w:rPr>
        <w:t xml:space="preserve"> </w:t>
      </w:r>
      <w:r w:rsidRPr="00243C5C">
        <w:rPr>
          <w:lang w:val="cs-CZ"/>
        </w:rPr>
        <w:t>jejich</w:t>
      </w:r>
      <w:r w:rsidRPr="00243C5C">
        <w:rPr>
          <w:spacing w:val="32"/>
          <w:lang w:val="cs-CZ"/>
        </w:rPr>
        <w:t xml:space="preserve"> </w:t>
      </w:r>
      <w:r w:rsidRPr="00243C5C">
        <w:rPr>
          <w:lang w:val="cs-CZ"/>
        </w:rPr>
        <w:t>zajištění</w:t>
      </w:r>
      <w:r w:rsidRPr="00243C5C">
        <w:rPr>
          <w:spacing w:val="29"/>
          <w:lang w:val="cs-CZ"/>
        </w:rPr>
        <w:t xml:space="preserve"> </w:t>
      </w:r>
      <w:r w:rsidRPr="00A7367A">
        <w:rPr>
          <w:lang w:val="cs-CZ"/>
        </w:rPr>
        <w:t>tak,</w:t>
      </w:r>
      <w:r w:rsidRPr="00A7367A">
        <w:rPr>
          <w:spacing w:val="30"/>
          <w:lang w:val="cs-CZ"/>
        </w:rPr>
        <w:t xml:space="preserve"> </w:t>
      </w:r>
      <w:r w:rsidRPr="00A7367A">
        <w:rPr>
          <w:lang w:val="cs-CZ"/>
        </w:rPr>
        <w:t>aby</w:t>
      </w:r>
      <w:r w:rsidRPr="00A7367A">
        <w:rPr>
          <w:spacing w:val="28"/>
          <w:lang w:val="cs-CZ"/>
        </w:rPr>
        <w:t xml:space="preserve"> </w:t>
      </w:r>
      <w:r w:rsidRPr="009571EB">
        <w:rPr>
          <w:lang w:val="cs-CZ"/>
        </w:rPr>
        <w:t>byla</w:t>
      </w:r>
      <w:r w:rsidRPr="00F00211">
        <w:rPr>
          <w:spacing w:val="32"/>
          <w:lang w:val="cs-CZ"/>
        </w:rPr>
        <w:t xml:space="preserve"> </w:t>
      </w:r>
      <w:r w:rsidRPr="00F00211">
        <w:rPr>
          <w:lang w:val="cs-CZ"/>
        </w:rPr>
        <w:t>minimalizována</w:t>
      </w:r>
      <w:r w:rsidRPr="00F00211">
        <w:rPr>
          <w:spacing w:val="29"/>
          <w:lang w:val="cs-CZ"/>
        </w:rPr>
        <w:t xml:space="preserve"> </w:t>
      </w:r>
      <w:r w:rsidRPr="00F00211">
        <w:rPr>
          <w:lang w:val="cs-CZ"/>
        </w:rPr>
        <w:t>finanční</w:t>
      </w:r>
      <w:r w:rsidRPr="00F00211">
        <w:rPr>
          <w:spacing w:val="29"/>
          <w:lang w:val="cs-CZ"/>
        </w:rPr>
        <w:t xml:space="preserve"> </w:t>
      </w:r>
      <w:r w:rsidRPr="00F00211">
        <w:rPr>
          <w:lang w:val="cs-CZ"/>
        </w:rPr>
        <w:t>a</w:t>
      </w:r>
      <w:r w:rsidRPr="00F00211">
        <w:rPr>
          <w:spacing w:val="-4"/>
          <w:lang w:val="cs-CZ"/>
        </w:rPr>
        <w:t xml:space="preserve"> </w:t>
      </w:r>
      <w:r w:rsidRPr="00F00211">
        <w:rPr>
          <w:lang w:val="cs-CZ"/>
        </w:rPr>
        <w:t>administrativní</w:t>
      </w:r>
      <w:r w:rsidRPr="00F00211">
        <w:rPr>
          <w:spacing w:val="67"/>
          <w:w w:val="99"/>
          <w:lang w:val="cs-CZ"/>
        </w:rPr>
        <w:t xml:space="preserve"> </w:t>
      </w:r>
      <w:r w:rsidRPr="00394015">
        <w:rPr>
          <w:lang w:val="cs-CZ"/>
        </w:rPr>
        <w:t>zátěž</w:t>
      </w:r>
      <w:r w:rsidRPr="00394015">
        <w:rPr>
          <w:spacing w:val="-10"/>
          <w:lang w:val="cs-CZ"/>
        </w:rPr>
        <w:t xml:space="preserve"> </w:t>
      </w:r>
      <w:r w:rsidRPr="00394015">
        <w:rPr>
          <w:lang w:val="cs-CZ"/>
        </w:rPr>
        <w:t>jak</w:t>
      </w:r>
      <w:r w:rsidRPr="00394015">
        <w:rPr>
          <w:spacing w:val="-8"/>
          <w:lang w:val="cs-CZ"/>
        </w:rPr>
        <w:t xml:space="preserve"> </w:t>
      </w:r>
      <w:r w:rsidRPr="00394015">
        <w:rPr>
          <w:lang w:val="cs-CZ"/>
        </w:rPr>
        <w:t>veřejné</w:t>
      </w:r>
      <w:r w:rsidRPr="00394015">
        <w:rPr>
          <w:spacing w:val="-7"/>
          <w:lang w:val="cs-CZ"/>
        </w:rPr>
        <w:t xml:space="preserve"> </w:t>
      </w:r>
      <w:r w:rsidRPr="00394015">
        <w:rPr>
          <w:lang w:val="cs-CZ"/>
        </w:rPr>
        <w:t>správy,</w:t>
      </w:r>
      <w:r w:rsidRPr="00394015">
        <w:rPr>
          <w:spacing w:val="-8"/>
          <w:lang w:val="cs-CZ"/>
        </w:rPr>
        <w:t xml:space="preserve"> </w:t>
      </w:r>
      <w:r w:rsidRPr="00394015">
        <w:rPr>
          <w:lang w:val="cs-CZ"/>
        </w:rPr>
        <w:t>tak</w:t>
      </w:r>
      <w:r w:rsidRPr="00394015">
        <w:rPr>
          <w:spacing w:val="-8"/>
          <w:lang w:val="cs-CZ"/>
        </w:rPr>
        <w:t xml:space="preserve"> </w:t>
      </w:r>
      <w:r w:rsidRPr="00394015">
        <w:rPr>
          <w:lang w:val="cs-CZ"/>
        </w:rPr>
        <w:t>adresátů</w:t>
      </w:r>
      <w:r w:rsidRPr="00394015">
        <w:rPr>
          <w:spacing w:val="-8"/>
          <w:lang w:val="cs-CZ"/>
        </w:rPr>
        <w:t xml:space="preserve"> </w:t>
      </w:r>
      <w:r w:rsidRPr="00394015">
        <w:rPr>
          <w:lang w:val="cs-CZ"/>
        </w:rPr>
        <w:t>právního</w:t>
      </w:r>
      <w:r w:rsidRPr="00394015">
        <w:rPr>
          <w:spacing w:val="-8"/>
          <w:lang w:val="cs-CZ"/>
        </w:rPr>
        <w:t xml:space="preserve"> </w:t>
      </w:r>
      <w:r w:rsidRPr="00394015">
        <w:rPr>
          <w:lang w:val="cs-CZ"/>
        </w:rPr>
        <w:t>předpisu.</w:t>
      </w:r>
    </w:p>
    <w:p w14:paraId="0BC3056B" w14:textId="77777777" w:rsidR="000F5021" w:rsidRPr="00394015" w:rsidRDefault="00790E56" w:rsidP="00C96B3A">
      <w:pPr>
        <w:pStyle w:val="Zkladntext"/>
        <w:rPr>
          <w:lang w:val="cs-CZ"/>
        </w:rPr>
      </w:pPr>
      <w:r w:rsidRPr="00394015">
        <w:rPr>
          <w:lang w:val="cs-CZ"/>
        </w:rPr>
        <w:t>V</w:t>
      </w:r>
      <w:r w:rsidRPr="00394015">
        <w:rPr>
          <w:spacing w:val="-2"/>
          <w:lang w:val="cs-CZ"/>
        </w:rPr>
        <w:t xml:space="preserve"> </w:t>
      </w:r>
      <w:r w:rsidRPr="00394015">
        <w:rPr>
          <w:spacing w:val="-1"/>
          <w:lang w:val="cs-CZ"/>
        </w:rPr>
        <w:t>případě,</w:t>
      </w:r>
      <w:r w:rsidRPr="00394015">
        <w:rPr>
          <w:lang w:val="cs-CZ"/>
        </w:rPr>
        <w:t xml:space="preserve"> </w:t>
      </w:r>
      <w:r w:rsidRPr="00394015">
        <w:rPr>
          <w:spacing w:val="-2"/>
          <w:lang w:val="cs-CZ"/>
        </w:rPr>
        <w:t>že</w:t>
      </w:r>
      <w:r w:rsidRPr="00394015">
        <w:rPr>
          <w:lang w:val="cs-CZ"/>
        </w:rPr>
        <w:t xml:space="preserve"> z</w:t>
      </w:r>
      <w:r w:rsidRPr="00394015">
        <w:rPr>
          <w:spacing w:val="-4"/>
          <w:lang w:val="cs-CZ"/>
        </w:rPr>
        <w:t xml:space="preserve"> </w:t>
      </w:r>
      <w:r w:rsidRPr="00394015">
        <w:rPr>
          <w:lang w:val="cs-CZ"/>
        </w:rPr>
        <w:t xml:space="preserve">navrhované </w:t>
      </w:r>
      <w:r w:rsidRPr="00394015">
        <w:rPr>
          <w:spacing w:val="-1"/>
          <w:lang w:val="cs-CZ"/>
        </w:rPr>
        <w:t>právní</w:t>
      </w:r>
      <w:r w:rsidRPr="00394015">
        <w:rPr>
          <w:lang w:val="cs-CZ"/>
        </w:rPr>
        <w:t xml:space="preserve"> úpravy </w:t>
      </w:r>
      <w:r w:rsidRPr="00394015">
        <w:rPr>
          <w:spacing w:val="-1"/>
          <w:lang w:val="cs-CZ"/>
        </w:rPr>
        <w:t>vyplývají</w:t>
      </w:r>
      <w:r w:rsidRPr="00394015">
        <w:rPr>
          <w:spacing w:val="19"/>
          <w:lang w:val="cs-CZ"/>
        </w:rPr>
        <w:t xml:space="preserve"> </w:t>
      </w:r>
      <w:r w:rsidRPr="00394015">
        <w:rPr>
          <w:spacing w:val="-1"/>
          <w:lang w:val="cs-CZ"/>
        </w:rPr>
        <w:t>nové</w:t>
      </w:r>
      <w:r w:rsidRPr="00394015">
        <w:rPr>
          <w:spacing w:val="21"/>
          <w:lang w:val="cs-CZ"/>
        </w:rPr>
        <w:t xml:space="preserve"> </w:t>
      </w:r>
      <w:r w:rsidR="00CE06F4" w:rsidRPr="00394015">
        <w:rPr>
          <w:lang w:val="cs-CZ"/>
        </w:rPr>
        <w:t>úkoly</w:t>
      </w:r>
      <w:r w:rsidRPr="00394015">
        <w:rPr>
          <w:spacing w:val="18"/>
          <w:lang w:val="cs-CZ"/>
        </w:rPr>
        <w:t xml:space="preserve"> </w:t>
      </w:r>
      <w:r w:rsidRPr="00394015">
        <w:rPr>
          <w:lang w:val="cs-CZ"/>
        </w:rPr>
        <w:t>pro</w:t>
      </w:r>
      <w:r w:rsidRPr="00394015">
        <w:rPr>
          <w:spacing w:val="22"/>
          <w:lang w:val="cs-CZ"/>
        </w:rPr>
        <w:t xml:space="preserve"> </w:t>
      </w:r>
      <w:r w:rsidRPr="00394015">
        <w:rPr>
          <w:spacing w:val="-1"/>
          <w:lang w:val="cs-CZ"/>
        </w:rPr>
        <w:t>obce</w:t>
      </w:r>
      <w:r w:rsidR="00CE06F4" w:rsidRPr="00394015">
        <w:rPr>
          <w:spacing w:val="-1"/>
          <w:lang w:val="cs-CZ"/>
        </w:rPr>
        <w:t xml:space="preserve"> </w:t>
      </w:r>
      <w:r w:rsidRPr="00394015">
        <w:rPr>
          <w:lang w:val="cs-CZ"/>
        </w:rPr>
        <w:t>a</w:t>
      </w:r>
      <w:r w:rsidRPr="00394015">
        <w:rPr>
          <w:spacing w:val="-3"/>
          <w:lang w:val="cs-CZ"/>
        </w:rPr>
        <w:t xml:space="preserve"> </w:t>
      </w:r>
      <w:r w:rsidRPr="00394015">
        <w:rPr>
          <w:lang w:val="cs-CZ"/>
        </w:rPr>
        <w:t>kraje,</w:t>
      </w:r>
      <w:r w:rsidRPr="00394015">
        <w:rPr>
          <w:spacing w:val="61"/>
          <w:lang w:val="cs-CZ"/>
        </w:rPr>
        <w:t xml:space="preserve"> </w:t>
      </w:r>
      <w:r w:rsidRPr="00394015">
        <w:rPr>
          <w:lang w:val="cs-CZ"/>
        </w:rPr>
        <w:t>uvede</w:t>
      </w:r>
      <w:r w:rsidRPr="00394015">
        <w:rPr>
          <w:spacing w:val="59"/>
          <w:lang w:val="cs-CZ"/>
        </w:rPr>
        <w:t xml:space="preserve"> </w:t>
      </w:r>
      <w:r w:rsidRPr="00394015">
        <w:rPr>
          <w:lang w:val="cs-CZ"/>
        </w:rPr>
        <w:t>předkladatel</w:t>
      </w:r>
      <w:r w:rsidRPr="00394015">
        <w:rPr>
          <w:spacing w:val="59"/>
          <w:lang w:val="cs-CZ"/>
        </w:rPr>
        <w:t xml:space="preserve"> </w:t>
      </w:r>
      <w:r w:rsidRPr="00394015">
        <w:rPr>
          <w:lang w:val="cs-CZ"/>
        </w:rPr>
        <w:t>způsob</w:t>
      </w:r>
      <w:r w:rsidRPr="00394015">
        <w:rPr>
          <w:spacing w:val="62"/>
          <w:lang w:val="cs-CZ"/>
        </w:rPr>
        <w:t xml:space="preserve"> </w:t>
      </w:r>
      <w:r w:rsidRPr="00394015">
        <w:rPr>
          <w:lang w:val="cs-CZ"/>
        </w:rPr>
        <w:t>a</w:t>
      </w:r>
      <w:r w:rsidRPr="00394015">
        <w:rPr>
          <w:spacing w:val="62"/>
          <w:lang w:val="cs-CZ"/>
        </w:rPr>
        <w:t xml:space="preserve"> </w:t>
      </w:r>
      <w:r w:rsidRPr="00394015">
        <w:rPr>
          <w:spacing w:val="-1"/>
          <w:lang w:val="cs-CZ"/>
        </w:rPr>
        <w:t>rozsah</w:t>
      </w:r>
      <w:r w:rsidRPr="00394015">
        <w:rPr>
          <w:spacing w:val="61"/>
          <w:lang w:val="cs-CZ"/>
        </w:rPr>
        <w:t xml:space="preserve"> </w:t>
      </w:r>
      <w:r w:rsidRPr="00394015">
        <w:rPr>
          <w:spacing w:val="-1"/>
          <w:lang w:val="cs-CZ"/>
        </w:rPr>
        <w:t>zajištění</w:t>
      </w:r>
      <w:r w:rsidRPr="00394015">
        <w:rPr>
          <w:spacing w:val="59"/>
          <w:lang w:val="cs-CZ"/>
        </w:rPr>
        <w:t xml:space="preserve"> </w:t>
      </w:r>
      <w:r w:rsidRPr="00394015">
        <w:rPr>
          <w:spacing w:val="-1"/>
          <w:lang w:val="cs-CZ"/>
        </w:rPr>
        <w:t>prostředků</w:t>
      </w:r>
      <w:r w:rsidRPr="00394015">
        <w:rPr>
          <w:spacing w:val="62"/>
          <w:lang w:val="cs-CZ"/>
        </w:rPr>
        <w:t xml:space="preserve"> </w:t>
      </w:r>
      <w:r w:rsidRPr="00394015">
        <w:rPr>
          <w:lang w:val="cs-CZ"/>
        </w:rPr>
        <w:t>na</w:t>
      </w:r>
      <w:r w:rsidRPr="00394015">
        <w:rPr>
          <w:spacing w:val="62"/>
          <w:lang w:val="cs-CZ"/>
        </w:rPr>
        <w:t xml:space="preserve"> </w:t>
      </w:r>
      <w:r w:rsidRPr="00394015">
        <w:rPr>
          <w:spacing w:val="-1"/>
          <w:lang w:val="cs-CZ"/>
        </w:rPr>
        <w:t>výkon</w:t>
      </w:r>
      <w:r w:rsidRPr="00394015">
        <w:rPr>
          <w:spacing w:val="45"/>
          <w:w w:val="99"/>
          <w:lang w:val="cs-CZ"/>
        </w:rPr>
        <w:t xml:space="preserve"> </w:t>
      </w:r>
      <w:r w:rsidRPr="00394015">
        <w:rPr>
          <w:spacing w:val="-1"/>
          <w:lang w:val="cs-CZ"/>
        </w:rPr>
        <w:t>příslušných</w:t>
      </w:r>
      <w:r w:rsidRPr="00394015">
        <w:rPr>
          <w:spacing w:val="64"/>
          <w:lang w:val="cs-CZ"/>
        </w:rPr>
        <w:t xml:space="preserve"> </w:t>
      </w:r>
      <w:r w:rsidRPr="00394015">
        <w:rPr>
          <w:lang w:val="cs-CZ"/>
        </w:rPr>
        <w:t>činností. Pokud</w:t>
      </w:r>
      <w:r w:rsidRPr="00394015">
        <w:rPr>
          <w:spacing w:val="65"/>
          <w:lang w:val="cs-CZ"/>
        </w:rPr>
        <w:t xml:space="preserve"> </w:t>
      </w:r>
      <w:r w:rsidRPr="00394015">
        <w:rPr>
          <w:spacing w:val="-1"/>
          <w:lang w:val="cs-CZ"/>
        </w:rPr>
        <w:t>jsou</w:t>
      </w:r>
      <w:r w:rsidRPr="00394015">
        <w:rPr>
          <w:spacing w:val="65"/>
          <w:lang w:val="cs-CZ"/>
        </w:rPr>
        <w:t xml:space="preserve"> </w:t>
      </w:r>
      <w:r w:rsidRPr="00394015">
        <w:rPr>
          <w:spacing w:val="-1"/>
          <w:lang w:val="cs-CZ"/>
        </w:rPr>
        <w:t>tyto</w:t>
      </w:r>
      <w:r w:rsidRPr="00394015">
        <w:rPr>
          <w:spacing w:val="65"/>
          <w:lang w:val="cs-CZ"/>
        </w:rPr>
        <w:t xml:space="preserve"> </w:t>
      </w:r>
      <w:r w:rsidRPr="00394015">
        <w:rPr>
          <w:lang w:val="cs-CZ"/>
        </w:rPr>
        <w:t>úkoly</w:t>
      </w:r>
      <w:r w:rsidRPr="00394015">
        <w:rPr>
          <w:spacing w:val="64"/>
          <w:lang w:val="cs-CZ"/>
        </w:rPr>
        <w:t xml:space="preserve"> </w:t>
      </w:r>
      <w:r w:rsidRPr="00394015">
        <w:rPr>
          <w:lang w:val="cs-CZ"/>
        </w:rPr>
        <w:t>v</w:t>
      </w:r>
      <w:r w:rsidRPr="00394015">
        <w:rPr>
          <w:spacing w:val="-6"/>
          <w:lang w:val="cs-CZ"/>
        </w:rPr>
        <w:t xml:space="preserve"> </w:t>
      </w:r>
      <w:r w:rsidRPr="00394015">
        <w:rPr>
          <w:lang w:val="cs-CZ"/>
        </w:rPr>
        <w:t>přenesené</w:t>
      </w:r>
      <w:r w:rsidRPr="00394015">
        <w:rPr>
          <w:spacing w:val="65"/>
          <w:lang w:val="cs-CZ"/>
        </w:rPr>
        <w:t xml:space="preserve"> </w:t>
      </w:r>
      <w:r w:rsidRPr="00394015">
        <w:rPr>
          <w:spacing w:val="-1"/>
          <w:lang w:val="cs-CZ"/>
        </w:rPr>
        <w:t>působnosti,</w:t>
      </w:r>
      <w:r w:rsidRPr="00394015">
        <w:rPr>
          <w:spacing w:val="65"/>
          <w:lang w:val="cs-CZ"/>
        </w:rPr>
        <w:t xml:space="preserve"> </w:t>
      </w:r>
      <w:r w:rsidRPr="00394015">
        <w:rPr>
          <w:spacing w:val="-1"/>
          <w:lang w:val="cs-CZ"/>
        </w:rPr>
        <w:t>uvede</w:t>
      </w:r>
      <w:r w:rsidRPr="00394015">
        <w:rPr>
          <w:spacing w:val="59"/>
          <w:w w:val="99"/>
          <w:lang w:val="cs-CZ"/>
        </w:rPr>
        <w:t xml:space="preserve"> </w:t>
      </w:r>
      <w:r w:rsidRPr="00394015">
        <w:rPr>
          <w:lang w:val="cs-CZ"/>
        </w:rPr>
        <w:t>předkladatel</w:t>
      </w:r>
      <w:r w:rsidRPr="00394015">
        <w:rPr>
          <w:spacing w:val="7"/>
          <w:lang w:val="cs-CZ"/>
        </w:rPr>
        <w:t xml:space="preserve"> </w:t>
      </w:r>
      <w:r w:rsidRPr="00394015">
        <w:rPr>
          <w:spacing w:val="-1"/>
          <w:lang w:val="cs-CZ"/>
        </w:rPr>
        <w:t>přibližný</w:t>
      </w:r>
      <w:r w:rsidRPr="00394015">
        <w:rPr>
          <w:spacing w:val="9"/>
          <w:lang w:val="cs-CZ"/>
        </w:rPr>
        <w:t xml:space="preserve"> </w:t>
      </w:r>
      <w:r w:rsidRPr="00394015">
        <w:rPr>
          <w:lang w:val="cs-CZ"/>
        </w:rPr>
        <w:t>rozsah</w:t>
      </w:r>
      <w:r w:rsidRPr="00394015">
        <w:rPr>
          <w:spacing w:val="10"/>
          <w:lang w:val="cs-CZ"/>
        </w:rPr>
        <w:t xml:space="preserve"> </w:t>
      </w:r>
      <w:r w:rsidRPr="00394015">
        <w:rPr>
          <w:lang w:val="cs-CZ"/>
        </w:rPr>
        <w:t>požadovaného</w:t>
      </w:r>
      <w:r w:rsidRPr="00394015">
        <w:rPr>
          <w:spacing w:val="9"/>
          <w:lang w:val="cs-CZ"/>
        </w:rPr>
        <w:t xml:space="preserve"> </w:t>
      </w:r>
      <w:r w:rsidRPr="00394015">
        <w:rPr>
          <w:spacing w:val="-1"/>
          <w:lang w:val="cs-CZ"/>
        </w:rPr>
        <w:t>zvýšení</w:t>
      </w:r>
      <w:r w:rsidRPr="00394015">
        <w:rPr>
          <w:spacing w:val="7"/>
          <w:lang w:val="cs-CZ"/>
        </w:rPr>
        <w:t xml:space="preserve"> </w:t>
      </w:r>
      <w:r w:rsidRPr="00394015">
        <w:rPr>
          <w:spacing w:val="-1"/>
          <w:lang w:val="cs-CZ"/>
        </w:rPr>
        <w:t>příspěvku</w:t>
      </w:r>
      <w:r w:rsidRPr="00394015">
        <w:rPr>
          <w:spacing w:val="10"/>
          <w:lang w:val="cs-CZ"/>
        </w:rPr>
        <w:t xml:space="preserve"> </w:t>
      </w:r>
      <w:r w:rsidRPr="00394015">
        <w:rPr>
          <w:lang w:val="cs-CZ"/>
        </w:rPr>
        <w:t>na</w:t>
      </w:r>
      <w:r w:rsidRPr="00394015">
        <w:rPr>
          <w:spacing w:val="11"/>
          <w:lang w:val="cs-CZ"/>
        </w:rPr>
        <w:t xml:space="preserve"> </w:t>
      </w:r>
      <w:r w:rsidRPr="00394015">
        <w:rPr>
          <w:spacing w:val="-1"/>
          <w:lang w:val="cs-CZ"/>
        </w:rPr>
        <w:t>výkon</w:t>
      </w:r>
      <w:r w:rsidRPr="00394015">
        <w:rPr>
          <w:spacing w:val="10"/>
          <w:lang w:val="cs-CZ"/>
        </w:rPr>
        <w:t xml:space="preserve"> </w:t>
      </w:r>
      <w:r w:rsidRPr="00394015">
        <w:rPr>
          <w:lang w:val="cs-CZ"/>
        </w:rPr>
        <w:t>státní</w:t>
      </w:r>
      <w:r w:rsidRPr="00394015">
        <w:rPr>
          <w:spacing w:val="55"/>
          <w:w w:val="99"/>
          <w:lang w:val="cs-CZ"/>
        </w:rPr>
        <w:t xml:space="preserve"> </w:t>
      </w:r>
      <w:r w:rsidRPr="00394015">
        <w:rPr>
          <w:spacing w:val="-1"/>
          <w:lang w:val="cs-CZ"/>
        </w:rPr>
        <w:t>správy.</w:t>
      </w:r>
    </w:p>
    <w:p w14:paraId="53B38E3F" w14:textId="77777777" w:rsidR="000F5021" w:rsidRPr="00394015" w:rsidRDefault="00790E56" w:rsidP="00C96B3A">
      <w:pPr>
        <w:pStyle w:val="Zkladntext"/>
        <w:rPr>
          <w:spacing w:val="-2"/>
          <w:lang w:val="cs-CZ"/>
        </w:rPr>
      </w:pPr>
      <w:r w:rsidRPr="00394015">
        <w:rPr>
          <w:spacing w:val="-2"/>
          <w:lang w:val="cs-CZ"/>
        </w:rPr>
        <w:t>Je třeba nastavit procesy, které napomohou vynucování navrhovaného řešení</w:t>
      </w:r>
      <w:r w:rsidRPr="00394015">
        <w:rPr>
          <w:spacing w:val="-2"/>
          <w:w w:val="99"/>
          <w:lang w:val="cs-CZ"/>
        </w:rPr>
        <w:t xml:space="preserve"> </w:t>
      </w:r>
      <w:r w:rsidRPr="00394015">
        <w:rPr>
          <w:spacing w:val="-2"/>
          <w:lang w:val="cs-CZ"/>
        </w:rPr>
        <w:t>včetně sankcí. Tyto postupy a sankce musí vycházet ze zákona a musí být</w:t>
      </w:r>
      <w:r w:rsidRPr="00394015">
        <w:rPr>
          <w:spacing w:val="-2"/>
          <w:w w:val="99"/>
          <w:lang w:val="cs-CZ"/>
        </w:rPr>
        <w:t xml:space="preserve"> </w:t>
      </w:r>
      <w:r w:rsidRPr="00394015">
        <w:rPr>
          <w:spacing w:val="-2"/>
          <w:lang w:val="cs-CZ"/>
        </w:rPr>
        <w:t>jasně a</w:t>
      </w:r>
      <w:r w:rsidR="00CE06F4" w:rsidRPr="00394015">
        <w:rPr>
          <w:spacing w:val="-2"/>
          <w:lang w:val="cs-CZ"/>
        </w:rPr>
        <w:t> </w:t>
      </w:r>
      <w:r w:rsidRPr="00394015">
        <w:rPr>
          <w:spacing w:val="-2"/>
          <w:lang w:val="cs-CZ"/>
        </w:rPr>
        <w:t>srozumitelně definovány.</w:t>
      </w:r>
    </w:p>
    <w:p w14:paraId="2A64DF74" w14:textId="77777777" w:rsidR="000F5021" w:rsidRPr="00394015" w:rsidRDefault="00790E56" w:rsidP="00C96B3A">
      <w:pPr>
        <w:pStyle w:val="Zkladntext"/>
        <w:rPr>
          <w:lang w:val="cs-CZ"/>
        </w:rPr>
      </w:pPr>
      <w:r w:rsidRPr="00394015">
        <w:rPr>
          <w:lang w:val="cs-CZ"/>
        </w:rPr>
        <w:t>V</w:t>
      </w:r>
      <w:r w:rsidRPr="00394015">
        <w:rPr>
          <w:spacing w:val="-7"/>
          <w:lang w:val="cs-CZ"/>
        </w:rPr>
        <w:t xml:space="preserve"> </w:t>
      </w:r>
      <w:r w:rsidRPr="00394015">
        <w:rPr>
          <w:lang w:val="cs-CZ"/>
        </w:rPr>
        <w:t>případě</w:t>
      </w:r>
      <w:r w:rsidRPr="00394015">
        <w:rPr>
          <w:spacing w:val="-9"/>
          <w:lang w:val="cs-CZ"/>
        </w:rPr>
        <w:t xml:space="preserve"> </w:t>
      </w:r>
      <w:r w:rsidRPr="00394015">
        <w:rPr>
          <w:spacing w:val="-1"/>
          <w:lang w:val="cs-CZ"/>
        </w:rPr>
        <w:t>nových</w:t>
      </w:r>
      <w:r w:rsidRPr="00394015">
        <w:rPr>
          <w:spacing w:val="-7"/>
          <w:lang w:val="cs-CZ"/>
        </w:rPr>
        <w:t xml:space="preserve"> </w:t>
      </w:r>
      <w:r w:rsidRPr="00394015">
        <w:rPr>
          <w:lang w:val="cs-CZ"/>
        </w:rPr>
        <w:t>právních</w:t>
      </w:r>
      <w:r w:rsidRPr="00394015">
        <w:rPr>
          <w:spacing w:val="-7"/>
          <w:lang w:val="cs-CZ"/>
        </w:rPr>
        <w:t xml:space="preserve"> </w:t>
      </w:r>
      <w:r w:rsidRPr="00394015">
        <w:rPr>
          <w:spacing w:val="-1"/>
          <w:lang w:val="cs-CZ"/>
        </w:rPr>
        <w:t>předpisů</w:t>
      </w:r>
      <w:r w:rsidRPr="00394015">
        <w:rPr>
          <w:spacing w:val="-7"/>
          <w:lang w:val="cs-CZ"/>
        </w:rPr>
        <w:t xml:space="preserve"> </w:t>
      </w:r>
      <w:r w:rsidRPr="00394015">
        <w:rPr>
          <w:spacing w:val="-1"/>
          <w:lang w:val="cs-CZ"/>
        </w:rPr>
        <w:t>tato</w:t>
      </w:r>
      <w:r w:rsidRPr="00394015">
        <w:rPr>
          <w:spacing w:val="-7"/>
          <w:lang w:val="cs-CZ"/>
        </w:rPr>
        <w:t xml:space="preserve"> </w:t>
      </w:r>
      <w:r w:rsidRPr="00394015">
        <w:rPr>
          <w:spacing w:val="-1"/>
          <w:lang w:val="cs-CZ"/>
        </w:rPr>
        <w:t>část</w:t>
      </w:r>
      <w:r w:rsidRPr="00394015">
        <w:rPr>
          <w:spacing w:val="-9"/>
          <w:lang w:val="cs-CZ"/>
        </w:rPr>
        <w:t xml:space="preserve"> </w:t>
      </w:r>
      <w:r w:rsidRPr="00394015">
        <w:rPr>
          <w:lang w:val="cs-CZ"/>
        </w:rPr>
        <w:t>obsahuje:</w:t>
      </w:r>
    </w:p>
    <w:p w14:paraId="7ADD3370" w14:textId="77777777" w:rsidR="000F5021" w:rsidRPr="00394015" w:rsidRDefault="00790E56" w:rsidP="00D93911">
      <w:pPr>
        <w:pStyle w:val="Zkladntext"/>
        <w:numPr>
          <w:ilvl w:val="0"/>
          <w:numId w:val="2"/>
        </w:numPr>
        <w:spacing w:after="60"/>
        <w:ind w:left="567"/>
        <w:rPr>
          <w:lang w:val="cs-CZ"/>
        </w:rPr>
      </w:pPr>
      <w:r w:rsidRPr="00394015">
        <w:rPr>
          <w:lang w:val="cs-CZ"/>
        </w:rPr>
        <w:t>popis</w:t>
      </w:r>
      <w:r w:rsidRPr="00394015">
        <w:rPr>
          <w:spacing w:val="48"/>
          <w:lang w:val="cs-CZ"/>
        </w:rPr>
        <w:t xml:space="preserve"> </w:t>
      </w:r>
      <w:r w:rsidRPr="00394015">
        <w:rPr>
          <w:lang w:val="cs-CZ"/>
        </w:rPr>
        <w:t>mechanizmů</w:t>
      </w:r>
      <w:r w:rsidRPr="00394015">
        <w:rPr>
          <w:spacing w:val="52"/>
          <w:lang w:val="cs-CZ"/>
        </w:rPr>
        <w:t xml:space="preserve"> </w:t>
      </w:r>
      <w:r w:rsidR="00CE06F4" w:rsidRPr="00394015">
        <w:rPr>
          <w:lang w:val="cs-CZ"/>
        </w:rPr>
        <w:t xml:space="preserve">pro </w:t>
      </w:r>
      <w:r w:rsidRPr="00394015">
        <w:rPr>
          <w:lang w:val="cs-CZ"/>
        </w:rPr>
        <w:t>zajištění dodržování právního předpisu</w:t>
      </w:r>
      <w:r w:rsidRPr="00394015">
        <w:rPr>
          <w:spacing w:val="55"/>
          <w:w w:val="99"/>
          <w:lang w:val="cs-CZ"/>
        </w:rPr>
        <w:t xml:space="preserve"> </w:t>
      </w:r>
      <w:r w:rsidRPr="00394015">
        <w:rPr>
          <w:spacing w:val="-2"/>
          <w:lang w:val="cs-CZ"/>
        </w:rPr>
        <w:t>ze</w:t>
      </w:r>
      <w:r w:rsidRPr="00394015">
        <w:rPr>
          <w:spacing w:val="-9"/>
          <w:lang w:val="cs-CZ"/>
        </w:rPr>
        <w:t xml:space="preserve"> </w:t>
      </w:r>
      <w:r w:rsidRPr="00394015">
        <w:rPr>
          <w:lang w:val="cs-CZ"/>
        </w:rPr>
        <w:t>strany</w:t>
      </w:r>
      <w:r w:rsidRPr="00394015">
        <w:rPr>
          <w:spacing w:val="-12"/>
          <w:lang w:val="cs-CZ"/>
        </w:rPr>
        <w:t xml:space="preserve"> </w:t>
      </w:r>
      <w:r w:rsidRPr="00394015">
        <w:rPr>
          <w:lang w:val="cs-CZ"/>
        </w:rPr>
        <w:t>regulovaných</w:t>
      </w:r>
      <w:r w:rsidRPr="00394015">
        <w:rPr>
          <w:spacing w:val="-8"/>
          <w:lang w:val="cs-CZ"/>
        </w:rPr>
        <w:t xml:space="preserve"> </w:t>
      </w:r>
      <w:r w:rsidRPr="00394015">
        <w:rPr>
          <w:lang w:val="cs-CZ"/>
        </w:rPr>
        <w:t>subjektů,</w:t>
      </w:r>
      <w:r w:rsidRPr="00394015">
        <w:rPr>
          <w:spacing w:val="-12"/>
          <w:lang w:val="cs-CZ"/>
        </w:rPr>
        <w:t xml:space="preserve"> </w:t>
      </w:r>
      <w:r w:rsidRPr="00394015">
        <w:rPr>
          <w:lang w:val="cs-CZ"/>
        </w:rPr>
        <w:t>například</w:t>
      </w:r>
      <w:r w:rsidRPr="00394015">
        <w:rPr>
          <w:spacing w:val="-9"/>
          <w:lang w:val="cs-CZ"/>
        </w:rPr>
        <w:t xml:space="preserve"> </w:t>
      </w:r>
      <w:r w:rsidRPr="00394015">
        <w:rPr>
          <w:lang w:val="cs-CZ"/>
        </w:rPr>
        <w:t>licencování</w:t>
      </w:r>
      <w:r w:rsidRPr="00394015">
        <w:rPr>
          <w:spacing w:val="-11"/>
          <w:lang w:val="cs-CZ"/>
        </w:rPr>
        <w:t xml:space="preserve"> </w:t>
      </w:r>
      <w:r w:rsidRPr="00394015">
        <w:rPr>
          <w:lang w:val="cs-CZ"/>
        </w:rPr>
        <w:t>a</w:t>
      </w:r>
      <w:r w:rsidRPr="00394015">
        <w:rPr>
          <w:spacing w:val="-9"/>
          <w:lang w:val="cs-CZ"/>
        </w:rPr>
        <w:t xml:space="preserve"> </w:t>
      </w:r>
      <w:r w:rsidRPr="00394015">
        <w:rPr>
          <w:lang w:val="cs-CZ"/>
        </w:rPr>
        <w:t>registrace,</w:t>
      </w:r>
    </w:p>
    <w:p w14:paraId="130B48C6" w14:textId="77777777" w:rsidR="000F5021" w:rsidRPr="00394015" w:rsidRDefault="00790E56" w:rsidP="00D93911">
      <w:pPr>
        <w:pStyle w:val="Zkladntext"/>
        <w:numPr>
          <w:ilvl w:val="0"/>
          <w:numId w:val="2"/>
        </w:numPr>
        <w:spacing w:after="60"/>
        <w:ind w:left="567"/>
        <w:rPr>
          <w:lang w:val="cs-CZ"/>
        </w:rPr>
      </w:pPr>
      <w:r w:rsidRPr="00394015">
        <w:rPr>
          <w:lang w:val="cs-CZ"/>
        </w:rPr>
        <w:t>popis</w:t>
      </w:r>
      <w:r w:rsidRPr="00394015">
        <w:rPr>
          <w:spacing w:val="5"/>
          <w:lang w:val="cs-CZ"/>
        </w:rPr>
        <w:t xml:space="preserve"> </w:t>
      </w:r>
      <w:r w:rsidRPr="00394015">
        <w:rPr>
          <w:spacing w:val="-1"/>
          <w:lang w:val="cs-CZ"/>
        </w:rPr>
        <w:t>nástrojů</w:t>
      </w:r>
      <w:r w:rsidRPr="00394015">
        <w:rPr>
          <w:spacing w:val="5"/>
          <w:lang w:val="cs-CZ"/>
        </w:rPr>
        <w:t xml:space="preserve"> </w:t>
      </w:r>
      <w:r w:rsidRPr="00394015">
        <w:rPr>
          <w:lang w:val="cs-CZ"/>
        </w:rPr>
        <w:t>pro</w:t>
      </w:r>
      <w:r w:rsidRPr="00394015">
        <w:rPr>
          <w:spacing w:val="4"/>
          <w:lang w:val="cs-CZ"/>
        </w:rPr>
        <w:t xml:space="preserve"> </w:t>
      </w:r>
      <w:r w:rsidRPr="00394015">
        <w:rPr>
          <w:lang w:val="cs-CZ"/>
        </w:rPr>
        <w:t>odhalování</w:t>
      </w:r>
      <w:r w:rsidRPr="00394015">
        <w:rPr>
          <w:spacing w:val="4"/>
          <w:lang w:val="cs-CZ"/>
        </w:rPr>
        <w:t xml:space="preserve"> </w:t>
      </w:r>
      <w:r w:rsidRPr="00394015">
        <w:rPr>
          <w:lang w:val="cs-CZ"/>
        </w:rPr>
        <w:t>porušení</w:t>
      </w:r>
      <w:r w:rsidRPr="00394015">
        <w:rPr>
          <w:spacing w:val="2"/>
          <w:lang w:val="cs-CZ"/>
        </w:rPr>
        <w:t xml:space="preserve"> </w:t>
      </w:r>
      <w:r w:rsidRPr="00394015">
        <w:rPr>
          <w:spacing w:val="-1"/>
          <w:lang w:val="cs-CZ"/>
        </w:rPr>
        <w:t>pravidel</w:t>
      </w:r>
      <w:r w:rsidRPr="00394015">
        <w:rPr>
          <w:spacing w:val="5"/>
          <w:lang w:val="cs-CZ"/>
        </w:rPr>
        <w:t xml:space="preserve"> </w:t>
      </w:r>
      <w:r w:rsidRPr="00394015">
        <w:rPr>
          <w:spacing w:val="-1"/>
          <w:lang w:val="cs-CZ"/>
        </w:rPr>
        <w:t>stanovených</w:t>
      </w:r>
      <w:r w:rsidRPr="00394015">
        <w:rPr>
          <w:spacing w:val="58"/>
          <w:w w:val="99"/>
          <w:lang w:val="cs-CZ"/>
        </w:rPr>
        <w:t xml:space="preserve"> </w:t>
      </w:r>
      <w:r w:rsidRPr="00394015">
        <w:rPr>
          <w:spacing w:val="-1"/>
          <w:lang w:val="cs-CZ"/>
        </w:rPr>
        <w:t>právním</w:t>
      </w:r>
      <w:r w:rsidRPr="00394015">
        <w:rPr>
          <w:spacing w:val="17"/>
          <w:lang w:val="cs-CZ"/>
        </w:rPr>
        <w:t xml:space="preserve"> </w:t>
      </w:r>
      <w:r w:rsidRPr="00394015">
        <w:rPr>
          <w:lang w:val="cs-CZ"/>
        </w:rPr>
        <w:t>předpisem,</w:t>
      </w:r>
      <w:r w:rsidRPr="00394015">
        <w:rPr>
          <w:spacing w:val="13"/>
          <w:lang w:val="cs-CZ"/>
        </w:rPr>
        <w:t xml:space="preserve"> </w:t>
      </w:r>
      <w:r w:rsidRPr="00394015">
        <w:rPr>
          <w:lang w:val="cs-CZ"/>
        </w:rPr>
        <w:t>například</w:t>
      </w:r>
      <w:r w:rsidRPr="00394015">
        <w:rPr>
          <w:spacing w:val="17"/>
          <w:lang w:val="cs-CZ"/>
        </w:rPr>
        <w:t xml:space="preserve"> </w:t>
      </w:r>
      <w:r w:rsidRPr="00394015">
        <w:rPr>
          <w:lang w:val="cs-CZ"/>
        </w:rPr>
        <w:t>inspekční</w:t>
      </w:r>
      <w:r w:rsidRPr="00394015">
        <w:rPr>
          <w:spacing w:val="13"/>
          <w:lang w:val="cs-CZ"/>
        </w:rPr>
        <w:t xml:space="preserve"> </w:t>
      </w:r>
      <w:r w:rsidRPr="00394015">
        <w:rPr>
          <w:lang w:val="cs-CZ"/>
        </w:rPr>
        <w:t xml:space="preserve">a </w:t>
      </w:r>
      <w:r w:rsidRPr="00394015">
        <w:rPr>
          <w:spacing w:val="-1"/>
          <w:lang w:val="cs-CZ"/>
        </w:rPr>
        <w:t>monitorovací</w:t>
      </w:r>
      <w:r w:rsidRPr="00394015">
        <w:rPr>
          <w:spacing w:val="33"/>
          <w:w w:val="99"/>
          <w:lang w:val="cs-CZ"/>
        </w:rPr>
        <w:t xml:space="preserve"> </w:t>
      </w:r>
      <w:r w:rsidRPr="00394015">
        <w:rPr>
          <w:spacing w:val="-1"/>
          <w:lang w:val="cs-CZ"/>
        </w:rPr>
        <w:t>mechanizmy,</w:t>
      </w:r>
    </w:p>
    <w:p w14:paraId="32F39BC9" w14:textId="77777777" w:rsidR="000F5021" w:rsidRPr="00394015" w:rsidRDefault="00790E56" w:rsidP="00D93911">
      <w:pPr>
        <w:pStyle w:val="Zkladntext"/>
        <w:numPr>
          <w:ilvl w:val="0"/>
          <w:numId w:val="2"/>
        </w:numPr>
        <w:ind w:left="567"/>
        <w:rPr>
          <w:lang w:val="cs-CZ"/>
        </w:rPr>
      </w:pPr>
      <w:r w:rsidRPr="00394015">
        <w:rPr>
          <w:lang w:val="cs-CZ"/>
        </w:rPr>
        <w:t>popis</w:t>
      </w:r>
      <w:r w:rsidRPr="00394015">
        <w:rPr>
          <w:spacing w:val="20"/>
          <w:lang w:val="cs-CZ"/>
        </w:rPr>
        <w:t xml:space="preserve"> </w:t>
      </w:r>
      <w:r w:rsidRPr="00394015">
        <w:rPr>
          <w:lang w:val="cs-CZ"/>
        </w:rPr>
        <w:t>sankcí</w:t>
      </w:r>
      <w:r w:rsidRPr="00394015">
        <w:rPr>
          <w:spacing w:val="19"/>
          <w:lang w:val="cs-CZ"/>
        </w:rPr>
        <w:t xml:space="preserve"> </w:t>
      </w:r>
      <w:r w:rsidRPr="00394015">
        <w:rPr>
          <w:spacing w:val="-2"/>
          <w:lang w:val="cs-CZ"/>
        </w:rPr>
        <w:t>za</w:t>
      </w:r>
      <w:r w:rsidRPr="00394015">
        <w:rPr>
          <w:spacing w:val="22"/>
          <w:lang w:val="cs-CZ"/>
        </w:rPr>
        <w:t xml:space="preserve"> </w:t>
      </w:r>
      <w:r w:rsidRPr="00394015">
        <w:rPr>
          <w:lang w:val="cs-CZ"/>
        </w:rPr>
        <w:t>porušení</w:t>
      </w:r>
      <w:r w:rsidRPr="00394015">
        <w:rPr>
          <w:spacing w:val="19"/>
          <w:lang w:val="cs-CZ"/>
        </w:rPr>
        <w:t xml:space="preserve"> </w:t>
      </w:r>
      <w:r w:rsidRPr="00394015">
        <w:rPr>
          <w:lang w:val="cs-CZ"/>
        </w:rPr>
        <w:t>pravidel</w:t>
      </w:r>
      <w:r w:rsidRPr="00394015">
        <w:rPr>
          <w:spacing w:val="20"/>
          <w:lang w:val="cs-CZ"/>
        </w:rPr>
        <w:t xml:space="preserve"> </w:t>
      </w:r>
      <w:r w:rsidRPr="00394015">
        <w:rPr>
          <w:lang w:val="cs-CZ"/>
        </w:rPr>
        <w:t>stanovených</w:t>
      </w:r>
      <w:r w:rsidRPr="00394015">
        <w:rPr>
          <w:spacing w:val="21"/>
          <w:lang w:val="cs-CZ"/>
        </w:rPr>
        <w:t xml:space="preserve"> </w:t>
      </w:r>
      <w:r w:rsidRPr="00394015">
        <w:rPr>
          <w:lang w:val="cs-CZ"/>
        </w:rPr>
        <w:t>právním</w:t>
      </w:r>
      <w:r w:rsidRPr="00394015">
        <w:rPr>
          <w:spacing w:val="23"/>
          <w:lang w:val="cs-CZ"/>
        </w:rPr>
        <w:t xml:space="preserve"> </w:t>
      </w:r>
      <w:r w:rsidRPr="00394015">
        <w:rPr>
          <w:lang w:val="cs-CZ"/>
        </w:rPr>
        <w:t>předpisem,</w:t>
      </w:r>
      <w:r w:rsidRPr="00394015">
        <w:rPr>
          <w:spacing w:val="57"/>
          <w:w w:val="99"/>
          <w:lang w:val="cs-CZ"/>
        </w:rPr>
        <w:t xml:space="preserve"> </w:t>
      </w:r>
      <w:r w:rsidRPr="00394015">
        <w:rPr>
          <w:lang w:val="cs-CZ"/>
        </w:rPr>
        <w:t>například</w:t>
      </w:r>
      <w:r w:rsidRPr="00394015">
        <w:rPr>
          <w:spacing w:val="-9"/>
          <w:lang w:val="cs-CZ"/>
        </w:rPr>
        <w:t xml:space="preserve"> </w:t>
      </w:r>
      <w:r w:rsidRPr="00394015">
        <w:rPr>
          <w:lang w:val="cs-CZ"/>
        </w:rPr>
        <w:t>pokuty,</w:t>
      </w:r>
      <w:r w:rsidRPr="00394015">
        <w:rPr>
          <w:spacing w:val="-9"/>
          <w:lang w:val="cs-CZ"/>
        </w:rPr>
        <w:t xml:space="preserve"> </w:t>
      </w:r>
      <w:r w:rsidRPr="00394015">
        <w:rPr>
          <w:lang w:val="cs-CZ"/>
        </w:rPr>
        <w:t>zákaz</w:t>
      </w:r>
      <w:r w:rsidRPr="00394015">
        <w:rPr>
          <w:spacing w:val="-12"/>
          <w:lang w:val="cs-CZ"/>
        </w:rPr>
        <w:t xml:space="preserve"> </w:t>
      </w:r>
      <w:r w:rsidRPr="00394015">
        <w:rPr>
          <w:lang w:val="cs-CZ"/>
        </w:rPr>
        <w:t>činnosti,</w:t>
      </w:r>
      <w:r w:rsidRPr="00394015">
        <w:rPr>
          <w:spacing w:val="-9"/>
          <w:lang w:val="cs-CZ"/>
        </w:rPr>
        <w:t xml:space="preserve"> </w:t>
      </w:r>
      <w:r w:rsidRPr="00394015">
        <w:rPr>
          <w:lang w:val="cs-CZ"/>
        </w:rPr>
        <w:t>odnětí</w:t>
      </w:r>
      <w:r w:rsidRPr="00394015">
        <w:rPr>
          <w:spacing w:val="-11"/>
          <w:lang w:val="cs-CZ"/>
        </w:rPr>
        <w:t xml:space="preserve"> </w:t>
      </w:r>
      <w:r w:rsidRPr="00394015">
        <w:rPr>
          <w:lang w:val="cs-CZ"/>
        </w:rPr>
        <w:t>svobody.</w:t>
      </w:r>
    </w:p>
    <w:p w14:paraId="46AC4F47" w14:textId="77777777" w:rsidR="000F5021" w:rsidRPr="00394015" w:rsidRDefault="00790E56" w:rsidP="00C96B3A">
      <w:pPr>
        <w:pStyle w:val="Zkladntext"/>
        <w:rPr>
          <w:lang w:val="cs-CZ"/>
        </w:rPr>
      </w:pPr>
      <w:r w:rsidRPr="00394015">
        <w:rPr>
          <w:lang w:val="cs-CZ"/>
        </w:rPr>
        <w:t>U</w:t>
      </w:r>
      <w:r w:rsidRPr="00394015">
        <w:rPr>
          <w:spacing w:val="11"/>
          <w:lang w:val="cs-CZ"/>
        </w:rPr>
        <w:t xml:space="preserve"> </w:t>
      </w:r>
      <w:r w:rsidRPr="00394015">
        <w:rPr>
          <w:lang w:val="cs-CZ"/>
        </w:rPr>
        <w:t>návrhů</w:t>
      </w:r>
      <w:r w:rsidRPr="00394015">
        <w:rPr>
          <w:spacing w:val="13"/>
          <w:lang w:val="cs-CZ"/>
        </w:rPr>
        <w:t xml:space="preserve"> </w:t>
      </w:r>
      <w:r w:rsidRPr="00394015">
        <w:rPr>
          <w:lang w:val="cs-CZ"/>
        </w:rPr>
        <w:t>úprav</w:t>
      </w:r>
      <w:r w:rsidRPr="00394015">
        <w:rPr>
          <w:spacing w:val="10"/>
          <w:lang w:val="cs-CZ"/>
        </w:rPr>
        <w:t xml:space="preserve"> </w:t>
      </w:r>
      <w:r w:rsidRPr="00394015">
        <w:rPr>
          <w:lang w:val="cs-CZ"/>
        </w:rPr>
        <w:t>existujících</w:t>
      </w:r>
      <w:r w:rsidRPr="00394015">
        <w:rPr>
          <w:spacing w:val="12"/>
          <w:lang w:val="cs-CZ"/>
        </w:rPr>
        <w:t xml:space="preserve"> </w:t>
      </w:r>
      <w:r w:rsidRPr="00394015">
        <w:rPr>
          <w:lang w:val="cs-CZ"/>
        </w:rPr>
        <w:t>právních</w:t>
      </w:r>
      <w:r w:rsidRPr="00394015">
        <w:rPr>
          <w:spacing w:val="13"/>
          <w:lang w:val="cs-CZ"/>
        </w:rPr>
        <w:t xml:space="preserve"> </w:t>
      </w:r>
      <w:r w:rsidRPr="00394015">
        <w:rPr>
          <w:lang w:val="cs-CZ"/>
        </w:rPr>
        <w:t>předpisů</w:t>
      </w:r>
      <w:r w:rsidRPr="00394015">
        <w:rPr>
          <w:spacing w:val="12"/>
          <w:lang w:val="cs-CZ"/>
        </w:rPr>
        <w:t xml:space="preserve"> </w:t>
      </w:r>
      <w:r w:rsidRPr="00394015">
        <w:rPr>
          <w:lang w:val="cs-CZ"/>
        </w:rPr>
        <w:t>postačí</w:t>
      </w:r>
      <w:r w:rsidRPr="00394015">
        <w:rPr>
          <w:spacing w:val="10"/>
          <w:lang w:val="cs-CZ"/>
        </w:rPr>
        <w:t xml:space="preserve"> </w:t>
      </w:r>
      <w:r w:rsidRPr="00394015">
        <w:rPr>
          <w:lang w:val="cs-CZ"/>
        </w:rPr>
        <w:t>popis</w:t>
      </w:r>
      <w:r w:rsidRPr="00394015">
        <w:rPr>
          <w:spacing w:val="10"/>
          <w:lang w:val="cs-CZ"/>
        </w:rPr>
        <w:t xml:space="preserve"> </w:t>
      </w:r>
      <w:r w:rsidRPr="00394015">
        <w:rPr>
          <w:lang w:val="cs-CZ"/>
        </w:rPr>
        <w:t>případných</w:t>
      </w:r>
      <w:r w:rsidRPr="00394015">
        <w:rPr>
          <w:spacing w:val="12"/>
          <w:lang w:val="cs-CZ"/>
        </w:rPr>
        <w:t xml:space="preserve"> </w:t>
      </w:r>
      <w:r w:rsidRPr="00394015">
        <w:rPr>
          <w:lang w:val="cs-CZ"/>
        </w:rPr>
        <w:t>změn,</w:t>
      </w:r>
      <w:r w:rsidRPr="00394015">
        <w:rPr>
          <w:spacing w:val="69"/>
          <w:w w:val="99"/>
          <w:lang w:val="cs-CZ"/>
        </w:rPr>
        <w:t xml:space="preserve"> </w:t>
      </w:r>
      <w:r w:rsidRPr="00394015">
        <w:rPr>
          <w:lang w:val="cs-CZ"/>
        </w:rPr>
        <w:t>které</w:t>
      </w:r>
      <w:r w:rsidRPr="00394015">
        <w:rPr>
          <w:spacing w:val="3"/>
          <w:lang w:val="cs-CZ"/>
        </w:rPr>
        <w:t xml:space="preserve"> </w:t>
      </w:r>
      <w:r w:rsidRPr="00394015">
        <w:rPr>
          <w:lang w:val="cs-CZ"/>
        </w:rPr>
        <w:t>nastanou</w:t>
      </w:r>
      <w:r w:rsidRPr="00394015">
        <w:rPr>
          <w:spacing w:val="1"/>
          <w:lang w:val="cs-CZ"/>
        </w:rPr>
        <w:t xml:space="preserve"> </w:t>
      </w:r>
      <w:r w:rsidRPr="00394015">
        <w:rPr>
          <w:lang w:val="cs-CZ"/>
        </w:rPr>
        <w:t>v</w:t>
      </w:r>
      <w:r w:rsidRPr="00394015">
        <w:rPr>
          <w:spacing w:val="-9"/>
          <w:lang w:val="cs-CZ"/>
        </w:rPr>
        <w:t xml:space="preserve"> </w:t>
      </w:r>
      <w:r w:rsidRPr="00394015">
        <w:rPr>
          <w:lang w:val="cs-CZ"/>
        </w:rPr>
        <w:t>oblasti</w:t>
      </w:r>
      <w:r w:rsidRPr="00394015">
        <w:rPr>
          <w:spacing w:val="2"/>
          <w:lang w:val="cs-CZ"/>
        </w:rPr>
        <w:t xml:space="preserve"> </w:t>
      </w:r>
      <w:r w:rsidRPr="00394015">
        <w:rPr>
          <w:lang w:val="cs-CZ"/>
        </w:rPr>
        <w:t>vynucování</w:t>
      </w:r>
      <w:r w:rsidRPr="00394015">
        <w:rPr>
          <w:spacing w:val="1"/>
          <w:lang w:val="cs-CZ"/>
        </w:rPr>
        <w:t xml:space="preserve"> </w:t>
      </w:r>
      <w:r w:rsidRPr="00394015">
        <w:rPr>
          <w:lang w:val="cs-CZ"/>
        </w:rPr>
        <w:t>stávajícího</w:t>
      </w:r>
      <w:r w:rsidRPr="00394015">
        <w:rPr>
          <w:spacing w:val="3"/>
          <w:lang w:val="cs-CZ"/>
        </w:rPr>
        <w:t xml:space="preserve"> </w:t>
      </w:r>
      <w:r w:rsidRPr="00394015">
        <w:rPr>
          <w:lang w:val="cs-CZ"/>
        </w:rPr>
        <w:t>právního</w:t>
      </w:r>
      <w:r w:rsidRPr="00394015">
        <w:rPr>
          <w:spacing w:val="3"/>
          <w:lang w:val="cs-CZ"/>
        </w:rPr>
        <w:t xml:space="preserve"> </w:t>
      </w:r>
      <w:r w:rsidRPr="00394015">
        <w:rPr>
          <w:lang w:val="cs-CZ"/>
        </w:rPr>
        <w:t>předpisu po</w:t>
      </w:r>
      <w:r w:rsidRPr="00394015">
        <w:rPr>
          <w:spacing w:val="-5"/>
          <w:lang w:val="cs-CZ"/>
        </w:rPr>
        <w:t xml:space="preserve"> </w:t>
      </w:r>
      <w:r w:rsidRPr="00394015">
        <w:rPr>
          <w:lang w:val="cs-CZ"/>
        </w:rPr>
        <w:t>schválení</w:t>
      </w:r>
      <w:r w:rsidRPr="00394015">
        <w:rPr>
          <w:spacing w:val="93"/>
          <w:w w:val="99"/>
          <w:lang w:val="cs-CZ"/>
        </w:rPr>
        <w:t xml:space="preserve"> </w:t>
      </w:r>
      <w:r w:rsidRPr="00394015">
        <w:rPr>
          <w:lang w:val="cs-CZ"/>
        </w:rPr>
        <w:t>úprav.</w:t>
      </w:r>
    </w:p>
    <w:p w14:paraId="5B6A27CA" w14:textId="77777777" w:rsidR="000F5021" w:rsidRPr="00394015" w:rsidRDefault="009214E1" w:rsidP="009214E1">
      <w:pPr>
        <w:pStyle w:val="Nadpis3"/>
        <w:numPr>
          <w:ilvl w:val="0"/>
          <w:numId w:val="0"/>
        </w:numPr>
        <w:ind w:left="567" w:hanging="567"/>
        <w:jc w:val="left"/>
        <w:rPr>
          <w:bCs/>
        </w:rPr>
      </w:pPr>
      <w:r w:rsidRPr="00394015">
        <w:t>6.</w:t>
      </w:r>
      <w:r w:rsidRPr="00394015">
        <w:tab/>
      </w:r>
      <w:r w:rsidR="00790E56" w:rsidRPr="00394015">
        <w:t>Přezkum</w:t>
      </w:r>
      <w:r w:rsidR="00790E56" w:rsidRPr="00394015">
        <w:rPr>
          <w:spacing w:val="-22"/>
        </w:rPr>
        <w:t xml:space="preserve"> </w:t>
      </w:r>
      <w:r w:rsidR="00790E56" w:rsidRPr="00394015">
        <w:rPr>
          <w:spacing w:val="-1"/>
        </w:rPr>
        <w:t>účinnosti</w:t>
      </w:r>
      <w:r w:rsidR="00790E56" w:rsidRPr="00394015">
        <w:rPr>
          <w:spacing w:val="-21"/>
        </w:rPr>
        <w:t xml:space="preserve"> </w:t>
      </w:r>
      <w:r w:rsidR="00790E56" w:rsidRPr="00394015">
        <w:t>regulace</w:t>
      </w:r>
    </w:p>
    <w:p w14:paraId="128557C9" w14:textId="7D8B4110" w:rsidR="00D93911" w:rsidRPr="00394015" w:rsidRDefault="00D85349" w:rsidP="00D93911">
      <w:pPr>
        <w:pStyle w:val="Zkladntext"/>
        <w:rPr>
          <w:strike/>
          <w:lang w:val="cs-CZ"/>
        </w:rPr>
      </w:pPr>
      <w:r w:rsidRPr="00D93911">
        <w:rPr>
          <w:rFonts w:cs="Arial"/>
          <w:color w:val="0070C0"/>
          <w:lang w:val="cs-CZ"/>
        </w:rPr>
        <w:t xml:space="preserve">Přezkum účinnosti regulace je nedílnou součástí RIA. </w:t>
      </w:r>
      <w:r w:rsidR="00790E56" w:rsidRPr="00F00211">
        <w:rPr>
          <w:rFonts w:cs="Arial"/>
          <w:lang w:val="cs-CZ"/>
        </w:rPr>
        <w:t>Je</w:t>
      </w:r>
      <w:r w:rsidR="00790E56" w:rsidRPr="00F00211">
        <w:rPr>
          <w:rFonts w:cs="Arial"/>
          <w:spacing w:val="4"/>
          <w:lang w:val="cs-CZ"/>
        </w:rPr>
        <w:t xml:space="preserve"> </w:t>
      </w:r>
      <w:r w:rsidR="00790E56" w:rsidRPr="00F00211">
        <w:rPr>
          <w:rFonts w:cs="Arial"/>
          <w:spacing w:val="-1"/>
          <w:lang w:val="cs-CZ"/>
        </w:rPr>
        <w:t>nezbytné</w:t>
      </w:r>
      <w:r w:rsidR="00790E56" w:rsidRPr="00F00211">
        <w:rPr>
          <w:rFonts w:cs="Arial"/>
          <w:spacing w:val="4"/>
          <w:lang w:val="cs-CZ"/>
        </w:rPr>
        <w:t xml:space="preserve"> </w:t>
      </w:r>
      <w:r w:rsidR="00790E56" w:rsidRPr="00F00211">
        <w:rPr>
          <w:rFonts w:cs="Arial"/>
          <w:lang w:val="cs-CZ"/>
        </w:rPr>
        <w:t>po</w:t>
      </w:r>
      <w:r w:rsidR="00790E56" w:rsidRPr="00F00211">
        <w:rPr>
          <w:rFonts w:cs="Arial"/>
          <w:spacing w:val="4"/>
          <w:lang w:val="cs-CZ"/>
        </w:rPr>
        <w:t xml:space="preserve"> </w:t>
      </w:r>
      <w:r w:rsidR="00790E56" w:rsidRPr="00F00211">
        <w:rPr>
          <w:rFonts w:cs="Arial"/>
          <w:spacing w:val="-1"/>
          <w:lang w:val="cs-CZ"/>
        </w:rPr>
        <w:t>určitém</w:t>
      </w:r>
      <w:r w:rsidR="00790E56" w:rsidRPr="00394015">
        <w:rPr>
          <w:rFonts w:cs="Arial"/>
          <w:spacing w:val="4"/>
          <w:lang w:val="cs-CZ"/>
        </w:rPr>
        <w:t xml:space="preserve"> </w:t>
      </w:r>
      <w:r w:rsidR="00790E56" w:rsidRPr="00394015">
        <w:rPr>
          <w:rFonts w:cs="Arial"/>
          <w:lang w:val="cs-CZ"/>
        </w:rPr>
        <w:t>čase</w:t>
      </w:r>
      <w:r w:rsidR="00790E56" w:rsidRPr="00394015">
        <w:rPr>
          <w:rFonts w:cs="Arial"/>
          <w:spacing w:val="5"/>
          <w:lang w:val="cs-CZ"/>
        </w:rPr>
        <w:t xml:space="preserve"> </w:t>
      </w:r>
      <w:r w:rsidR="00790E56" w:rsidRPr="00394015">
        <w:rPr>
          <w:rFonts w:cs="Arial"/>
          <w:spacing w:val="-1"/>
          <w:lang w:val="cs-CZ"/>
        </w:rPr>
        <w:t>každý</w:t>
      </w:r>
      <w:r w:rsidR="00790E56" w:rsidRPr="00394015">
        <w:rPr>
          <w:rFonts w:cs="Arial"/>
          <w:lang w:val="cs-CZ"/>
        </w:rPr>
        <w:t xml:space="preserve"> </w:t>
      </w:r>
      <w:r w:rsidR="00790E56" w:rsidRPr="00394015">
        <w:rPr>
          <w:rFonts w:cs="Arial"/>
          <w:spacing w:val="-1"/>
          <w:lang w:val="cs-CZ"/>
        </w:rPr>
        <w:t>existující</w:t>
      </w:r>
      <w:r w:rsidR="00790E56" w:rsidRPr="00394015">
        <w:rPr>
          <w:rFonts w:cs="Arial"/>
          <w:spacing w:val="2"/>
          <w:lang w:val="cs-CZ"/>
        </w:rPr>
        <w:t xml:space="preserve"> </w:t>
      </w:r>
      <w:r w:rsidR="00790E56" w:rsidRPr="00394015">
        <w:rPr>
          <w:rFonts w:cs="Arial"/>
          <w:lang w:val="cs-CZ"/>
        </w:rPr>
        <w:t>právní</w:t>
      </w:r>
      <w:r w:rsidR="00790E56" w:rsidRPr="00394015">
        <w:rPr>
          <w:rFonts w:cs="Arial"/>
          <w:spacing w:val="1"/>
          <w:lang w:val="cs-CZ"/>
        </w:rPr>
        <w:t xml:space="preserve"> </w:t>
      </w:r>
      <w:r w:rsidR="00790E56" w:rsidRPr="00394015">
        <w:rPr>
          <w:rFonts w:cs="Arial"/>
          <w:lang w:val="cs-CZ"/>
        </w:rPr>
        <w:t>předpis</w:t>
      </w:r>
      <w:r w:rsidR="00790E56" w:rsidRPr="00394015">
        <w:rPr>
          <w:rFonts w:cs="Arial"/>
          <w:spacing w:val="3"/>
          <w:lang w:val="cs-CZ"/>
        </w:rPr>
        <w:t xml:space="preserve"> </w:t>
      </w:r>
      <w:r w:rsidR="00790E56" w:rsidRPr="00394015">
        <w:rPr>
          <w:rFonts w:cs="Arial"/>
          <w:lang w:val="cs-CZ"/>
        </w:rPr>
        <w:t>podrobit</w:t>
      </w:r>
      <w:r w:rsidR="00790E56" w:rsidRPr="00394015">
        <w:rPr>
          <w:rFonts w:cs="Arial"/>
          <w:spacing w:val="4"/>
          <w:lang w:val="cs-CZ"/>
        </w:rPr>
        <w:t xml:space="preserve"> </w:t>
      </w:r>
      <w:r w:rsidR="00790E56" w:rsidRPr="00394015">
        <w:rPr>
          <w:rFonts w:cs="Arial"/>
          <w:lang w:val="cs-CZ"/>
        </w:rPr>
        <w:t>přezkumu</w:t>
      </w:r>
      <w:r w:rsidR="00790E56" w:rsidRPr="00394015">
        <w:rPr>
          <w:rFonts w:cs="Arial"/>
          <w:spacing w:val="56"/>
          <w:w w:val="99"/>
          <w:lang w:val="cs-CZ"/>
        </w:rPr>
        <w:t xml:space="preserve"> </w:t>
      </w:r>
      <w:r w:rsidR="00790E56" w:rsidRPr="00394015">
        <w:rPr>
          <w:rFonts w:cs="Arial"/>
          <w:lang w:val="cs-CZ"/>
        </w:rPr>
        <w:t>z</w:t>
      </w:r>
      <w:r w:rsidR="00790E56" w:rsidRPr="00394015">
        <w:rPr>
          <w:rFonts w:cs="Arial"/>
          <w:spacing w:val="-7"/>
          <w:lang w:val="cs-CZ"/>
        </w:rPr>
        <w:t xml:space="preserve"> </w:t>
      </w:r>
      <w:r w:rsidR="00790E56" w:rsidRPr="00394015">
        <w:rPr>
          <w:rFonts w:cs="Arial"/>
          <w:lang w:val="cs-CZ"/>
        </w:rPr>
        <w:t>hlediska</w:t>
      </w:r>
      <w:r w:rsidR="00790E56" w:rsidRPr="00394015">
        <w:rPr>
          <w:rFonts w:cs="Arial"/>
          <w:spacing w:val="33"/>
          <w:lang w:val="cs-CZ"/>
        </w:rPr>
        <w:t xml:space="preserve"> </w:t>
      </w:r>
      <w:r w:rsidR="00790E56" w:rsidRPr="00394015">
        <w:rPr>
          <w:rFonts w:cs="Arial"/>
          <w:lang w:val="cs-CZ"/>
        </w:rPr>
        <w:t>účinnosti</w:t>
      </w:r>
      <w:r w:rsidR="00790E56" w:rsidRPr="00394015">
        <w:rPr>
          <w:rFonts w:cs="Arial"/>
          <w:spacing w:val="30"/>
          <w:lang w:val="cs-CZ"/>
        </w:rPr>
        <w:t xml:space="preserve"> </w:t>
      </w:r>
      <w:r w:rsidR="00790E56" w:rsidRPr="00394015">
        <w:rPr>
          <w:rFonts w:cs="Arial"/>
          <w:lang w:val="cs-CZ"/>
        </w:rPr>
        <w:t>a</w:t>
      </w:r>
      <w:r w:rsidR="00790E56" w:rsidRPr="00394015">
        <w:rPr>
          <w:rFonts w:cs="Arial"/>
          <w:spacing w:val="30"/>
          <w:lang w:val="cs-CZ"/>
        </w:rPr>
        <w:t xml:space="preserve"> </w:t>
      </w:r>
      <w:r w:rsidR="00790E56" w:rsidRPr="00394015">
        <w:rPr>
          <w:rFonts w:cs="Arial"/>
          <w:lang w:val="cs-CZ"/>
        </w:rPr>
        <w:t>naplňování</w:t>
      </w:r>
      <w:r w:rsidR="00790E56" w:rsidRPr="00394015">
        <w:rPr>
          <w:rFonts w:cs="Arial"/>
          <w:spacing w:val="30"/>
          <w:lang w:val="cs-CZ"/>
        </w:rPr>
        <w:t xml:space="preserve"> </w:t>
      </w:r>
      <w:r w:rsidR="00790E56" w:rsidRPr="00394015">
        <w:rPr>
          <w:rFonts w:cs="Arial"/>
          <w:lang w:val="cs-CZ"/>
        </w:rPr>
        <w:t>daných</w:t>
      </w:r>
      <w:r w:rsidR="00790E56" w:rsidRPr="00394015">
        <w:rPr>
          <w:rFonts w:cs="Arial"/>
          <w:spacing w:val="33"/>
          <w:lang w:val="cs-CZ"/>
        </w:rPr>
        <w:t xml:space="preserve"> </w:t>
      </w:r>
      <w:r w:rsidR="00790E56" w:rsidRPr="00394015">
        <w:rPr>
          <w:rFonts w:cs="Arial"/>
          <w:spacing w:val="-1"/>
          <w:lang w:val="cs-CZ"/>
        </w:rPr>
        <w:t>cílů.</w:t>
      </w:r>
      <w:r w:rsidR="00790E56" w:rsidRPr="00394015">
        <w:rPr>
          <w:rFonts w:cs="Arial"/>
          <w:spacing w:val="31"/>
          <w:lang w:val="cs-CZ"/>
        </w:rPr>
        <w:t xml:space="preserve"> </w:t>
      </w:r>
      <w:r w:rsidR="00790E56" w:rsidRPr="00394015">
        <w:rPr>
          <w:rFonts w:cs="Arial"/>
          <w:spacing w:val="-1"/>
          <w:lang w:val="cs-CZ"/>
        </w:rPr>
        <w:t>Kritéria</w:t>
      </w:r>
      <w:r w:rsidR="00790E56" w:rsidRPr="00394015">
        <w:rPr>
          <w:rFonts w:cs="Arial"/>
          <w:spacing w:val="33"/>
          <w:lang w:val="cs-CZ"/>
        </w:rPr>
        <w:t xml:space="preserve"> </w:t>
      </w:r>
      <w:r w:rsidR="00790E56" w:rsidRPr="00394015">
        <w:rPr>
          <w:rFonts w:cs="Arial"/>
          <w:spacing w:val="-1"/>
          <w:lang w:val="cs-CZ"/>
        </w:rPr>
        <w:t>přezkumu</w:t>
      </w:r>
      <w:r w:rsidR="00790E56" w:rsidRPr="00394015">
        <w:rPr>
          <w:rFonts w:cs="Arial"/>
          <w:spacing w:val="30"/>
          <w:lang w:val="cs-CZ"/>
        </w:rPr>
        <w:t xml:space="preserve"> </w:t>
      </w:r>
      <w:r w:rsidR="00790E56" w:rsidRPr="00394015">
        <w:rPr>
          <w:rFonts w:cs="Arial"/>
          <w:lang w:val="cs-CZ"/>
        </w:rPr>
        <w:t>účinnosti</w:t>
      </w:r>
      <w:r w:rsidR="00790E56" w:rsidRPr="00394015">
        <w:rPr>
          <w:rFonts w:cs="Arial"/>
          <w:spacing w:val="30"/>
          <w:lang w:val="cs-CZ"/>
        </w:rPr>
        <w:t xml:space="preserve"> </w:t>
      </w:r>
      <w:r w:rsidR="00790E56" w:rsidRPr="00394015">
        <w:rPr>
          <w:rFonts w:cs="Arial"/>
          <w:lang w:val="cs-CZ"/>
        </w:rPr>
        <w:t>se</w:t>
      </w:r>
      <w:r w:rsidR="00790E56" w:rsidRPr="00394015">
        <w:rPr>
          <w:rFonts w:cs="Arial"/>
          <w:spacing w:val="31"/>
          <w:w w:val="99"/>
          <w:lang w:val="cs-CZ"/>
        </w:rPr>
        <w:t xml:space="preserve"> </w:t>
      </w:r>
      <w:r w:rsidR="00790E56" w:rsidRPr="00394015">
        <w:rPr>
          <w:rFonts w:cs="Arial"/>
          <w:lang w:val="cs-CZ"/>
        </w:rPr>
        <w:t>stanoví</w:t>
      </w:r>
      <w:r w:rsidR="00790E56" w:rsidRPr="00394015">
        <w:rPr>
          <w:rFonts w:cs="Arial"/>
          <w:spacing w:val="10"/>
          <w:lang w:val="cs-CZ"/>
        </w:rPr>
        <w:t xml:space="preserve"> </w:t>
      </w:r>
      <w:r w:rsidR="00790E56" w:rsidRPr="00394015">
        <w:rPr>
          <w:rFonts w:cs="Arial"/>
          <w:lang w:val="cs-CZ"/>
        </w:rPr>
        <w:t>podle</w:t>
      </w:r>
      <w:r w:rsidR="00790E56" w:rsidRPr="00394015">
        <w:rPr>
          <w:rFonts w:cs="Arial"/>
          <w:spacing w:val="14"/>
          <w:lang w:val="cs-CZ"/>
        </w:rPr>
        <w:t xml:space="preserve"> </w:t>
      </w:r>
      <w:r w:rsidR="00790E56" w:rsidRPr="00394015">
        <w:rPr>
          <w:rFonts w:cs="Arial"/>
          <w:lang w:val="cs-CZ"/>
        </w:rPr>
        <w:t>povahy</w:t>
      </w:r>
      <w:r w:rsidR="00790E56" w:rsidRPr="00394015">
        <w:rPr>
          <w:rFonts w:cs="Arial"/>
          <w:spacing w:val="12"/>
          <w:lang w:val="cs-CZ"/>
        </w:rPr>
        <w:t xml:space="preserve"> </w:t>
      </w:r>
      <w:r w:rsidR="00790E56" w:rsidRPr="00394015">
        <w:rPr>
          <w:rFonts w:cs="Arial"/>
          <w:spacing w:val="-1"/>
          <w:lang w:val="cs-CZ"/>
        </w:rPr>
        <w:t>upravované</w:t>
      </w:r>
      <w:r w:rsidR="00790E56" w:rsidRPr="00394015">
        <w:rPr>
          <w:rFonts w:cs="Arial"/>
          <w:spacing w:val="14"/>
          <w:lang w:val="cs-CZ"/>
        </w:rPr>
        <w:t xml:space="preserve"> </w:t>
      </w:r>
      <w:r w:rsidR="00790E56" w:rsidRPr="00394015">
        <w:rPr>
          <w:rFonts w:cs="Arial"/>
          <w:spacing w:val="-1"/>
          <w:lang w:val="cs-CZ"/>
        </w:rPr>
        <w:t>problematiky.</w:t>
      </w:r>
      <w:r w:rsidR="006E2387" w:rsidRPr="00394015">
        <w:rPr>
          <w:rFonts w:cs="Arial"/>
          <w:spacing w:val="12"/>
          <w:lang w:val="cs-CZ"/>
        </w:rPr>
        <w:t xml:space="preserve"> </w:t>
      </w:r>
      <w:r w:rsidR="00790E56" w:rsidRPr="00394015">
        <w:rPr>
          <w:rFonts w:cs="Arial"/>
          <w:lang w:val="cs-CZ"/>
        </w:rPr>
        <w:t>Předkladatel</w:t>
      </w:r>
      <w:r w:rsidR="00790E56" w:rsidRPr="00394015">
        <w:rPr>
          <w:rFonts w:cs="Arial"/>
          <w:spacing w:val="12"/>
          <w:lang w:val="cs-CZ"/>
        </w:rPr>
        <w:t xml:space="preserve"> </w:t>
      </w:r>
      <w:r w:rsidR="00790E56" w:rsidRPr="00394015">
        <w:rPr>
          <w:rFonts w:cs="Arial"/>
          <w:lang w:val="cs-CZ"/>
        </w:rPr>
        <w:t>provádí</w:t>
      </w:r>
      <w:r w:rsidR="00790E56" w:rsidRPr="00394015">
        <w:rPr>
          <w:rFonts w:cs="Arial"/>
          <w:spacing w:val="11"/>
          <w:lang w:val="cs-CZ"/>
        </w:rPr>
        <w:t xml:space="preserve"> </w:t>
      </w:r>
      <w:r w:rsidR="00790E56" w:rsidRPr="00394015">
        <w:rPr>
          <w:rFonts w:cs="Arial"/>
          <w:spacing w:val="-1"/>
          <w:lang w:val="cs-CZ"/>
        </w:rPr>
        <w:t>přezkum</w:t>
      </w:r>
      <w:r w:rsidR="00790E56" w:rsidRPr="00394015">
        <w:rPr>
          <w:rFonts w:cs="Arial"/>
          <w:spacing w:val="60"/>
          <w:w w:val="99"/>
          <w:lang w:val="cs-CZ"/>
        </w:rPr>
        <w:t xml:space="preserve"> </w:t>
      </w:r>
      <w:r w:rsidR="00790E56" w:rsidRPr="00394015">
        <w:rPr>
          <w:rFonts w:cs="Arial"/>
          <w:lang w:val="cs-CZ"/>
        </w:rPr>
        <w:t>účinnosti</w:t>
      </w:r>
      <w:r w:rsidR="00790E56" w:rsidRPr="00394015">
        <w:rPr>
          <w:rFonts w:cs="Arial"/>
          <w:spacing w:val="10"/>
          <w:lang w:val="cs-CZ"/>
        </w:rPr>
        <w:t xml:space="preserve"> </w:t>
      </w:r>
      <w:r w:rsidR="00790E56" w:rsidRPr="00394015">
        <w:rPr>
          <w:rFonts w:cs="Arial"/>
          <w:lang w:val="cs-CZ"/>
        </w:rPr>
        <w:t>v</w:t>
      </w:r>
      <w:r w:rsidR="00790E56" w:rsidRPr="00394015">
        <w:rPr>
          <w:rFonts w:cs="Arial"/>
          <w:spacing w:val="-6"/>
          <w:lang w:val="cs-CZ"/>
        </w:rPr>
        <w:t xml:space="preserve"> </w:t>
      </w:r>
      <w:r w:rsidR="00790E56" w:rsidRPr="00394015">
        <w:rPr>
          <w:rFonts w:cs="Arial"/>
          <w:lang w:val="cs-CZ"/>
        </w:rPr>
        <w:t>souladu</w:t>
      </w:r>
      <w:r w:rsidR="00790E56" w:rsidRPr="00394015">
        <w:rPr>
          <w:rFonts w:cs="Arial"/>
          <w:spacing w:val="12"/>
          <w:lang w:val="cs-CZ"/>
        </w:rPr>
        <w:t xml:space="preserve"> </w:t>
      </w:r>
      <w:r w:rsidR="00790E56" w:rsidRPr="00394015">
        <w:rPr>
          <w:rFonts w:cs="Arial"/>
          <w:lang w:val="cs-CZ"/>
        </w:rPr>
        <w:t>s</w:t>
      </w:r>
      <w:r w:rsidR="00790E56" w:rsidRPr="00394015">
        <w:rPr>
          <w:rFonts w:cs="Arial"/>
          <w:spacing w:val="6"/>
          <w:lang w:val="cs-CZ"/>
        </w:rPr>
        <w:t xml:space="preserve"> </w:t>
      </w:r>
      <w:r w:rsidR="00790E56" w:rsidRPr="00394015">
        <w:rPr>
          <w:rFonts w:cs="Arial"/>
          <w:lang w:val="cs-CZ"/>
        </w:rPr>
        <w:t>§</w:t>
      </w:r>
      <w:r w:rsidR="00790E56" w:rsidRPr="00394015">
        <w:rPr>
          <w:rFonts w:cs="Arial"/>
          <w:spacing w:val="13"/>
          <w:lang w:val="cs-CZ"/>
        </w:rPr>
        <w:t xml:space="preserve"> </w:t>
      </w:r>
      <w:r w:rsidR="00790E56" w:rsidRPr="00394015">
        <w:rPr>
          <w:rFonts w:cs="Arial"/>
          <w:lang w:val="cs-CZ"/>
        </w:rPr>
        <w:t>22</w:t>
      </w:r>
      <w:r w:rsidR="00790E56" w:rsidRPr="00394015">
        <w:rPr>
          <w:rFonts w:cs="Arial"/>
          <w:spacing w:val="12"/>
          <w:lang w:val="cs-CZ"/>
        </w:rPr>
        <w:t xml:space="preserve"> </w:t>
      </w:r>
      <w:r w:rsidR="009A2DE0" w:rsidRPr="00D93911">
        <w:rPr>
          <w:rFonts w:cs="Arial"/>
          <w:color w:val="0070C0"/>
          <w:spacing w:val="12"/>
          <w:lang w:val="cs-CZ"/>
        </w:rPr>
        <w:t xml:space="preserve">a § 24 </w:t>
      </w:r>
      <w:r w:rsidR="00790E56" w:rsidRPr="00F00211">
        <w:rPr>
          <w:rFonts w:cs="Arial"/>
          <w:spacing w:val="-1"/>
          <w:lang w:val="cs-CZ"/>
        </w:rPr>
        <w:t>kompetenčního</w:t>
      </w:r>
      <w:r w:rsidR="00790E56" w:rsidRPr="00F00211">
        <w:rPr>
          <w:rFonts w:cs="Arial"/>
          <w:spacing w:val="12"/>
          <w:lang w:val="cs-CZ"/>
        </w:rPr>
        <w:t xml:space="preserve"> </w:t>
      </w:r>
      <w:r w:rsidR="00790E56" w:rsidRPr="00F00211">
        <w:rPr>
          <w:rFonts w:cs="Arial"/>
          <w:spacing w:val="-1"/>
          <w:lang w:val="cs-CZ"/>
        </w:rPr>
        <w:t>zákona.</w:t>
      </w:r>
      <w:r w:rsidR="00790E56" w:rsidRPr="00F00211">
        <w:rPr>
          <w:rFonts w:cs="Arial"/>
          <w:spacing w:val="12"/>
          <w:lang w:val="cs-CZ"/>
        </w:rPr>
        <w:t xml:space="preserve"> </w:t>
      </w:r>
      <w:r w:rsidR="00790E56" w:rsidRPr="00F00211">
        <w:rPr>
          <w:rFonts w:cs="Arial"/>
          <w:spacing w:val="-1"/>
          <w:lang w:val="cs-CZ"/>
        </w:rPr>
        <w:t>Cílem</w:t>
      </w:r>
      <w:r w:rsidR="00790E56" w:rsidRPr="00394015">
        <w:rPr>
          <w:rFonts w:cs="Arial"/>
          <w:spacing w:val="13"/>
          <w:lang w:val="cs-CZ"/>
        </w:rPr>
        <w:t xml:space="preserve"> </w:t>
      </w:r>
      <w:r w:rsidR="00790E56" w:rsidRPr="00394015">
        <w:rPr>
          <w:rFonts w:cs="Arial"/>
          <w:spacing w:val="-1"/>
          <w:lang w:val="cs-CZ"/>
        </w:rPr>
        <w:t>je</w:t>
      </w:r>
      <w:r w:rsidR="00790E56" w:rsidRPr="00394015">
        <w:rPr>
          <w:rFonts w:cs="Arial"/>
          <w:spacing w:val="12"/>
          <w:lang w:val="cs-CZ"/>
        </w:rPr>
        <w:t xml:space="preserve"> </w:t>
      </w:r>
      <w:r w:rsidR="00790E56" w:rsidRPr="00394015">
        <w:rPr>
          <w:rFonts w:cs="Arial"/>
          <w:spacing w:val="-1"/>
          <w:lang w:val="cs-CZ"/>
        </w:rPr>
        <w:t>zajistit,</w:t>
      </w:r>
      <w:r w:rsidR="00790E56" w:rsidRPr="00394015">
        <w:rPr>
          <w:rFonts w:cs="Arial"/>
          <w:spacing w:val="11"/>
          <w:lang w:val="cs-CZ"/>
        </w:rPr>
        <w:t xml:space="preserve"> </w:t>
      </w:r>
      <w:r w:rsidR="00790E56" w:rsidRPr="00394015">
        <w:rPr>
          <w:rFonts w:cs="Arial"/>
          <w:lang w:val="cs-CZ"/>
        </w:rPr>
        <w:t>aby</w:t>
      </w:r>
      <w:r w:rsidR="00790E56" w:rsidRPr="00394015">
        <w:rPr>
          <w:rFonts w:cs="Arial"/>
          <w:spacing w:val="9"/>
          <w:lang w:val="cs-CZ"/>
        </w:rPr>
        <w:t xml:space="preserve"> </w:t>
      </w:r>
      <w:r w:rsidR="00790E56" w:rsidRPr="00394015">
        <w:rPr>
          <w:rFonts w:cs="Arial"/>
          <w:spacing w:val="-1"/>
          <w:lang w:val="cs-CZ"/>
        </w:rPr>
        <w:t>právní</w:t>
      </w:r>
      <w:r w:rsidR="00790E56" w:rsidRPr="00394015">
        <w:rPr>
          <w:rFonts w:cs="Arial"/>
          <w:spacing w:val="65"/>
          <w:w w:val="99"/>
          <w:lang w:val="cs-CZ"/>
        </w:rPr>
        <w:t xml:space="preserve"> </w:t>
      </w:r>
      <w:r w:rsidR="00790E56" w:rsidRPr="00394015">
        <w:rPr>
          <w:rFonts w:cs="Arial"/>
          <w:lang w:val="cs-CZ"/>
        </w:rPr>
        <w:t>předpis</w:t>
      </w:r>
      <w:r w:rsidR="00790E56" w:rsidRPr="00394015">
        <w:rPr>
          <w:rFonts w:cs="Arial"/>
          <w:spacing w:val="3"/>
          <w:lang w:val="cs-CZ"/>
        </w:rPr>
        <w:t xml:space="preserve"> </w:t>
      </w:r>
      <w:r w:rsidR="00790E56" w:rsidRPr="00394015">
        <w:rPr>
          <w:rFonts w:cs="Arial"/>
          <w:spacing w:val="-1"/>
          <w:lang w:val="cs-CZ"/>
        </w:rPr>
        <w:t>byl</w:t>
      </w:r>
      <w:r w:rsidR="00790E56" w:rsidRPr="00394015">
        <w:rPr>
          <w:rFonts w:cs="Arial"/>
          <w:spacing w:val="3"/>
          <w:lang w:val="cs-CZ"/>
        </w:rPr>
        <w:t xml:space="preserve"> </w:t>
      </w:r>
      <w:r w:rsidR="00790E56" w:rsidRPr="00394015">
        <w:rPr>
          <w:rFonts w:cs="Arial"/>
          <w:lang w:val="cs-CZ"/>
        </w:rPr>
        <w:t>po</w:t>
      </w:r>
      <w:r w:rsidR="00790E56" w:rsidRPr="00394015">
        <w:rPr>
          <w:rFonts w:cs="Arial"/>
          <w:spacing w:val="5"/>
          <w:lang w:val="cs-CZ"/>
        </w:rPr>
        <w:t xml:space="preserve"> </w:t>
      </w:r>
      <w:r w:rsidR="00790E56" w:rsidRPr="00394015">
        <w:rPr>
          <w:rFonts w:cs="Arial"/>
          <w:spacing w:val="-1"/>
          <w:lang w:val="cs-CZ"/>
        </w:rPr>
        <w:t>právní</w:t>
      </w:r>
      <w:r w:rsidR="00790E56" w:rsidRPr="00394015">
        <w:rPr>
          <w:rFonts w:cs="Arial"/>
          <w:spacing w:val="1"/>
          <w:lang w:val="cs-CZ"/>
        </w:rPr>
        <w:t xml:space="preserve"> </w:t>
      </w:r>
      <w:r w:rsidR="00790E56" w:rsidRPr="00394015">
        <w:rPr>
          <w:rFonts w:cs="Arial"/>
          <w:lang w:val="cs-CZ"/>
        </w:rPr>
        <w:t>stránce</w:t>
      </w:r>
      <w:r w:rsidR="00790E56" w:rsidRPr="00394015">
        <w:rPr>
          <w:rFonts w:cs="Arial"/>
          <w:spacing w:val="5"/>
          <w:lang w:val="cs-CZ"/>
        </w:rPr>
        <w:t xml:space="preserve"> </w:t>
      </w:r>
      <w:r w:rsidR="00790E56" w:rsidRPr="00394015">
        <w:rPr>
          <w:rFonts w:cs="Arial"/>
          <w:spacing w:val="-1"/>
          <w:lang w:val="cs-CZ"/>
        </w:rPr>
        <w:t>přezkoumán</w:t>
      </w:r>
      <w:r w:rsidR="00790E56" w:rsidRPr="00394015">
        <w:rPr>
          <w:rFonts w:cs="Arial"/>
          <w:spacing w:val="4"/>
          <w:lang w:val="cs-CZ"/>
        </w:rPr>
        <w:t xml:space="preserve"> </w:t>
      </w:r>
      <w:r w:rsidR="00790E56" w:rsidRPr="00394015">
        <w:rPr>
          <w:rFonts w:cs="Arial"/>
          <w:spacing w:val="-2"/>
          <w:lang w:val="cs-CZ"/>
        </w:rPr>
        <w:t>za</w:t>
      </w:r>
      <w:r w:rsidR="00790E56" w:rsidRPr="00394015">
        <w:rPr>
          <w:rFonts w:cs="Arial"/>
          <w:spacing w:val="5"/>
          <w:lang w:val="cs-CZ"/>
        </w:rPr>
        <w:t xml:space="preserve"> </w:t>
      </w:r>
      <w:r w:rsidR="00790E56" w:rsidRPr="00394015">
        <w:rPr>
          <w:rFonts w:cs="Arial"/>
          <w:lang w:val="cs-CZ"/>
        </w:rPr>
        <w:t>účelem</w:t>
      </w:r>
      <w:r w:rsidR="00790E56" w:rsidRPr="00394015">
        <w:rPr>
          <w:rFonts w:cs="Arial"/>
          <w:spacing w:val="2"/>
          <w:lang w:val="cs-CZ"/>
        </w:rPr>
        <w:t xml:space="preserve"> </w:t>
      </w:r>
      <w:r w:rsidR="00790E56" w:rsidRPr="00394015">
        <w:rPr>
          <w:rFonts w:cs="Arial"/>
          <w:spacing w:val="-1"/>
          <w:lang w:val="cs-CZ"/>
        </w:rPr>
        <w:t>potvrzení,</w:t>
      </w:r>
      <w:r w:rsidR="00790E56" w:rsidRPr="00394015">
        <w:rPr>
          <w:rFonts w:cs="Arial"/>
          <w:spacing w:val="5"/>
          <w:lang w:val="cs-CZ"/>
        </w:rPr>
        <w:t xml:space="preserve"> </w:t>
      </w:r>
      <w:r w:rsidR="00790E56" w:rsidRPr="00394015">
        <w:rPr>
          <w:rFonts w:cs="Arial"/>
          <w:spacing w:val="-1"/>
          <w:lang w:val="cs-CZ"/>
        </w:rPr>
        <w:t>zda</w:t>
      </w:r>
      <w:r w:rsidR="00790E56" w:rsidRPr="00394015">
        <w:rPr>
          <w:rFonts w:cs="Arial"/>
          <w:spacing w:val="4"/>
          <w:lang w:val="cs-CZ"/>
        </w:rPr>
        <w:t xml:space="preserve"> </w:t>
      </w:r>
      <w:r w:rsidR="00790E56" w:rsidRPr="00394015">
        <w:rPr>
          <w:rFonts w:cs="Arial"/>
          <w:lang w:val="cs-CZ"/>
        </w:rPr>
        <w:t>jeho</w:t>
      </w:r>
      <w:r w:rsidR="00790E56" w:rsidRPr="00394015">
        <w:rPr>
          <w:rFonts w:cs="Arial"/>
          <w:spacing w:val="57"/>
          <w:w w:val="99"/>
          <w:lang w:val="cs-CZ"/>
        </w:rPr>
        <w:t xml:space="preserve"> </w:t>
      </w:r>
      <w:r w:rsidR="00790E56" w:rsidRPr="00394015">
        <w:rPr>
          <w:rFonts w:cs="Arial"/>
          <w:lang w:val="cs-CZ"/>
        </w:rPr>
        <w:t>principy</w:t>
      </w:r>
      <w:r w:rsidR="00790E56" w:rsidRPr="00394015">
        <w:rPr>
          <w:rFonts w:cs="Arial"/>
          <w:spacing w:val="50"/>
          <w:lang w:val="cs-CZ"/>
        </w:rPr>
        <w:t xml:space="preserve"> </w:t>
      </w:r>
      <w:r w:rsidR="00790E56" w:rsidRPr="00394015">
        <w:rPr>
          <w:rFonts w:cs="Arial"/>
          <w:lang w:val="cs-CZ"/>
        </w:rPr>
        <w:t>jsou</w:t>
      </w:r>
      <w:r w:rsidR="00790E56" w:rsidRPr="00394015">
        <w:rPr>
          <w:rFonts w:cs="Arial"/>
          <w:spacing w:val="53"/>
          <w:lang w:val="cs-CZ"/>
        </w:rPr>
        <w:t xml:space="preserve"> </w:t>
      </w:r>
      <w:r w:rsidR="00790E56" w:rsidRPr="00394015">
        <w:rPr>
          <w:rFonts w:cs="Arial"/>
          <w:lang w:val="cs-CZ"/>
        </w:rPr>
        <w:t>nadále</w:t>
      </w:r>
      <w:r w:rsidR="00790E56" w:rsidRPr="00394015">
        <w:rPr>
          <w:rFonts w:cs="Arial"/>
          <w:spacing w:val="53"/>
          <w:lang w:val="cs-CZ"/>
        </w:rPr>
        <w:t xml:space="preserve"> </w:t>
      </w:r>
      <w:r w:rsidR="00790E56" w:rsidRPr="00394015">
        <w:rPr>
          <w:rFonts w:cs="Arial"/>
          <w:lang w:val="cs-CZ"/>
        </w:rPr>
        <w:t>účinné</w:t>
      </w:r>
      <w:r w:rsidR="00790E56" w:rsidRPr="00394015">
        <w:rPr>
          <w:rFonts w:cs="Arial"/>
          <w:spacing w:val="52"/>
          <w:lang w:val="cs-CZ"/>
        </w:rPr>
        <w:t xml:space="preserve"> </w:t>
      </w:r>
      <w:r w:rsidR="00790E56" w:rsidRPr="00394015">
        <w:rPr>
          <w:rFonts w:cs="Arial"/>
          <w:lang w:val="cs-CZ"/>
        </w:rPr>
        <w:t>nebo</w:t>
      </w:r>
      <w:r w:rsidR="00790E56" w:rsidRPr="00394015">
        <w:rPr>
          <w:rFonts w:cs="Arial"/>
          <w:spacing w:val="53"/>
          <w:lang w:val="cs-CZ"/>
        </w:rPr>
        <w:t xml:space="preserve"> </w:t>
      </w:r>
      <w:r w:rsidR="00790E56" w:rsidRPr="00394015">
        <w:rPr>
          <w:rFonts w:cs="Arial"/>
          <w:spacing w:val="-1"/>
          <w:lang w:val="cs-CZ"/>
        </w:rPr>
        <w:t>mohou</w:t>
      </w:r>
      <w:r w:rsidR="00790E56" w:rsidRPr="00394015">
        <w:rPr>
          <w:rFonts w:cs="Arial"/>
          <w:spacing w:val="51"/>
          <w:lang w:val="cs-CZ"/>
        </w:rPr>
        <w:t xml:space="preserve"> </w:t>
      </w:r>
      <w:r w:rsidR="00790E56" w:rsidRPr="00394015">
        <w:rPr>
          <w:rFonts w:cs="Arial"/>
          <w:spacing w:val="-1"/>
          <w:lang w:val="cs-CZ"/>
        </w:rPr>
        <w:t>být</w:t>
      </w:r>
      <w:r w:rsidR="00790E56" w:rsidRPr="00394015">
        <w:rPr>
          <w:rFonts w:cs="Arial"/>
          <w:spacing w:val="53"/>
          <w:lang w:val="cs-CZ"/>
        </w:rPr>
        <w:t xml:space="preserve"> </w:t>
      </w:r>
      <w:r w:rsidR="00790E56" w:rsidRPr="00394015">
        <w:rPr>
          <w:rFonts w:cs="Arial"/>
          <w:lang w:val="cs-CZ"/>
        </w:rPr>
        <w:t>zlepšeny,</w:t>
      </w:r>
      <w:r w:rsidR="00790E56" w:rsidRPr="00394015">
        <w:rPr>
          <w:rFonts w:cs="Arial"/>
          <w:spacing w:val="53"/>
          <w:lang w:val="cs-CZ"/>
        </w:rPr>
        <w:t xml:space="preserve"> </w:t>
      </w:r>
      <w:r w:rsidR="00790E56" w:rsidRPr="00394015">
        <w:rPr>
          <w:rFonts w:cs="Arial"/>
          <w:spacing w:val="-1"/>
          <w:lang w:val="cs-CZ"/>
        </w:rPr>
        <w:t>přehodnoceny</w:t>
      </w:r>
      <w:r w:rsidR="00790E56" w:rsidRPr="00394015">
        <w:rPr>
          <w:rFonts w:cs="Arial"/>
          <w:spacing w:val="51"/>
          <w:lang w:val="cs-CZ"/>
        </w:rPr>
        <w:t xml:space="preserve"> </w:t>
      </w:r>
      <w:r w:rsidR="00790E56" w:rsidRPr="00394015">
        <w:rPr>
          <w:rFonts w:cs="Arial"/>
          <w:lang w:val="cs-CZ"/>
        </w:rPr>
        <w:t>nebo</w:t>
      </w:r>
      <w:r w:rsidR="00790E56" w:rsidRPr="00394015">
        <w:rPr>
          <w:rFonts w:cs="Arial"/>
          <w:spacing w:val="44"/>
          <w:w w:val="99"/>
          <w:lang w:val="cs-CZ"/>
        </w:rPr>
        <w:t xml:space="preserve"> </w:t>
      </w:r>
      <w:r w:rsidR="00790E56" w:rsidRPr="00394015">
        <w:rPr>
          <w:rFonts w:cs="Arial"/>
          <w:lang w:val="cs-CZ"/>
        </w:rPr>
        <w:t>úplně</w:t>
      </w:r>
      <w:r w:rsidR="00790E56" w:rsidRPr="00394015">
        <w:rPr>
          <w:rFonts w:cs="Arial"/>
          <w:spacing w:val="-16"/>
          <w:lang w:val="cs-CZ"/>
        </w:rPr>
        <w:t xml:space="preserve"> </w:t>
      </w:r>
      <w:r w:rsidR="00790E56" w:rsidRPr="00394015">
        <w:rPr>
          <w:rFonts w:cs="Arial"/>
          <w:spacing w:val="-1"/>
          <w:lang w:val="cs-CZ"/>
        </w:rPr>
        <w:t>zrušeny.</w:t>
      </w:r>
    </w:p>
    <w:p w14:paraId="014ED5D9" w14:textId="77777777" w:rsidR="00D85349" w:rsidRPr="00D93911" w:rsidRDefault="00D85349" w:rsidP="00D93911">
      <w:pPr>
        <w:keepNext/>
        <w:jc w:val="both"/>
        <w:rPr>
          <w:rFonts w:ascii="Arial" w:hAnsi="Arial" w:cs="Arial"/>
          <w:color w:val="0070C0"/>
          <w:lang w:val="cs-CZ"/>
        </w:rPr>
      </w:pPr>
      <w:r w:rsidRPr="00D93911">
        <w:rPr>
          <w:rFonts w:ascii="Arial" w:hAnsi="Arial" w:cs="Arial"/>
          <w:color w:val="0070C0"/>
          <w:lang w:val="cs-CZ"/>
        </w:rPr>
        <w:lastRenderedPageBreak/>
        <w:t>Předkladatel je povinen stanovit základní kritéria přezkumu, zejména:</w:t>
      </w:r>
    </w:p>
    <w:p w14:paraId="486E8AC6" w14:textId="77777777" w:rsidR="00D85349" w:rsidRPr="00D93911" w:rsidRDefault="00D85349" w:rsidP="00D93911">
      <w:pPr>
        <w:keepNext/>
        <w:widowControl/>
        <w:numPr>
          <w:ilvl w:val="0"/>
          <w:numId w:val="20"/>
        </w:numPr>
        <w:spacing w:before="120" w:after="120" w:line="264" w:lineRule="auto"/>
        <w:ind w:left="567" w:hanging="426"/>
        <w:jc w:val="both"/>
        <w:rPr>
          <w:rFonts w:ascii="Arial" w:hAnsi="Arial" w:cs="Arial"/>
          <w:color w:val="0070C0"/>
          <w:lang w:val="cs-CZ"/>
        </w:rPr>
      </w:pPr>
      <w:r w:rsidRPr="00D93911">
        <w:rPr>
          <w:rFonts w:ascii="Arial" w:hAnsi="Arial" w:cs="Arial"/>
          <w:color w:val="0070C0"/>
          <w:lang w:val="cs-CZ"/>
        </w:rPr>
        <w:t>konkrétní termín provedení přezkumu,</w:t>
      </w:r>
    </w:p>
    <w:p w14:paraId="53CE9676" w14:textId="77777777" w:rsidR="00D85349" w:rsidRPr="00D93911" w:rsidRDefault="00D85349" w:rsidP="00D93911">
      <w:pPr>
        <w:widowControl/>
        <w:numPr>
          <w:ilvl w:val="0"/>
          <w:numId w:val="20"/>
        </w:numPr>
        <w:spacing w:before="120" w:after="120" w:line="264" w:lineRule="auto"/>
        <w:ind w:left="567" w:hanging="426"/>
        <w:jc w:val="both"/>
        <w:rPr>
          <w:rFonts w:ascii="Arial" w:hAnsi="Arial" w:cs="Arial"/>
          <w:color w:val="0070C0"/>
          <w:lang w:val="cs-CZ"/>
        </w:rPr>
      </w:pPr>
      <w:r w:rsidRPr="00D93911">
        <w:rPr>
          <w:rFonts w:ascii="Arial" w:hAnsi="Arial" w:cs="Arial"/>
          <w:color w:val="0070C0"/>
          <w:lang w:val="cs-CZ"/>
        </w:rPr>
        <w:t>konkrétní indikátory přezkumu.</w:t>
      </w:r>
    </w:p>
    <w:p w14:paraId="376F0B94" w14:textId="77777777" w:rsidR="00D85349" w:rsidRPr="00D93911" w:rsidRDefault="00D85349" w:rsidP="00D85349">
      <w:pPr>
        <w:pStyle w:val="Zkladntext"/>
        <w:rPr>
          <w:rFonts w:cs="Arial"/>
          <w:color w:val="0070C0"/>
          <w:lang w:val="cs-CZ"/>
        </w:rPr>
      </w:pPr>
      <w:r w:rsidRPr="00D93911">
        <w:rPr>
          <w:rFonts w:cs="Arial"/>
          <w:color w:val="0070C0"/>
          <w:lang w:val="cs-CZ"/>
        </w:rPr>
        <w:t>Kritéria jsou stanovena na základě povahy zkoumané problematiky. Při přezkumu předkladatel hodnotí zejména původně řešený věcný problém a stanovené cíle, skutečné náklady a přínosy včetně nezamýšlených důsledků zvoleného řešení.</w:t>
      </w:r>
    </w:p>
    <w:p w14:paraId="3A1BF705" w14:textId="77777777" w:rsidR="000F5021" w:rsidRPr="00394015" w:rsidRDefault="00790E56" w:rsidP="00C96B3A">
      <w:pPr>
        <w:pStyle w:val="Zkladntext"/>
        <w:rPr>
          <w:lang w:val="cs-CZ"/>
        </w:rPr>
      </w:pPr>
      <w:r w:rsidRPr="00394015">
        <w:rPr>
          <w:lang w:val="cs-CZ"/>
        </w:rPr>
        <w:t xml:space="preserve">Vyhodnocení účinnosti právního předpisu musí </w:t>
      </w:r>
      <w:r w:rsidR="00CE06F4" w:rsidRPr="00394015">
        <w:rPr>
          <w:lang w:val="cs-CZ"/>
        </w:rPr>
        <w:t>být v</w:t>
      </w:r>
      <w:r w:rsidRPr="00394015">
        <w:rPr>
          <w:lang w:val="cs-CZ"/>
        </w:rPr>
        <w:t>ždy prováděno</w:t>
      </w:r>
      <w:r w:rsidR="00CE06F4" w:rsidRPr="00394015">
        <w:rPr>
          <w:spacing w:val="45"/>
          <w:w w:val="99"/>
          <w:lang w:val="cs-CZ"/>
        </w:rPr>
        <w:t xml:space="preserve"> </w:t>
      </w:r>
      <w:r w:rsidRPr="00394015">
        <w:rPr>
          <w:spacing w:val="-2"/>
          <w:lang w:val="cs-CZ"/>
        </w:rPr>
        <w:t>ve</w:t>
      </w:r>
      <w:r w:rsidRPr="00394015">
        <w:rPr>
          <w:spacing w:val="-3"/>
          <w:lang w:val="cs-CZ"/>
        </w:rPr>
        <w:t xml:space="preserve"> </w:t>
      </w:r>
      <w:r w:rsidRPr="00394015">
        <w:rPr>
          <w:lang w:val="cs-CZ"/>
        </w:rPr>
        <w:t>spolupráci</w:t>
      </w:r>
      <w:r w:rsidRPr="00394015">
        <w:rPr>
          <w:spacing w:val="38"/>
          <w:lang w:val="cs-CZ"/>
        </w:rPr>
        <w:t xml:space="preserve"> </w:t>
      </w:r>
      <w:r w:rsidRPr="00394015">
        <w:rPr>
          <w:lang w:val="cs-CZ"/>
        </w:rPr>
        <w:t>s</w:t>
      </w:r>
      <w:r w:rsidR="00CE06F4" w:rsidRPr="00394015">
        <w:rPr>
          <w:spacing w:val="-3"/>
          <w:lang w:val="cs-CZ"/>
        </w:rPr>
        <w:t> </w:t>
      </w:r>
      <w:r w:rsidRPr="00394015">
        <w:rPr>
          <w:lang w:val="cs-CZ"/>
        </w:rPr>
        <w:t>dotčenými</w:t>
      </w:r>
      <w:r w:rsidRPr="00394015">
        <w:rPr>
          <w:spacing w:val="37"/>
          <w:lang w:val="cs-CZ"/>
        </w:rPr>
        <w:t xml:space="preserve"> </w:t>
      </w:r>
      <w:r w:rsidRPr="00394015">
        <w:rPr>
          <w:lang w:val="cs-CZ"/>
        </w:rPr>
        <w:t>subjekty.</w:t>
      </w:r>
      <w:r w:rsidRPr="00394015">
        <w:rPr>
          <w:spacing w:val="38"/>
          <w:lang w:val="cs-CZ"/>
        </w:rPr>
        <w:t xml:space="preserve"> </w:t>
      </w:r>
      <w:r w:rsidRPr="00394015">
        <w:rPr>
          <w:lang w:val="cs-CZ"/>
        </w:rPr>
        <w:t>Výsledkem</w:t>
      </w:r>
      <w:r w:rsidRPr="00394015">
        <w:rPr>
          <w:spacing w:val="39"/>
          <w:lang w:val="cs-CZ"/>
        </w:rPr>
        <w:t xml:space="preserve"> </w:t>
      </w:r>
      <w:r w:rsidRPr="00394015">
        <w:rPr>
          <w:lang w:val="cs-CZ"/>
        </w:rPr>
        <w:t>přezkumu</w:t>
      </w:r>
      <w:r w:rsidRPr="00394015">
        <w:rPr>
          <w:spacing w:val="39"/>
          <w:lang w:val="cs-CZ"/>
        </w:rPr>
        <w:t xml:space="preserve"> </w:t>
      </w:r>
      <w:r w:rsidRPr="00394015">
        <w:rPr>
          <w:lang w:val="cs-CZ"/>
        </w:rPr>
        <w:t>pak</w:t>
      </w:r>
      <w:r w:rsidRPr="00394015">
        <w:rPr>
          <w:spacing w:val="35"/>
          <w:lang w:val="cs-CZ"/>
        </w:rPr>
        <w:t xml:space="preserve"> </w:t>
      </w:r>
      <w:r w:rsidRPr="00394015">
        <w:rPr>
          <w:lang w:val="cs-CZ"/>
        </w:rPr>
        <w:t>může</w:t>
      </w:r>
      <w:r w:rsidRPr="00394015">
        <w:rPr>
          <w:spacing w:val="38"/>
          <w:lang w:val="cs-CZ"/>
        </w:rPr>
        <w:t xml:space="preserve"> </w:t>
      </w:r>
      <w:r w:rsidRPr="00394015">
        <w:rPr>
          <w:lang w:val="cs-CZ"/>
        </w:rPr>
        <w:t>být,</w:t>
      </w:r>
      <w:r w:rsidRPr="00394015">
        <w:rPr>
          <w:spacing w:val="65"/>
          <w:w w:val="99"/>
          <w:lang w:val="cs-CZ"/>
        </w:rPr>
        <w:t xml:space="preserve"> </w:t>
      </w:r>
      <w:r w:rsidRPr="00394015">
        <w:rPr>
          <w:lang w:val="cs-CZ"/>
        </w:rPr>
        <w:t>prokáže-li</w:t>
      </w:r>
      <w:r w:rsidRPr="00394015">
        <w:rPr>
          <w:spacing w:val="64"/>
          <w:lang w:val="cs-CZ"/>
        </w:rPr>
        <w:t xml:space="preserve"> </w:t>
      </w:r>
      <w:r w:rsidRPr="00394015">
        <w:rPr>
          <w:lang w:val="cs-CZ"/>
        </w:rPr>
        <w:t>neplnění</w:t>
      </w:r>
      <w:r w:rsidRPr="00394015">
        <w:rPr>
          <w:spacing w:val="62"/>
          <w:lang w:val="cs-CZ"/>
        </w:rPr>
        <w:t xml:space="preserve"> </w:t>
      </w:r>
      <w:r w:rsidRPr="00394015">
        <w:rPr>
          <w:lang w:val="cs-CZ"/>
        </w:rPr>
        <w:t>stanovených</w:t>
      </w:r>
      <w:r w:rsidRPr="00394015">
        <w:rPr>
          <w:spacing w:val="66"/>
          <w:lang w:val="cs-CZ"/>
        </w:rPr>
        <w:t xml:space="preserve"> </w:t>
      </w:r>
      <w:r w:rsidRPr="00394015">
        <w:rPr>
          <w:lang w:val="cs-CZ"/>
        </w:rPr>
        <w:t>cílů,</w:t>
      </w:r>
      <w:r w:rsidRPr="00394015">
        <w:rPr>
          <w:spacing w:val="65"/>
          <w:lang w:val="cs-CZ"/>
        </w:rPr>
        <w:t xml:space="preserve"> </w:t>
      </w:r>
      <w:r w:rsidRPr="00394015">
        <w:rPr>
          <w:lang w:val="cs-CZ"/>
        </w:rPr>
        <w:t>návrh</w:t>
      </w:r>
      <w:r w:rsidRPr="00394015">
        <w:rPr>
          <w:spacing w:val="65"/>
          <w:lang w:val="cs-CZ"/>
        </w:rPr>
        <w:t xml:space="preserve"> </w:t>
      </w:r>
      <w:r w:rsidRPr="00394015">
        <w:rPr>
          <w:lang w:val="cs-CZ"/>
        </w:rPr>
        <w:t>na</w:t>
      </w:r>
      <w:r w:rsidRPr="00394015">
        <w:rPr>
          <w:spacing w:val="66"/>
          <w:lang w:val="cs-CZ"/>
        </w:rPr>
        <w:t xml:space="preserve"> </w:t>
      </w:r>
      <w:r w:rsidRPr="00394015">
        <w:rPr>
          <w:lang w:val="cs-CZ"/>
        </w:rPr>
        <w:t>úpravu</w:t>
      </w:r>
      <w:r w:rsidRPr="00394015">
        <w:rPr>
          <w:spacing w:val="65"/>
          <w:lang w:val="cs-CZ"/>
        </w:rPr>
        <w:t xml:space="preserve"> </w:t>
      </w:r>
      <w:r w:rsidRPr="00394015">
        <w:rPr>
          <w:lang w:val="cs-CZ"/>
        </w:rPr>
        <w:t>či</w:t>
      </w:r>
      <w:r w:rsidRPr="00394015">
        <w:rPr>
          <w:spacing w:val="65"/>
          <w:lang w:val="cs-CZ"/>
        </w:rPr>
        <w:t xml:space="preserve"> </w:t>
      </w:r>
      <w:r w:rsidRPr="00394015">
        <w:rPr>
          <w:lang w:val="cs-CZ"/>
        </w:rPr>
        <w:t>zrušení</w:t>
      </w:r>
      <w:r w:rsidRPr="00394015">
        <w:rPr>
          <w:spacing w:val="62"/>
          <w:lang w:val="cs-CZ"/>
        </w:rPr>
        <w:t xml:space="preserve"> </w:t>
      </w:r>
      <w:r w:rsidRPr="00394015">
        <w:rPr>
          <w:lang w:val="cs-CZ"/>
        </w:rPr>
        <w:t>právního</w:t>
      </w:r>
      <w:r w:rsidRPr="00394015">
        <w:rPr>
          <w:spacing w:val="69"/>
          <w:w w:val="99"/>
          <w:lang w:val="cs-CZ"/>
        </w:rPr>
        <w:t xml:space="preserve"> </w:t>
      </w:r>
      <w:r w:rsidRPr="00394015">
        <w:rPr>
          <w:lang w:val="cs-CZ"/>
        </w:rPr>
        <w:t>předpisu.</w:t>
      </w:r>
    </w:p>
    <w:p w14:paraId="5DE054E1" w14:textId="77777777" w:rsidR="000F5021" w:rsidRPr="00394015" w:rsidRDefault="00790E56" w:rsidP="00C96B3A">
      <w:pPr>
        <w:pStyle w:val="Zkladntext"/>
        <w:rPr>
          <w:lang w:val="cs-CZ"/>
        </w:rPr>
      </w:pPr>
      <w:r w:rsidRPr="00394015">
        <w:rPr>
          <w:lang w:val="cs-CZ"/>
        </w:rPr>
        <w:t>V</w:t>
      </w:r>
      <w:r w:rsidRPr="00394015">
        <w:rPr>
          <w:spacing w:val="-3"/>
          <w:lang w:val="cs-CZ"/>
        </w:rPr>
        <w:t xml:space="preserve"> </w:t>
      </w:r>
      <w:r w:rsidRPr="00394015">
        <w:rPr>
          <w:lang w:val="cs-CZ"/>
        </w:rPr>
        <w:t>případě</w:t>
      </w:r>
      <w:r w:rsidRPr="00394015">
        <w:rPr>
          <w:spacing w:val="43"/>
          <w:lang w:val="cs-CZ"/>
        </w:rPr>
        <w:t xml:space="preserve"> </w:t>
      </w:r>
      <w:r w:rsidRPr="00394015">
        <w:rPr>
          <w:lang w:val="cs-CZ"/>
        </w:rPr>
        <w:t>následného</w:t>
      </w:r>
      <w:r w:rsidRPr="00394015">
        <w:rPr>
          <w:spacing w:val="46"/>
          <w:lang w:val="cs-CZ"/>
        </w:rPr>
        <w:t xml:space="preserve"> </w:t>
      </w:r>
      <w:r w:rsidRPr="00394015">
        <w:rPr>
          <w:lang w:val="cs-CZ"/>
        </w:rPr>
        <w:t>provádění úpravy právního předpisu nebo návrhu</w:t>
      </w:r>
      <w:r w:rsidRPr="00394015">
        <w:rPr>
          <w:spacing w:val="73"/>
          <w:w w:val="99"/>
          <w:lang w:val="cs-CZ"/>
        </w:rPr>
        <w:t xml:space="preserve"> </w:t>
      </w:r>
      <w:r w:rsidRPr="00394015">
        <w:rPr>
          <w:lang w:val="cs-CZ"/>
        </w:rPr>
        <w:t>na</w:t>
      </w:r>
      <w:r w:rsidRPr="00394015">
        <w:rPr>
          <w:spacing w:val="-5"/>
          <w:lang w:val="cs-CZ"/>
        </w:rPr>
        <w:t xml:space="preserve"> </w:t>
      </w:r>
      <w:r w:rsidRPr="00394015">
        <w:rPr>
          <w:lang w:val="cs-CZ"/>
        </w:rPr>
        <w:t>jeho</w:t>
      </w:r>
      <w:r w:rsidRPr="00394015">
        <w:rPr>
          <w:spacing w:val="-5"/>
          <w:lang w:val="cs-CZ"/>
        </w:rPr>
        <w:t xml:space="preserve"> </w:t>
      </w:r>
      <w:r w:rsidRPr="00394015">
        <w:rPr>
          <w:lang w:val="cs-CZ"/>
        </w:rPr>
        <w:t>zrušení</w:t>
      </w:r>
      <w:r w:rsidRPr="00394015">
        <w:rPr>
          <w:spacing w:val="-8"/>
          <w:lang w:val="cs-CZ"/>
        </w:rPr>
        <w:t xml:space="preserve"> </w:t>
      </w:r>
      <w:r w:rsidRPr="00394015">
        <w:rPr>
          <w:lang w:val="cs-CZ"/>
        </w:rPr>
        <w:t>se</w:t>
      </w:r>
      <w:r w:rsidRPr="00394015">
        <w:rPr>
          <w:spacing w:val="-5"/>
          <w:lang w:val="cs-CZ"/>
        </w:rPr>
        <w:t xml:space="preserve"> </w:t>
      </w:r>
      <w:r w:rsidRPr="00394015">
        <w:rPr>
          <w:lang w:val="cs-CZ"/>
        </w:rPr>
        <w:t>opět</w:t>
      </w:r>
      <w:r w:rsidRPr="00394015">
        <w:rPr>
          <w:spacing w:val="-5"/>
          <w:lang w:val="cs-CZ"/>
        </w:rPr>
        <w:t xml:space="preserve"> </w:t>
      </w:r>
      <w:r w:rsidRPr="00394015">
        <w:rPr>
          <w:lang w:val="cs-CZ"/>
        </w:rPr>
        <w:t>provádí</w:t>
      </w:r>
      <w:r w:rsidRPr="00394015">
        <w:rPr>
          <w:spacing w:val="-7"/>
          <w:lang w:val="cs-CZ"/>
        </w:rPr>
        <w:t xml:space="preserve"> </w:t>
      </w:r>
      <w:r w:rsidRPr="00394015">
        <w:rPr>
          <w:lang w:val="cs-CZ"/>
        </w:rPr>
        <w:t>RIA.</w:t>
      </w:r>
    </w:p>
    <w:p w14:paraId="02252252" w14:textId="77777777" w:rsidR="000F5021" w:rsidRPr="00394015" w:rsidRDefault="009214E1" w:rsidP="009214E1">
      <w:pPr>
        <w:pStyle w:val="Nadpis3"/>
        <w:numPr>
          <w:ilvl w:val="0"/>
          <w:numId w:val="0"/>
        </w:numPr>
        <w:ind w:left="567" w:hanging="567"/>
        <w:jc w:val="left"/>
        <w:rPr>
          <w:bCs/>
        </w:rPr>
      </w:pPr>
      <w:r w:rsidRPr="00394015">
        <w:rPr>
          <w:spacing w:val="-1"/>
        </w:rPr>
        <w:t>7.</w:t>
      </w:r>
      <w:r w:rsidRPr="00394015">
        <w:rPr>
          <w:spacing w:val="-1"/>
        </w:rPr>
        <w:tab/>
      </w:r>
      <w:r w:rsidR="00790E56" w:rsidRPr="00394015">
        <w:rPr>
          <w:spacing w:val="-1"/>
        </w:rPr>
        <w:t>Konzultace</w:t>
      </w:r>
      <w:r w:rsidR="00790E56" w:rsidRPr="00394015">
        <w:rPr>
          <w:spacing w:val="-11"/>
        </w:rPr>
        <w:t xml:space="preserve"> </w:t>
      </w:r>
      <w:r w:rsidR="00790E56" w:rsidRPr="00394015">
        <w:t>a</w:t>
      </w:r>
      <w:r w:rsidR="00790E56" w:rsidRPr="00394015">
        <w:rPr>
          <w:spacing w:val="-10"/>
        </w:rPr>
        <w:t xml:space="preserve"> </w:t>
      </w:r>
      <w:r w:rsidR="00790E56" w:rsidRPr="00394015">
        <w:t>zdroje</w:t>
      </w:r>
      <w:r w:rsidR="00790E56" w:rsidRPr="00394015">
        <w:rPr>
          <w:spacing w:val="-11"/>
        </w:rPr>
        <w:t xml:space="preserve"> </w:t>
      </w:r>
      <w:r w:rsidR="00790E56" w:rsidRPr="00394015">
        <w:t>dat</w:t>
      </w:r>
    </w:p>
    <w:p w14:paraId="65A24A73" w14:textId="77777777" w:rsidR="000F5021" w:rsidRPr="00394015" w:rsidRDefault="00790E56" w:rsidP="00C96B3A">
      <w:pPr>
        <w:pStyle w:val="Zkladntext"/>
        <w:rPr>
          <w:lang w:val="cs-CZ"/>
        </w:rPr>
      </w:pPr>
      <w:r w:rsidRPr="00394015">
        <w:rPr>
          <w:lang w:val="cs-CZ"/>
        </w:rPr>
        <w:t>Při</w:t>
      </w:r>
      <w:r w:rsidRPr="00394015">
        <w:rPr>
          <w:spacing w:val="7"/>
          <w:lang w:val="cs-CZ"/>
        </w:rPr>
        <w:t xml:space="preserve"> </w:t>
      </w:r>
      <w:r w:rsidRPr="00394015">
        <w:rPr>
          <w:lang w:val="cs-CZ"/>
        </w:rPr>
        <w:t>procesu</w:t>
      </w:r>
      <w:r w:rsidRPr="00394015">
        <w:rPr>
          <w:spacing w:val="9"/>
          <w:lang w:val="cs-CZ"/>
        </w:rPr>
        <w:t xml:space="preserve"> </w:t>
      </w:r>
      <w:r w:rsidRPr="00394015">
        <w:rPr>
          <w:lang w:val="cs-CZ"/>
        </w:rPr>
        <w:t>RIA</w:t>
      </w:r>
      <w:r w:rsidRPr="00394015">
        <w:rPr>
          <w:spacing w:val="7"/>
          <w:lang w:val="cs-CZ"/>
        </w:rPr>
        <w:t xml:space="preserve"> </w:t>
      </w:r>
      <w:r w:rsidRPr="00394015">
        <w:rPr>
          <w:lang w:val="cs-CZ"/>
        </w:rPr>
        <w:t>je</w:t>
      </w:r>
      <w:r w:rsidRPr="00394015">
        <w:rPr>
          <w:spacing w:val="9"/>
          <w:lang w:val="cs-CZ"/>
        </w:rPr>
        <w:t xml:space="preserve"> </w:t>
      </w:r>
      <w:r w:rsidRPr="00394015">
        <w:rPr>
          <w:lang w:val="cs-CZ"/>
        </w:rPr>
        <w:t>nutné</w:t>
      </w:r>
      <w:r w:rsidRPr="00394015">
        <w:rPr>
          <w:spacing w:val="9"/>
          <w:lang w:val="cs-CZ"/>
        </w:rPr>
        <w:t xml:space="preserve"> </w:t>
      </w:r>
      <w:r w:rsidRPr="00394015">
        <w:rPr>
          <w:lang w:val="cs-CZ"/>
        </w:rPr>
        <w:t>pracovat</w:t>
      </w:r>
      <w:r w:rsidRPr="00394015">
        <w:rPr>
          <w:spacing w:val="9"/>
          <w:lang w:val="cs-CZ"/>
        </w:rPr>
        <w:t xml:space="preserve"> </w:t>
      </w:r>
      <w:r w:rsidRPr="00394015">
        <w:rPr>
          <w:lang w:val="cs-CZ"/>
        </w:rPr>
        <w:t>s</w:t>
      </w:r>
      <w:r w:rsidRPr="00394015">
        <w:rPr>
          <w:spacing w:val="-5"/>
          <w:lang w:val="cs-CZ"/>
        </w:rPr>
        <w:t xml:space="preserve"> </w:t>
      </w:r>
      <w:r w:rsidRPr="00394015">
        <w:rPr>
          <w:lang w:val="cs-CZ"/>
        </w:rPr>
        <w:t>relevantními</w:t>
      </w:r>
      <w:r w:rsidRPr="00394015">
        <w:rPr>
          <w:spacing w:val="8"/>
          <w:lang w:val="cs-CZ"/>
        </w:rPr>
        <w:t xml:space="preserve"> </w:t>
      </w:r>
      <w:r w:rsidRPr="00394015">
        <w:rPr>
          <w:lang w:val="cs-CZ"/>
        </w:rPr>
        <w:t>a</w:t>
      </w:r>
      <w:r w:rsidRPr="00394015">
        <w:rPr>
          <w:spacing w:val="8"/>
          <w:lang w:val="cs-CZ"/>
        </w:rPr>
        <w:t xml:space="preserve"> </w:t>
      </w:r>
      <w:r w:rsidRPr="00394015">
        <w:rPr>
          <w:lang w:val="cs-CZ"/>
        </w:rPr>
        <w:t>validními</w:t>
      </w:r>
      <w:r w:rsidRPr="00394015">
        <w:rPr>
          <w:spacing w:val="8"/>
          <w:lang w:val="cs-CZ"/>
        </w:rPr>
        <w:t xml:space="preserve"> </w:t>
      </w:r>
      <w:r w:rsidRPr="00394015">
        <w:rPr>
          <w:lang w:val="cs-CZ"/>
        </w:rPr>
        <w:t>daty.</w:t>
      </w:r>
      <w:r w:rsidRPr="00394015">
        <w:rPr>
          <w:spacing w:val="9"/>
          <w:lang w:val="cs-CZ"/>
        </w:rPr>
        <w:t xml:space="preserve"> </w:t>
      </w:r>
      <w:r w:rsidRPr="00394015">
        <w:rPr>
          <w:lang w:val="cs-CZ"/>
        </w:rPr>
        <w:t>Předkladatel</w:t>
      </w:r>
      <w:r w:rsidRPr="00394015">
        <w:rPr>
          <w:spacing w:val="71"/>
          <w:w w:val="99"/>
          <w:lang w:val="cs-CZ"/>
        </w:rPr>
        <w:t xml:space="preserve"> </w:t>
      </w:r>
      <w:r w:rsidRPr="00394015">
        <w:rPr>
          <w:lang w:val="cs-CZ"/>
        </w:rPr>
        <w:t>se</w:t>
      </w:r>
      <w:r w:rsidRPr="00394015">
        <w:rPr>
          <w:spacing w:val="-7"/>
          <w:lang w:val="cs-CZ"/>
        </w:rPr>
        <w:t xml:space="preserve"> </w:t>
      </w:r>
      <w:r w:rsidRPr="00394015">
        <w:rPr>
          <w:spacing w:val="-2"/>
          <w:lang w:val="cs-CZ"/>
        </w:rPr>
        <w:t>za</w:t>
      </w:r>
      <w:r w:rsidRPr="00394015">
        <w:rPr>
          <w:spacing w:val="-6"/>
          <w:lang w:val="cs-CZ"/>
        </w:rPr>
        <w:t xml:space="preserve"> </w:t>
      </w:r>
      <w:r w:rsidRPr="00394015">
        <w:rPr>
          <w:lang w:val="cs-CZ"/>
        </w:rPr>
        <w:t>účelem</w:t>
      </w:r>
      <w:r w:rsidRPr="00394015">
        <w:rPr>
          <w:spacing w:val="-5"/>
          <w:lang w:val="cs-CZ"/>
        </w:rPr>
        <w:t xml:space="preserve"> </w:t>
      </w:r>
      <w:r w:rsidRPr="00394015">
        <w:rPr>
          <w:lang w:val="cs-CZ"/>
        </w:rPr>
        <w:t>získání</w:t>
      </w:r>
      <w:r w:rsidRPr="00394015">
        <w:rPr>
          <w:spacing w:val="-9"/>
          <w:lang w:val="cs-CZ"/>
        </w:rPr>
        <w:t xml:space="preserve"> </w:t>
      </w:r>
      <w:r w:rsidRPr="00394015">
        <w:rPr>
          <w:lang w:val="cs-CZ"/>
        </w:rPr>
        <w:t>relevantních</w:t>
      </w:r>
      <w:r w:rsidRPr="00394015">
        <w:rPr>
          <w:spacing w:val="-6"/>
          <w:lang w:val="cs-CZ"/>
        </w:rPr>
        <w:t xml:space="preserve"> </w:t>
      </w:r>
      <w:r w:rsidRPr="00394015">
        <w:rPr>
          <w:lang w:val="cs-CZ"/>
        </w:rPr>
        <w:t>dat</w:t>
      </w:r>
      <w:r w:rsidRPr="00394015">
        <w:rPr>
          <w:spacing w:val="-6"/>
          <w:lang w:val="cs-CZ"/>
        </w:rPr>
        <w:t xml:space="preserve"> </w:t>
      </w:r>
      <w:r w:rsidRPr="00394015">
        <w:rPr>
          <w:lang w:val="cs-CZ"/>
        </w:rPr>
        <w:t>zaměří</w:t>
      </w:r>
      <w:r w:rsidRPr="00394015">
        <w:rPr>
          <w:spacing w:val="-9"/>
          <w:lang w:val="cs-CZ"/>
        </w:rPr>
        <w:t xml:space="preserve"> </w:t>
      </w:r>
      <w:r w:rsidRPr="00394015">
        <w:rPr>
          <w:lang w:val="cs-CZ"/>
        </w:rPr>
        <w:t>zejména</w:t>
      </w:r>
      <w:r w:rsidRPr="00394015">
        <w:rPr>
          <w:spacing w:val="-8"/>
          <w:lang w:val="cs-CZ"/>
        </w:rPr>
        <w:t xml:space="preserve"> </w:t>
      </w:r>
      <w:r w:rsidRPr="00394015">
        <w:rPr>
          <w:lang w:val="cs-CZ"/>
        </w:rPr>
        <w:t>na:</w:t>
      </w:r>
    </w:p>
    <w:p w14:paraId="1E0F137F" w14:textId="77777777" w:rsidR="000F5021" w:rsidRPr="00394015" w:rsidRDefault="00790E56" w:rsidP="00D93911">
      <w:pPr>
        <w:pStyle w:val="Zkladntext"/>
        <w:numPr>
          <w:ilvl w:val="0"/>
          <w:numId w:val="1"/>
        </w:numPr>
        <w:spacing w:after="60"/>
        <w:ind w:left="567"/>
        <w:rPr>
          <w:lang w:val="cs-CZ"/>
        </w:rPr>
      </w:pPr>
      <w:r w:rsidRPr="00394015">
        <w:rPr>
          <w:spacing w:val="-1"/>
          <w:lang w:val="cs-CZ"/>
        </w:rPr>
        <w:t>výsledky</w:t>
      </w:r>
      <w:r w:rsidRPr="00394015">
        <w:rPr>
          <w:spacing w:val="-23"/>
          <w:lang w:val="cs-CZ"/>
        </w:rPr>
        <w:t xml:space="preserve"> </w:t>
      </w:r>
      <w:r w:rsidRPr="00394015">
        <w:rPr>
          <w:lang w:val="cs-CZ"/>
        </w:rPr>
        <w:t>průzkumů,</w:t>
      </w:r>
    </w:p>
    <w:p w14:paraId="436BA0F7" w14:textId="77777777" w:rsidR="000F5021" w:rsidRPr="00394015" w:rsidRDefault="00790E56" w:rsidP="00D93911">
      <w:pPr>
        <w:pStyle w:val="Zkladntext"/>
        <w:numPr>
          <w:ilvl w:val="0"/>
          <w:numId w:val="1"/>
        </w:numPr>
        <w:spacing w:after="60"/>
        <w:ind w:left="567"/>
        <w:rPr>
          <w:lang w:val="cs-CZ"/>
        </w:rPr>
      </w:pPr>
      <w:r w:rsidRPr="00394015">
        <w:rPr>
          <w:lang w:val="cs-CZ"/>
        </w:rPr>
        <w:t>metody</w:t>
      </w:r>
      <w:r w:rsidRPr="00394015">
        <w:rPr>
          <w:spacing w:val="-19"/>
          <w:lang w:val="cs-CZ"/>
        </w:rPr>
        <w:t xml:space="preserve"> </w:t>
      </w:r>
      <w:r w:rsidRPr="00394015">
        <w:rPr>
          <w:lang w:val="cs-CZ"/>
        </w:rPr>
        <w:t>odhadu,</w:t>
      </w:r>
    </w:p>
    <w:p w14:paraId="130AF58E" w14:textId="77777777" w:rsidR="000F5021" w:rsidRPr="00394015" w:rsidRDefault="00790E56" w:rsidP="00D93911">
      <w:pPr>
        <w:pStyle w:val="Zkladntext"/>
        <w:numPr>
          <w:ilvl w:val="0"/>
          <w:numId w:val="1"/>
        </w:numPr>
        <w:spacing w:after="60"/>
        <w:ind w:left="567"/>
        <w:rPr>
          <w:lang w:val="cs-CZ"/>
        </w:rPr>
      </w:pPr>
      <w:r w:rsidRPr="00394015">
        <w:rPr>
          <w:lang w:val="cs-CZ"/>
        </w:rPr>
        <w:t>spolupráci</w:t>
      </w:r>
      <w:r w:rsidRPr="00394015">
        <w:rPr>
          <w:spacing w:val="-12"/>
          <w:lang w:val="cs-CZ"/>
        </w:rPr>
        <w:t xml:space="preserve"> </w:t>
      </w:r>
      <w:r w:rsidRPr="00394015">
        <w:rPr>
          <w:lang w:val="cs-CZ"/>
        </w:rPr>
        <w:t>s</w:t>
      </w:r>
      <w:r w:rsidRPr="00394015">
        <w:rPr>
          <w:spacing w:val="-14"/>
          <w:lang w:val="cs-CZ"/>
        </w:rPr>
        <w:t xml:space="preserve"> </w:t>
      </w:r>
      <w:r w:rsidRPr="00394015">
        <w:rPr>
          <w:spacing w:val="-1"/>
          <w:lang w:val="cs-CZ"/>
        </w:rPr>
        <w:t>odborníky,</w:t>
      </w:r>
    </w:p>
    <w:p w14:paraId="267B098D" w14:textId="77777777" w:rsidR="000F5021" w:rsidRPr="00394015" w:rsidRDefault="00790E56" w:rsidP="00D93911">
      <w:pPr>
        <w:pStyle w:val="Zkladntext"/>
        <w:numPr>
          <w:ilvl w:val="0"/>
          <w:numId w:val="1"/>
        </w:numPr>
        <w:ind w:left="567"/>
        <w:rPr>
          <w:lang w:val="cs-CZ"/>
        </w:rPr>
      </w:pPr>
      <w:r w:rsidRPr="00394015">
        <w:rPr>
          <w:lang w:val="cs-CZ"/>
        </w:rPr>
        <w:t>konzultace</w:t>
      </w:r>
      <w:r w:rsidRPr="00394015">
        <w:rPr>
          <w:spacing w:val="-11"/>
          <w:lang w:val="cs-CZ"/>
        </w:rPr>
        <w:t xml:space="preserve"> </w:t>
      </w:r>
      <w:r w:rsidRPr="00394015">
        <w:rPr>
          <w:lang w:val="cs-CZ"/>
        </w:rPr>
        <w:t>s</w:t>
      </w:r>
      <w:r w:rsidRPr="00394015">
        <w:rPr>
          <w:spacing w:val="-12"/>
          <w:lang w:val="cs-CZ"/>
        </w:rPr>
        <w:t xml:space="preserve"> </w:t>
      </w:r>
      <w:r w:rsidRPr="00394015">
        <w:rPr>
          <w:lang w:val="cs-CZ"/>
        </w:rPr>
        <w:t>dotčenými</w:t>
      </w:r>
      <w:r w:rsidRPr="00394015">
        <w:rPr>
          <w:spacing w:val="-12"/>
          <w:lang w:val="cs-CZ"/>
        </w:rPr>
        <w:t xml:space="preserve"> </w:t>
      </w:r>
      <w:r w:rsidRPr="00394015">
        <w:rPr>
          <w:lang w:val="cs-CZ"/>
        </w:rPr>
        <w:t>subjekty.</w:t>
      </w:r>
    </w:p>
    <w:p w14:paraId="592A2C34" w14:textId="77777777" w:rsidR="000F5021" w:rsidRPr="00F00211" w:rsidRDefault="00790E56" w:rsidP="00EF00C9">
      <w:pPr>
        <w:pStyle w:val="Zkladntext"/>
        <w:keepLines/>
        <w:rPr>
          <w:spacing w:val="-1"/>
          <w:lang w:val="cs-CZ"/>
        </w:rPr>
      </w:pPr>
      <w:r w:rsidRPr="00394015">
        <w:rPr>
          <w:lang w:val="cs-CZ"/>
        </w:rPr>
        <w:t>Konzultace</w:t>
      </w:r>
      <w:r w:rsidRPr="00394015">
        <w:rPr>
          <w:spacing w:val="40"/>
          <w:lang w:val="cs-CZ"/>
        </w:rPr>
        <w:t xml:space="preserve"> </w:t>
      </w:r>
      <w:r w:rsidRPr="00394015">
        <w:rPr>
          <w:lang w:val="cs-CZ"/>
        </w:rPr>
        <w:t>jsou</w:t>
      </w:r>
      <w:r w:rsidRPr="00394015">
        <w:rPr>
          <w:spacing w:val="40"/>
          <w:lang w:val="cs-CZ"/>
        </w:rPr>
        <w:t xml:space="preserve"> </w:t>
      </w:r>
      <w:r w:rsidRPr="00394015">
        <w:rPr>
          <w:lang w:val="cs-CZ"/>
        </w:rPr>
        <w:t>povinnou</w:t>
      </w:r>
      <w:r w:rsidRPr="00394015">
        <w:rPr>
          <w:spacing w:val="40"/>
          <w:lang w:val="cs-CZ"/>
        </w:rPr>
        <w:t xml:space="preserve"> </w:t>
      </w:r>
      <w:r w:rsidRPr="00394015">
        <w:rPr>
          <w:lang w:val="cs-CZ"/>
        </w:rPr>
        <w:t>součástí</w:t>
      </w:r>
      <w:r w:rsidRPr="00394015">
        <w:rPr>
          <w:spacing w:val="41"/>
          <w:lang w:val="cs-CZ"/>
        </w:rPr>
        <w:t xml:space="preserve"> </w:t>
      </w:r>
      <w:r w:rsidRPr="00394015">
        <w:rPr>
          <w:spacing w:val="-1"/>
          <w:lang w:val="cs-CZ"/>
        </w:rPr>
        <w:t>RIA,</w:t>
      </w:r>
      <w:r w:rsidRPr="00394015">
        <w:rPr>
          <w:spacing w:val="40"/>
          <w:lang w:val="cs-CZ"/>
        </w:rPr>
        <w:t xml:space="preserve"> </w:t>
      </w:r>
      <w:r w:rsidRPr="00394015">
        <w:rPr>
          <w:lang w:val="cs-CZ"/>
        </w:rPr>
        <w:t>přičemž</w:t>
      </w:r>
      <w:r w:rsidRPr="00394015">
        <w:rPr>
          <w:spacing w:val="39"/>
          <w:lang w:val="cs-CZ"/>
        </w:rPr>
        <w:t xml:space="preserve"> </w:t>
      </w:r>
      <w:r w:rsidRPr="00394015">
        <w:rPr>
          <w:lang w:val="cs-CZ"/>
        </w:rPr>
        <w:t>není</w:t>
      </w:r>
      <w:r w:rsidRPr="00394015">
        <w:rPr>
          <w:spacing w:val="41"/>
          <w:lang w:val="cs-CZ"/>
        </w:rPr>
        <w:t xml:space="preserve"> </w:t>
      </w:r>
      <w:r w:rsidRPr="00394015">
        <w:rPr>
          <w:spacing w:val="-1"/>
          <w:lang w:val="cs-CZ"/>
        </w:rPr>
        <w:t>obligatorně</w:t>
      </w:r>
      <w:r w:rsidRPr="00394015">
        <w:rPr>
          <w:spacing w:val="43"/>
          <w:lang w:val="cs-CZ"/>
        </w:rPr>
        <w:t xml:space="preserve"> </w:t>
      </w:r>
      <w:r w:rsidRPr="00394015">
        <w:rPr>
          <w:spacing w:val="-1"/>
          <w:lang w:val="cs-CZ"/>
        </w:rPr>
        <w:t>stanovena</w:t>
      </w:r>
      <w:r w:rsidRPr="00394015">
        <w:rPr>
          <w:spacing w:val="37"/>
          <w:w w:val="99"/>
          <w:lang w:val="cs-CZ"/>
        </w:rPr>
        <w:t xml:space="preserve"> </w:t>
      </w:r>
      <w:r w:rsidRPr="00394015">
        <w:rPr>
          <w:spacing w:val="-1"/>
          <w:lang w:val="cs-CZ"/>
        </w:rPr>
        <w:t>jejich</w:t>
      </w:r>
      <w:r w:rsidRPr="00394015">
        <w:rPr>
          <w:spacing w:val="43"/>
          <w:lang w:val="cs-CZ"/>
        </w:rPr>
        <w:t xml:space="preserve"> </w:t>
      </w:r>
      <w:r w:rsidRPr="00394015">
        <w:rPr>
          <w:lang w:val="cs-CZ"/>
        </w:rPr>
        <w:t>délka</w:t>
      </w:r>
      <w:r w:rsidRPr="00394015">
        <w:rPr>
          <w:spacing w:val="43"/>
          <w:lang w:val="cs-CZ"/>
        </w:rPr>
        <w:t xml:space="preserve"> </w:t>
      </w:r>
      <w:r w:rsidRPr="00394015">
        <w:rPr>
          <w:lang w:val="cs-CZ"/>
        </w:rPr>
        <w:t>a</w:t>
      </w:r>
      <w:r w:rsidRPr="00394015">
        <w:rPr>
          <w:spacing w:val="43"/>
          <w:lang w:val="cs-CZ"/>
        </w:rPr>
        <w:t xml:space="preserve"> </w:t>
      </w:r>
      <w:r w:rsidRPr="00394015">
        <w:rPr>
          <w:spacing w:val="-1"/>
          <w:lang w:val="cs-CZ"/>
        </w:rPr>
        <w:t>forma,</w:t>
      </w:r>
      <w:r w:rsidRPr="00394015">
        <w:rPr>
          <w:spacing w:val="43"/>
          <w:lang w:val="cs-CZ"/>
        </w:rPr>
        <w:t xml:space="preserve"> </w:t>
      </w:r>
      <w:r w:rsidRPr="00394015">
        <w:rPr>
          <w:spacing w:val="-1"/>
          <w:lang w:val="cs-CZ"/>
        </w:rPr>
        <w:t>kterou</w:t>
      </w:r>
      <w:r w:rsidRPr="00394015">
        <w:rPr>
          <w:spacing w:val="43"/>
          <w:lang w:val="cs-CZ"/>
        </w:rPr>
        <w:t xml:space="preserve"> </w:t>
      </w:r>
      <w:r w:rsidRPr="00394015">
        <w:rPr>
          <w:lang w:val="cs-CZ"/>
        </w:rPr>
        <w:t>předkladatel</w:t>
      </w:r>
      <w:r w:rsidRPr="00394015">
        <w:rPr>
          <w:spacing w:val="42"/>
          <w:lang w:val="cs-CZ"/>
        </w:rPr>
        <w:t xml:space="preserve"> </w:t>
      </w:r>
      <w:r w:rsidRPr="00394015">
        <w:rPr>
          <w:lang w:val="cs-CZ"/>
        </w:rPr>
        <w:t>určí</w:t>
      </w:r>
      <w:r w:rsidRPr="00394015">
        <w:rPr>
          <w:spacing w:val="40"/>
          <w:lang w:val="cs-CZ"/>
        </w:rPr>
        <w:t xml:space="preserve"> </w:t>
      </w:r>
      <w:r w:rsidRPr="00394015">
        <w:rPr>
          <w:lang w:val="cs-CZ"/>
        </w:rPr>
        <w:t>na</w:t>
      </w:r>
      <w:r w:rsidRPr="00394015">
        <w:rPr>
          <w:spacing w:val="43"/>
          <w:lang w:val="cs-CZ"/>
        </w:rPr>
        <w:t xml:space="preserve"> </w:t>
      </w:r>
      <w:r w:rsidRPr="00394015">
        <w:rPr>
          <w:lang w:val="cs-CZ"/>
        </w:rPr>
        <w:t>základě</w:t>
      </w:r>
      <w:r w:rsidRPr="00394015">
        <w:rPr>
          <w:spacing w:val="43"/>
          <w:lang w:val="cs-CZ"/>
        </w:rPr>
        <w:t xml:space="preserve"> </w:t>
      </w:r>
      <w:r w:rsidRPr="00394015">
        <w:rPr>
          <w:spacing w:val="-1"/>
          <w:lang w:val="cs-CZ"/>
        </w:rPr>
        <w:t>principu</w:t>
      </w:r>
      <w:r w:rsidRPr="00394015">
        <w:rPr>
          <w:spacing w:val="45"/>
          <w:w w:val="99"/>
          <w:lang w:val="cs-CZ"/>
        </w:rPr>
        <w:t xml:space="preserve"> </w:t>
      </w:r>
      <w:r w:rsidRPr="00394015">
        <w:rPr>
          <w:spacing w:val="-1"/>
          <w:lang w:val="cs-CZ"/>
        </w:rPr>
        <w:t>proporcionality</w:t>
      </w:r>
      <w:r w:rsidR="00CE06F4" w:rsidRPr="00394015">
        <w:rPr>
          <w:rStyle w:val="Znakapoznpodarou"/>
          <w:spacing w:val="-1"/>
          <w:lang w:val="cs-CZ"/>
        </w:rPr>
        <w:footnoteReference w:id="13"/>
      </w:r>
      <w:r w:rsidRPr="00394015">
        <w:rPr>
          <w:spacing w:val="-1"/>
          <w:lang w:val="cs-CZ"/>
        </w:rPr>
        <w:t>.</w:t>
      </w:r>
      <w:r w:rsidRPr="00394015">
        <w:rPr>
          <w:spacing w:val="26"/>
          <w:lang w:val="cs-CZ"/>
        </w:rPr>
        <w:t xml:space="preserve"> </w:t>
      </w:r>
      <w:r w:rsidRPr="00394015">
        <w:rPr>
          <w:lang w:val="cs-CZ"/>
        </w:rPr>
        <w:t>Konzultační</w:t>
      </w:r>
      <w:r w:rsidRPr="00394015">
        <w:rPr>
          <w:spacing w:val="24"/>
          <w:lang w:val="cs-CZ"/>
        </w:rPr>
        <w:t xml:space="preserve"> </w:t>
      </w:r>
      <w:r w:rsidRPr="00394015">
        <w:rPr>
          <w:lang w:val="cs-CZ"/>
        </w:rPr>
        <w:t>proces</w:t>
      </w:r>
      <w:r w:rsidRPr="00394015">
        <w:rPr>
          <w:spacing w:val="26"/>
          <w:lang w:val="cs-CZ"/>
        </w:rPr>
        <w:t xml:space="preserve"> </w:t>
      </w:r>
      <w:r w:rsidRPr="00394015">
        <w:rPr>
          <w:spacing w:val="-1"/>
          <w:lang w:val="cs-CZ"/>
        </w:rPr>
        <w:t>je</w:t>
      </w:r>
      <w:r w:rsidRPr="00394015">
        <w:rPr>
          <w:spacing w:val="27"/>
          <w:lang w:val="cs-CZ"/>
        </w:rPr>
        <w:t xml:space="preserve"> </w:t>
      </w:r>
      <w:r w:rsidRPr="003E1682">
        <w:rPr>
          <w:spacing w:val="-1"/>
          <w:lang w:val="cs-CZ"/>
        </w:rPr>
        <w:t>veden</w:t>
      </w:r>
      <w:r w:rsidRPr="003E1682">
        <w:rPr>
          <w:spacing w:val="24"/>
          <w:lang w:val="cs-CZ"/>
        </w:rPr>
        <w:t xml:space="preserve"> </w:t>
      </w:r>
      <w:r w:rsidRPr="003E1682">
        <w:rPr>
          <w:lang w:val="cs-CZ"/>
        </w:rPr>
        <w:t>podle</w:t>
      </w:r>
      <w:r w:rsidRPr="00243C5C">
        <w:rPr>
          <w:spacing w:val="25"/>
          <w:lang w:val="cs-CZ"/>
        </w:rPr>
        <w:t xml:space="preserve"> </w:t>
      </w:r>
      <w:r w:rsidRPr="00243C5C">
        <w:rPr>
          <w:lang w:val="cs-CZ"/>
        </w:rPr>
        <w:t>potřeby</w:t>
      </w:r>
      <w:r w:rsidRPr="00243C5C">
        <w:rPr>
          <w:spacing w:val="23"/>
          <w:lang w:val="cs-CZ"/>
        </w:rPr>
        <w:t xml:space="preserve"> </w:t>
      </w:r>
      <w:r w:rsidRPr="00243C5C">
        <w:rPr>
          <w:lang w:val="cs-CZ"/>
        </w:rPr>
        <w:t>v</w:t>
      </w:r>
      <w:r w:rsidRPr="00243C5C">
        <w:rPr>
          <w:spacing w:val="-7"/>
          <w:lang w:val="cs-CZ"/>
        </w:rPr>
        <w:t xml:space="preserve"> </w:t>
      </w:r>
      <w:r w:rsidRPr="00243C5C">
        <w:rPr>
          <w:lang w:val="cs-CZ"/>
        </w:rPr>
        <w:t>průběhu</w:t>
      </w:r>
      <w:r w:rsidRPr="00243C5C">
        <w:rPr>
          <w:spacing w:val="27"/>
          <w:lang w:val="cs-CZ"/>
        </w:rPr>
        <w:t xml:space="preserve"> </w:t>
      </w:r>
      <w:r w:rsidRPr="00243C5C">
        <w:rPr>
          <w:spacing w:val="-1"/>
          <w:lang w:val="cs-CZ"/>
        </w:rPr>
        <w:t>celého</w:t>
      </w:r>
      <w:r w:rsidRPr="00A7367A">
        <w:rPr>
          <w:spacing w:val="53"/>
          <w:w w:val="99"/>
          <w:lang w:val="cs-CZ"/>
        </w:rPr>
        <w:t xml:space="preserve"> </w:t>
      </w:r>
      <w:r w:rsidRPr="00A7367A">
        <w:rPr>
          <w:spacing w:val="-1"/>
          <w:lang w:val="cs-CZ"/>
        </w:rPr>
        <w:t>zpracování</w:t>
      </w:r>
      <w:r w:rsidRPr="00A517AF">
        <w:rPr>
          <w:spacing w:val="-19"/>
          <w:lang w:val="cs-CZ"/>
        </w:rPr>
        <w:t xml:space="preserve"> </w:t>
      </w:r>
      <w:r w:rsidRPr="007A5BD8">
        <w:rPr>
          <w:spacing w:val="-1"/>
          <w:lang w:val="cs-CZ"/>
        </w:rPr>
        <w:t>RIA.</w:t>
      </w:r>
    </w:p>
    <w:p w14:paraId="41EEB9C2" w14:textId="77777777" w:rsidR="000F5021" w:rsidRPr="00394015" w:rsidRDefault="00790E56" w:rsidP="00C96B3A">
      <w:pPr>
        <w:pStyle w:val="Zkladntext"/>
        <w:rPr>
          <w:lang w:val="cs-CZ"/>
        </w:rPr>
      </w:pPr>
      <w:r w:rsidRPr="00394015">
        <w:rPr>
          <w:lang w:val="cs-CZ"/>
        </w:rPr>
        <w:t>Konzultace</w:t>
      </w:r>
      <w:r w:rsidRPr="00394015">
        <w:rPr>
          <w:spacing w:val="-15"/>
          <w:lang w:val="cs-CZ"/>
        </w:rPr>
        <w:t xml:space="preserve"> </w:t>
      </w:r>
      <w:r w:rsidRPr="00394015">
        <w:rPr>
          <w:lang w:val="cs-CZ"/>
        </w:rPr>
        <w:t>mají</w:t>
      </w:r>
      <w:r w:rsidRPr="00394015">
        <w:rPr>
          <w:spacing w:val="-16"/>
          <w:lang w:val="cs-CZ"/>
        </w:rPr>
        <w:t xml:space="preserve"> </w:t>
      </w:r>
      <w:r w:rsidRPr="00394015">
        <w:rPr>
          <w:lang w:val="cs-CZ"/>
        </w:rPr>
        <w:t>předkladateli</w:t>
      </w:r>
      <w:r w:rsidRPr="00394015">
        <w:rPr>
          <w:spacing w:val="-14"/>
          <w:lang w:val="cs-CZ"/>
        </w:rPr>
        <w:t xml:space="preserve"> </w:t>
      </w:r>
      <w:r w:rsidRPr="00394015">
        <w:rPr>
          <w:lang w:val="cs-CZ"/>
        </w:rPr>
        <w:t>napomoci:</w:t>
      </w:r>
    </w:p>
    <w:p w14:paraId="7E590C68" w14:textId="77777777" w:rsidR="000F5021" w:rsidRPr="00394015" w:rsidRDefault="00790E56" w:rsidP="00D93911">
      <w:pPr>
        <w:pStyle w:val="Zkladntext"/>
        <w:numPr>
          <w:ilvl w:val="0"/>
          <w:numId w:val="33"/>
        </w:numPr>
        <w:spacing w:after="60"/>
        <w:ind w:left="567"/>
        <w:rPr>
          <w:lang w:val="cs-CZ"/>
        </w:rPr>
      </w:pPr>
      <w:r w:rsidRPr="00394015">
        <w:rPr>
          <w:lang w:val="cs-CZ"/>
        </w:rPr>
        <w:t>nalézt</w:t>
      </w:r>
      <w:r w:rsidRPr="00394015">
        <w:rPr>
          <w:spacing w:val="-9"/>
          <w:lang w:val="cs-CZ"/>
        </w:rPr>
        <w:t xml:space="preserve"> </w:t>
      </w:r>
      <w:r w:rsidRPr="00394015">
        <w:rPr>
          <w:lang w:val="cs-CZ"/>
        </w:rPr>
        <w:t>nové</w:t>
      </w:r>
      <w:r w:rsidRPr="00394015">
        <w:rPr>
          <w:spacing w:val="-8"/>
          <w:lang w:val="cs-CZ"/>
        </w:rPr>
        <w:t xml:space="preserve"> </w:t>
      </w:r>
      <w:r w:rsidRPr="00394015">
        <w:rPr>
          <w:lang w:val="cs-CZ"/>
        </w:rPr>
        <w:t>perspektivy</w:t>
      </w:r>
      <w:r w:rsidRPr="00394015">
        <w:rPr>
          <w:spacing w:val="-11"/>
          <w:lang w:val="cs-CZ"/>
        </w:rPr>
        <w:t xml:space="preserve"> </w:t>
      </w:r>
      <w:r w:rsidRPr="00394015">
        <w:rPr>
          <w:lang w:val="cs-CZ"/>
        </w:rPr>
        <w:t>nahlížení</w:t>
      </w:r>
      <w:r w:rsidRPr="00394015">
        <w:rPr>
          <w:spacing w:val="-11"/>
          <w:lang w:val="cs-CZ"/>
        </w:rPr>
        <w:t xml:space="preserve"> </w:t>
      </w:r>
      <w:r w:rsidRPr="00394015">
        <w:rPr>
          <w:lang w:val="cs-CZ"/>
        </w:rPr>
        <w:t>na</w:t>
      </w:r>
      <w:r w:rsidRPr="00394015">
        <w:rPr>
          <w:spacing w:val="-8"/>
          <w:lang w:val="cs-CZ"/>
        </w:rPr>
        <w:t xml:space="preserve"> </w:t>
      </w:r>
      <w:r w:rsidRPr="00394015">
        <w:rPr>
          <w:lang w:val="cs-CZ"/>
        </w:rPr>
        <w:t>problém,</w:t>
      </w:r>
    </w:p>
    <w:p w14:paraId="393DF62E" w14:textId="77777777" w:rsidR="000F5021" w:rsidRPr="00394015" w:rsidRDefault="00790E56" w:rsidP="00D93911">
      <w:pPr>
        <w:pStyle w:val="Zkladntext"/>
        <w:numPr>
          <w:ilvl w:val="0"/>
          <w:numId w:val="33"/>
        </w:numPr>
        <w:spacing w:after="60"/>
        <w:ind w:left="567"/>
        <w:rPr>
          <w:lang w:val="cs-CZ"/>
        </w:rPr>
      </w:pPr>
      <w:r w:rsidRPr="00394015">
        <w:rPr>
          <w:lang w:val="cs-CZ"/>
        </w:rPr>
        <w:t>vytipovat</w:t>
      </w:r>
      <w:r w:rsidRPr="00394015">
        <w:rPr>
          <w:spacing w:val="-13"/>
          <w:lang w:val="cs-CZ"/>
        </w:rPr>
        <w:t xml:space="preserve"> </w:t>
      </w:r>
      <w:r w:rsidRPr="00394015">
        <w:rPr>
          <w:lang w:val="cs-CZ"/>
        </w:rPr>
        <w:t>dotčené</w:t>
      </w:r>
      <w:r w:rsidRPr="00394015">
        <w:rPr>
          <w:spacing w:val="-13"/>
          <w:lang w:val="cs-CZ"/>
        </w:rPr>
        <w:t xml:space="preserve"> </w:t>
      </w:r>
      <w:r w:rsidRPr="00394015">
        <w:rPr>
          <w:lang w:val="cs-CZ"/>
        </w:rPr>
        <w:t>subjekty,</w:t>
      </w:r>
    </w:p>
    <w:p w14:paraId="191A1B0E" w14:textId="77777777" w:rsidR="000F5021" w:rsidRPr="00394015" w:rsidRDefault="00790E56" w:rsidP="00D93911">
      <w:pPr>
        <w:pStyle w:val="Zkladntext"/>
        <w:numPr>
          <w:ilvl w:val="0"/>
          <w:numId w:val="33"/>
        </w:numPr>
        <w:spacing w:after="60"/>
        <w:ind w:left="567"/>
        <w:rPr>
          <w:lang w:val="cs-CZ"/>
        </w:rPr>
      </w:pPr>
      <w:r w:rsidRPr="00394015">
        <w:rPr>
          <w:lang w:val="cs-CZ"/>
        </w:rPr>
        <w:t>identifikovat</w:t>
      </w:r>
      <w:r w:rsidRPr="00394015">
        <w:rPr>
          <w:spacing w:val="-10"/>
          <w:lang w:val="cs-CZ"/>
        </w:rPr>
        <w:t xml:space="preserve"> </w:t>
      </w:r>
      <w:r w:rsidRPr="00394015">
        <w:rPr>
          <w:lang w:val="cs-CZ"/>
        </w:rPr>
        <w:t>další</w:t>
      </w:r>
      <w:r w:rsidRPr="00394015">
        <w:rPr>
          <w:spacing w:val="-12"/>
          <w:lang w:val="cs-CZ"/>
        </w:rPr>
        <w:t xml:space="preserve"> </w:t>
      </w:r>
      <w:r w:rsidRPr="00394015">
        <w:rPr>
          <w:lang w:val="cs-CZ"/>
        </w:rPr>
        <w:t>možné</w:t>
      </w:r>
      <w:r w:rsidRPr="00394015">
        <w:rPr>
          <w:spacing w:val="-9"/>
          <w:lang w:val="cs-CZ"/>
        </w:rPr>
        <w:t xml:space="preserve"> </w:t>
      </w:r>
      <w:r w:rsidRPr="00394015">
        <w:rPr>
          <w:lang w:val="cs-CZ"/>
        </w:rPr>
        <w:t>varianty</w:t>
      </w:r>
      <w:r w:rsidRPr="00394015">
        <w:rPr>
          <w:spacing w:val="-12"/>
          <w:lang w:val="cs-CZ"/>
        </w:rPr>
        <w:t xml:space="preserve"> </w:t>
      </w:r>
      <w:r w:rsidRPr="00394015">
        <w:rPr>
          <w:lang w:val="cs-CZ"/>
        </w:rPr>
        <w:t>řešení,</w:t>
      </w:r>
    </w:p>
    <w:p w14:paraId="198CA17C" w14:textId="77777777" w:rsidR="000F5021" w:rsidRPr="00394015" w:rsidRDefault="00790E56" w:rsidP="00D93911">
      <w:pPr>
        <w:pStyle w:val="Zkladntext"/>
        <w:numPr>
          <w:ilvl w:val="0"/>
          <w:numId w:val="33"/>
        </w:numPr>
        <w:spacing w:after="60"/>
        <w:ind w:left="567"/>
        <w:rPr>
          <w:lang w:val="cs-CZ"/>
        </w:rPr>
      </w:pPr>
      <w:r w:rsidRPr="00394015">
        <w:rPr>
          <w:lang w:val="cs-CZ"/>
        </w:rPr>
        <w:t>nalézt</w:t>
      </w:r>
      <w:r w:rsidRPr="00394015">
        <w:rPr>
          <w:spacing w:val="-11"/>
          <w:lang w:val="cs-CZ"/>
        </w:rPr>
        <w:t xml:space="preserve"> </w:t>
      </w:r>
      <w:r w:rsidRPr="00394015">
        <w:rPr>
          <w:lang w:val="cs-CZ"/>
        </w:rPr>
        <w:t>rovnováhu</w:t>
      </w:r>
      <w:r w:rsidRPr="00394015">
        <w:rPr>
          <w:spacing w:val="-10"/>
          <w:lang w:val="cs-CZ"/>
        </w:rPr>
        <w:t xml:space="preserve"> </w:t>
      </w:r>
      <w:r w:rsidRPr="00394015">
        <w:rPr>
          <w:lang w:val="cs-CZ"/>
        </w:rPr>
        <w:t>mezi</w:t>
      </w:r>
      <w:r w:rsidRPr="00394015">
        <w:rPr>
          <w:spacing w:val="-9"/>
          <w:lang w:val="cs-CZ"/>
        </w:rPr>
        <w:t xml:space="preserve"> </w:t>
      </w:r>
      <w:r w:rsidRPr="00394015">
        <w:rPr>
          <w:lang w:val="cs-CZ"/>
        </w:rPr>
        <w:t>protichůdnými</w:t>
      </w:r>
      <w:r w:rsidRPr="00394015">
        <w:rPr>
          <w:spacing w:val="-11"/>
          <w:lang w:val="cs-CZ"/>
        </w:rPr>
        <w:t xml:space="preserve"> </w:t>
      </w:r>
      <w:r w:rsidRPr="00394015">
        <w:rPr>
          <w:lang w:val="cs-CZ"/>
        </w:rPr>
        <w:t>zájmy,</w:t>
      </w:r>
    </w:p>
    <w:p w14:paraId="431BCAC5" w14:textId="77777777" w:rsidR="000F5021" w:rsidRPr="00394015" w:rsidRDefault="00790E56" w:rsidP="00D93911">
      <w:pPr>
        <w:pStyle w:val="Zkladntext"/>
        <w:numPr>
          <w:ilvl w:val="0"/>
          <w:numId w:val="33"/>
        </w:numPr>
        <w:spacing w:after="60"/>
        <w:ind w:left="567"/>
        <w:rPr>
          <w:lang w:val="cs-CZ"/>
        </w:rPr>
      </w:pPr>
      <w:r w:rsidRPr="00394015">
        <w:rPr>
          <w:lang w:val="cs-CZ"/>
        </w:rPr>
        <w:t>poskytnout</w:t>
      </w:r>
      <w:r w:rsidRPr="00394015">
        <w:rPr>
          <w:spacing w:val="-14"/>
          <w:lang w:val="cs-CZ"/>
        </w:rPr>
        <w:t xml:space="preserve"> </w:t>
      </w:r>
      <w:r w:rsidRPr="00394015">
        <w:rPr>
          <w:spacing w:val="-1"/>
          <w:lang w:val="cs-CZ"/>
        </w:rPr>
        <w:t>nezávislou</w:t>
      </w:r>
      <w:r w:rsidRPr="00394015">
        <w:rPr>
          <w:spacing w:val="-12"/>
          <w:lang w:val="cs-CZ"/>
        </w:rPr>
        <w:t xml:space="preserve"> </w:t>
      </w:r>
      <w:r w:rsidRPr="00394015">
        <w:rPr>
          <w:lang w:val="cs-CZ"/>
        </w:rPr>
        <w:t>kontrolu</w:t>
      </w:r>
      <w:r w:rsidRPr="00394015">
        <w:rPr>
          <w:spacing w:val="-13"/>
          <w:lang w:val="cs-CZ"/>
        </w:rPr>
        <w:t xml:space="preserve"> </w:t>
      </w:r>
      <w:r w:rsidRPr="00394015">
        <w:rPr>
          <w:lang w:val="cs-CZ"/>
        </w:rPr>
        <w:t>hodnocení</w:t>
      </w:r>
      <w:r w:rsidRPr="00394015">
        <w:rPr>
          <w:spacing w:val="-14"/>
          <w:lang w:val="cs-CZ"/>
        </w:rPr>
        <w:t xml:space="preserve"> </w:t>
      </w:r>
      <w:r w:rsidRPr="00394015">
        <w:rPr>
          <w:spacing w:val="-1"/>
          <w:lang w:val="cs-CZ"/>
        </w:rPr>
        <w:t>možných</w:t>
      </w:r>
      <w:r w:rsidRPr="00394015">
        <w:rPr>
          <w:spacing w:val="-11"/>
          <w:lang w:val="cs-CZ"/>
        </w:rPr>
        <w:t xml:space="preserve"> </w:t>
      </w:r>
      <w:r w:rsidRPr="00394015">
        <w:rPr>
          <w:lang w:val="cs-CZ"/>
        </w:rPr>
        <w:t>dopadů,</w:t>
      </w:r>
    </w:p>
    <w:p w14:paraId="1C3EAE4D" w14:textId="77777777" w:rsidR="000F5021" w:rsidRPr="00394015" w:rsidRDefault="00790E56" w:rsidP="00D93911">
      <w:pPr>
        <w:pStyle w:val="Zkladntext"/>
        <w:numPr>
          <w:ilvl w:val="0"/>
          <w:numId w:val="33"/>
        </w:numPr>
        <w:spacing w:after="60"/>
        <w:ind w:left="567"/>
        <w:rPr>
          <w:lang w:val="cs-CZ"/>
        </w:rPr>
      </w:pPr>
      <w:r w:rsidRPr="00394015">
        <w:rPr>
          <w:lang w:val="cs-CZ"/>
        </w:rPr>
        <w:t>zmírnit</w:t>
      </w:r>
      <w:r w:rsidRPr="00394015">
        <w:rPr>
          <w:spacing w:val="-13"/>
          <w:lang w:val="cs-CZ"/>
        </w:rPr>
        <w:t xml:space="preserve"> </w:t>
      </w:r>
      <w:r w:rsidRPr="00394015">
        <w:rPr>
          <w:lang w:val="cs-CZ"/>
        </w:rPr>
        <w:t>riziko</w:t>
      </w:r>
      <w:r w:rsidRPr="00394015">
        <w:rPr>
          <w:spacing w:val="-12"/>
          <w:lang w:val="cs-CZ"/>
        </w:rPr>
        <w:t xml:space="preserve"> </w:t>
      </w:r>
      <w:r w:rsidRPr="00394015">
        <w:rPr>
          <w:lang w:val="cs-CZ"/>
        </w:rPr>
        <w:t>nepředvídaných</w:t>
      </w:r>
      <w:r w:rsidRPr="00394015">
        <w:rPr>
          <w:spacing w:val="-13"/>
          <w:lang w:val="cs-CZ"/>
        </w:rPr>
        <w:t xml:space="preserve"> </w:t>
      </w:r>
      <w:r w:rsidRPr="00394015">
        <w:rPr>
          <w:lang w:val="cs-CZ"/>
        </w:rPr>
        <w:t>důsledků,</w:t>
      </w:r>
    </w:p>
    <w:p w14:paraId="2BB1856F" w14:textId="77777777" w:rsidR="00EF00C9" w:rsidRPr="00394015" w:rsidRDefault="00EF00C9" w:rsidP="00D93911">
      <w:pPr>
        <w:pStyle w:val="Zkladntext"/>
        <w:numPr>
          <w:ilvl w:val="0"/>
          <w:numId w:val="33"/>
        </w:numPr>
        <w:spacing w:after="60"/>
        <w:ind w:left="567"/>
        <w:rPr>
          <w:lang w:val="cs-CZ"/>
        </w:rPr>
      </w:pPr>
      <w:r w:rsidRPr="00394015">
        <w:rPr>
          <w:lang w:val="cs-CZ"/>
        </w:rPr>
        <w:t>zvýšit</w:t>
      </w:r>
      <w:r w:rsidRPr="00394015">
        <w:rPr>
          <w:spacing w:val="39"/>
          <w:lang w:val="cs-CZ"/>
        </w:rPr>
        <w:t xml:space="preserve"> </w:t>
      </w:r>
      <w:r w:rsidRPr="00394015">
        <w:rPr>
          <w:lang w:val="cs-CZ"/>
        </w:rPr>
        <w:t>porozumění</w:t>
      </w:r>
      <w:r w:rsidRPr="00394015">
        <w:rPr>
          <w:spacing w:val="36"/>
          <w:lang w:val="cs-CZ"/>
        </w:rPr>
        <w:t xml:space="preserve"> </w:t>
      </w:r>
      <w:r w:rsidRPr="00394015">
        <w:rPr>
          <w:lang w:val="cs-CZ"/>
        </w:rPr>
        <w:t>návrhu</w:t>
      </w:r>
      <w:r w:rsidRPr="00394015">
        <w:rPr>
          <w:spacing w:val="40"/>
          <w:lang w:val="cs-CZ"/>
        </w:rPr>
        <w:t xml:space="preserve"> </w:t>
      </w:r>
      <w:r w:rsidRPr="00394015">
        <w:rPr>
          <w:lang w:val="cs-CZ"/>
        </w:rPr>
        <w:t>a</w:t>
      </w:r>
      <w:r w:rsidRPr="00394015">
        <w:rPr>
          <w:spacing w:val="39"/>
          <w:lang w:val="cs-CZ"/>
        </w:rPr>
        <w:t xml:space="preserve"> </w:t>
      </w:r>
      <w:r w:rsidRPr="00394015">
        <w:rPr>
          <w:lang w:val="cs-CZ"/>
        </w:rPr>
        <w:t>lepší</w:t>
      </w:r>
      <w:r w:rsidRPr="00394015">
        <w:rPr>
          <w:spacing w:val="39"/>
          <w:lang w:val="cs-CZ"/>
        </w:rPr>
        <w:t xml:space="preserve"> </w:t>
      </w:r>
      <w:r w:rsidRPr="00394015">
        <w:rPr>
          <w:lang w:val="cs-CZ"/>
        </w:rPr>
        <w:t>připravenost</w:t>
      </w:r>
      <w:r w:rsidRPr="00394015">
        <w:rPr>
          <w:spacing w:val="40"/>
          <w:lang w:val="cs-CZ"/>
        </w:rPr>
        <w:t xml:space="preserve"> </w:t>
      </w:r>
      <w:r w:rsidRPr="00394015">
        <w:rPr>
          <w:lang w:val="cs-CZ"/>
        </w:rPr>
        <w:t>dotčených</w:t>
      </w:r>
      <w:r w:rsidRPr="00394015">
        <w:rPr>
          <w:spacing w:val="39"/>
          <w:lang w:val="cs-CZ"/>
        </w:rPr>
        <w:t xml:space="preserve"> </w:t>
      </w:r>
      <w:r w:rsidRPr="00394015">
        <w:rPr>
          <w:lang w:val="cs-CZ"/>
        </w:rPr>
        <w:t>subjektů</w:t>
      </w:r>
      <w:r w:rsidRPr="00394015">
        <w:rPr>
          <w:spacing w:val="54"/>
          <w:w w:val="99"/>
          <w:lang w:val="cs-CZ"/>
        </w:rPr>
        <w:t xml:space="preserve"> </w:t>
      </w:r>
      <w:r w:rsidRPr="00394015">
        <w:rPr>
          <w:lang w:val="cs-CZ"/>
        </w:rPr>
        <w:t>na</w:t>
      </w:r>
      <w:r w:rsidRPr="00394015">
        <w:rPr>
          <w:spacing w:val="-12"/>
          <w:lang w:val="cs-CZ"/>
        </w:rPr>
        <w:t xml:space="preserve"> </w:t>
      </w:r>
      <w:r w:rsidRPr="00394015">
        <w:rPr>
          <w:lang w:val="cs-CZ"/>
        </w:rPr>
        <w:t>implementaci,</w:t>
      </w:r>
    </w:p>
    <w:p w14:paraId="5458B569" w14:textId="77777777" w:rsidR="00EF00C9" w:rsidRPr="00394015" w:rsidRDefault="00EF00C9" w:rsidP="00D93911">
      <w:pPr>
        <w:pStyle w:val="Zkladntext"/>
        <w:numPr>
          <w:ilvl w:val="0"/>
          <w:numId w:val="33"/>
        </w:numPr>
        <w:ind w:left="567"/>
        <w:rPr>
          <w:lang w:val="cs-CZ"/>
        </w:rPr>
      </w:pPr>
      <w:r w:rsidRPr="00394015">
        <w:rPr>
          <w:lang w:val="cs-CZ"/>
        </w:rPr>
        <w:t>získat</w:t>
      </w:r>
      <w:r w:rsidRPr="00394015">
        <w:rPr>
          <w:spacing w:val="-10"/>
          <w:lang w:val="cs-CZ"/>
        </w:rPr>
        <w:t xml:space="preserve"> </w:t>
      </w:r>
      <w:r w:rsidRPr="00394015">
        <w:rPr>
          <w:lang w:val="cs-CZ"/>
        </w:rPr>
        <w:t>potřebná</w:t>
      </w:r>
      <w:r w:rsidRPr="00394015">
        <w:rPr>
          <w:spacing w:val="-10"/>
          <w:lang w:val="cs-CZ"/>
        </w:rPr>
        <w:t xml:space="preserve"> </w:t>
      </w:r>
      <w:r w:rsidRPr="00394015">
        <w:rPr>
          <w:lang w:val="cs-CZ"/>
        </w:rPr>
        <w:t>relevantní</w:t>
      </w:r>
      <w:r w:rsidRPr="00394015">
        <w:rPr>
          <w:spacing w:val="-12"/>
          <w:lang w:val="cs-CZ"/>
        </w:rPr>
        <w:t xml:space="preserve"> </w:t>
      </w:r>
      <w:r w:rsidRPr="00394015">
        <w:rPr>
          <w:lang w:val="cs-CZ"/>
        </w:rPr>
        <w:t>data.</w:t>
      </w:r>
    </w:p>
    <w:p w14:paraId="6A345EEC" w14:textId="77777777" w:rsidR="000F5021" w:rsidRPr="00394015" w:rsidRDefault="00790E56" w:rsidP="00C96B3A">
      <w:pPr>
        <w:pStyle w:val="Zkladntext"/>
        <w:rPr>
          <w:lang w:val="cs-CZ"/>
        </w:rPr>
      </w:pPr>
      <w:r w:rsidRPr="00394015">
        <w:rPr>
          <w:lang w:val="cs-CZ"/>
        </w:rPr>
        <w:t>Předkladatel</w:t>
      </w:r>
      <w:r w:rsidRPr="00394015">
        <w:rPr>
          <w:spacing w:val="57"/>
          <w:lang w:val="cs-CZ"/>
        </w:rPr>
        <w:t xml:space="preserve"> </w:t>
      </w:r>
      <w:r w:rsidRPr="00394015">
        <w:rPr>
          <w:spacing w:val="-1"/>
          <w:lang w:val="cs-CZ"/>
        </w:rPr>
        <w:t>vyhodnotí</w:t>
      </w:r>
      <w:r w:rsidRPr="00394015">
        <w:rPr>
          <w:spacing w:val="57"/>
          <w:lang w:val="cs-CZ"/>
        </w:rPr>
        <w:t xml:space="preserve"> </w:t>
      </w:r>
      <w:r w:rsidRPr="00394015">
        <w:rPr>
          <w:lang w:val="cs-CZ"/>
        </w:rPr>
        <w:t>souhrnně</w:t>
      </w:r>
      <w:r w:rsidRPr="00394015">
        <w:rPr>
          <w:spacing w:val="60"/>
          <w:lang w:val="cs-CZ"/>
        </w:rPr>
        <w:t xml:space="preserve"> </w:t>
      </w:r>
      <w:r w:rsidRPr="00394015">
        <w:rPr>
          <w:lang w:val="cs-CZ"/>
        </w:rPr>
        <w:t>průběh</w:t>
      </w:r>
      <w:r w:rsidRPr="00394015">
        <w:rPr>
          <w:spacing w:val="59"/>
          <w:lang w:val="cs-CZ"/>
        </w:rPr>
        <w:t xml:space="preserve"> </w:t>
      </w:r>
      <w:r w:rsidRPr="00394015">
        <w:rPr>
          <w:lang w:val="cs-CZ"/>
        </w:rPr>
        <w:t>a</w:t>
      </w:r>
      <w:r w:rsidRPr="00394015">
        <w:rPr>
          <w:spacing w:val="57"/>
          <w:lang w:val="cs-CZ"/>
        </w:rPr>
        <w:t xml:space="preserve"> </w:t>
      </w:r>
      <w:r w:rsidRPr="00394015">
        <w:rPr>
          <w:lang w:val="cs-CZ"/>
        </w:rPr>
        <w:t>výsledek</w:t>
      </w:r>
      <w:r w:rsidRPr="00394015">
        <w:rPr>
          <w:spacing w:val="59"/>
          <w:lang w:val="cs-CZ"/>
        </w:rPr>
        <w:t xml:space="preserve"> </w:t>
      </w:r>
      <w:r w:rsidRPr="00394015">
        <w:rPr>
          <w:lang w:val="cs-CZ"/>
        </w:rPr>
        <w:t>konzultací</w:t>
      </w:r>
      <w:r w:rsidRPr="00394015">
        <w:rPr>
          <w:spacing w:val="56"/>
          <w:lang w:val="cs-CZ"/>
        </w:rPr>
        <w:t xml:space="preserve"> </w:t>
      </w:r>
      <w:r w:rsidRPr="00394015">
        <w:rPr>
          <w:lang w:val="cs-CZ"/>
        </w:rPr>
        <w:t>s</w:t>
      </w:r>
      <w:r w:rsidRPr="00394015">
        <w:rPr>
          <w:spacing w:val="-4"/>
          <w:lang w:val="cs-CZ"/>
        </w:rPr>
        <w:t xml:space="preserve"> </w:t>
      </w:r>
      <w:r w:rsidRPr="00394015">
        <w:rPr>
          <w:spacing w:val="-1"/>
          <w:lang w:val="cs-CZ"/>
        </w:rPr>
        <w:t>dotčenými</w:t>
      </w:r>
      <w:r w:rsidRPr="00394015">
        <w:rPr>
          <w:spacing w:val="40"/>
          <w:w w:val="99"/>
          <w:lang w:val="cs-CZ"/>
        </w:rPr>
        <w:t xml:space="preserve"> </w:t>
      </w:r>
      <w:r w:rsidRPr="00394015">
        <w:rPr>
          <w:spacing w:val="-1"/>
          <w:lang w:val="cs-CZ"/>
        </w:rPr>
        <w:t>subjekty.</w:t>
      </w:r>
    </w:p>
    <w:p w14:paraId="762A8582" w14:textId="77777777" w:rsidR="000F5021" w:rsidRPr="00394015" w:rsidRDefault="00790E56" w:rsidP="00C96B3A">
      <w:pPr>
        <w:pStyle w:val="Zkladntext"/>
        <w:rPr>
          <w:spacing w:val="-2"/>
          <w:lang w:val="cs-CZ"/>
        </w:rPr>
      </w:pPr>
      <w:r w:rsidRPr="00394015">
        <w:rPr>
          <w:spacing w:val="-2"/>
          <w:lang w:val="cs-CZ"/>
        </w:rPr>
        <w:t>Pomocným nástrojem pro získání pot</w:t>
      </w:r>
      <w:r w:rsidRPr="00394015">
        <w:rPr>
          <w:rFonts w:cs="Arial"/>
          <w:spacing w:val="-2"/>
          <w:lang w:val="cs-CZ"/>
        </w:rPr>
        <w:t>ř</w:t>
      </w:r>
      <w:r w:rsidRPr="00394015">
        <w:rPr>
          <w:spacing w:val="-2"/>
          <w:lang w:val="cs-CZ"/>
        </w:rPr>
        <w:t>ebných dat je také databáze</w:t>
      </w:r>
      <w:r w:rsidRPr="00394015">
        <w:rPr>
          <w:spacing w:val="-2"/>
          <w:w w:val="99"/>
          <w:lang w:val="cs-CZ"/>
        </w:rPr>
        <w:t xml:space="preserve"> </w:t>
      </w:r>
      <w:r w:rsidRPr="00394015">
        <w:rPr>
          <w:spacing w:val="-2"/>
          <w:lang w:val="cs-CZ"/>
        </w:rPr>
        <w:t>konzultujících organizací – DataKO, která je za</w:t>
      </w:r>
      <w:r w:rsidRPr="00394015">
        <w:rPr>
          <w:rFonts w:cs="Arial"/>
          <w:spacing w:val="-2"/>
          <w:lang w:val="cs-CZ"/>
        </w:rPr>
        <w:t>č</w:t>
      </w:r>
      <w:r w:rsidRPr="00394015">
        <w:rPr>
          <w:spacing w:val="-2"/>
          <w:lang w:val="cs-CZ"/>
        </w:rPr>
        <w:t>len</w:t>
      </w:r>
      <w:r w:rsidRPr="00394015">
        <w:rPr>
          <w:rFonts w:cs="Arial"/>
          <w:spacing w:val="-2"/>
          <w:lang w:val="cs-CZ"/>
        </w:rPr>
        <w:t>ě</w:t>
      </w:r>
      <w:r w:rsidRPr="00394015">
        <w:rPr>
          <w:spacing w:val="-2"/>
          <w:lang w:val="cs-CZ"/>
        </w:rPr>
        <w:t>na v systému eKLEP a na</w:t>
      </w:r>
      <w:r w:rsidRPr="00394015">
        <w:rPr>
          <w:spacing w:val="-2"/>
          <w:w w:val="99"/>
          <w:lang w:val="cs-CZ"/>
        </w:rPr>
        <w:t xml:space="preserve"> </w:t>
      </w:r>
      <w:r w:rsidRPr="00394015">
        <w:rPr>
          <w:spacing w:val="-2"/>
          <w:lang w:val="cs-CZ"/>
        </w:rPr>
        <w:t xml:space="preserve">webových stránkách </w:t>
      </w:r>
      <w:hyperlink r:id="rId13" w:history="1">
        <w:r w:rsidR="00EF00C9" w:rsidRPr="00394015">
          <w:rPr>
            <w:rStyle w:val="Hypertextovodkaz"/>
            <w:color w:val="auto"/>
            <w:spacing w:val="-2"/>
            <w:lang w:val="cs-CZ"/>
          </w:rPr>
          <w:t>https://ria.vlada.cz</w:t>
        </w:r>
      </w:hyperlink>
      <w:r w:rsidR="00EF00C9" w:rsidRPr="00394015">
        <w:rPr>
          <w:spacing w:val="-2"/>
          <w:lang w:val="cs-CZ"/>
        </w:rPr>
        <w:t>.</w:t>
      </w:r>
    </w:p>
    <w:p w14:paraId="5850BD24" w14:textId="77777777" w:rsidR="000F5021" w:rsidRPr="00243C5C" w:rsidRDefault="009214E1" w:rsidP="00F5629E">
      <w:pPr>
        <w:pStyle w:val="Nadpis3"/>
        <w:widowControl/>
        <w:numPr>
          <w:ilvl w:val="0"/>
          <w:numId w:val="0"/>
        </w:numPr>
        <w:ind w:left="567" w:hanging="567"/>
        <w:jc w:val="left"/>
        <w:rPr>
          <w:bCs/>
        </w:rPr>
      </w:pPr>
      <w:r w:rsidRPr="00394015">
        <w:lastRenderedPageBreak/>
        <w:t>8.</w:t>
      </w:r>
      <w:r w:rsidRPr="00394015">
        <w:tab/>
      </w:r>
      <w:r w:rsidR="00790E56" w:rsidRPr="00394015">
        <w:t>Kontakty</w:t>
      </w:r>
      <w:r w:rsidR="00790E56" w:rsidRPr="00394015">
        <w:rPr>
          <w:spacing w:val="-17"/>
        </w:rPr>
        <w:t xml:space="preserve"> </w:t>
      </w:r>
      <w:r w:rsidR="00790E56" w:rsidRPr="00394015">
        <w:rPr>
          <w:spacing w:val="-1"/>
        </w:rPr>
        <w:t>na</w:t>
      </w:r>
      <w:r w:rsidR="00790E56" w:rsidRPr="00394015">
        <w:rPr>
          <w:spacing w:val="-15"/>
        </w:rPr>
        <w:t xml:space="preserve"> </w:t>
      </w:r>
      <w:r w:rsidR="00790E56" w:rsidRPr="003E1682">
        <w:t>zpracovatele</w:t>
      </w:r>
      <w:r w:rsidR="00790E56" w:rsidRPr="003E1682">
        <w:rPr>
          <w:spacing w:val="-14"/>
        </w:rPr>
        <w:t xml:space="preserve"> </w:t>
      </w:r>
      <w:r w:rsidR="00790E56" w:rsidRPr="003E1682">
        <w:rPr>
          <w:spacing w:val="2"/>
        </w:rPr>
        <w:t>RIA</w:t>
      </w:r>
    </w:p>
    <w:p w14:paraId="2C750417" w14:textId="77777777" w:rsidR="000F5021" w:rsidRPr="00394015" w:rsidRDefault="00790E56" w:rsidP="00F5629E">
      <w:pPr>
        <w:pStyle w:val="Zkladntext"/>
        <w:widowControl/>
        <w:rPr>
          <w:lang w:val="cs-CZ"/>
        </w:rPr>
      </w:pPr>
      <w:r w:rsidRPr="00243C5C">
        <w:rPr>
          <w:lang w:val="cs-CZ"/>
        </w:rPr>
        <w:t>V</w:t>
      </w:r>
      <w:r w:rsidRPr="00243C5C">
        <w:rPr>
          <w:spacing w:val="-3"/>
          <w:lang w:val="cs-CZ"/>
        </w:rPr>
        <w:t xml:space="preserve"> </w:t>
      </w:r>
      <w:r w:rsidRPr="00243C5C">
        <w:rPr>
          <w:lang w:val="cs-CZ"/>
        </w:rPr>
        <w:t>závěrečné</w:t>
      </w:r>
      <w:r w:rsidRPr="00243C5C">
        <w:rPr>
          <w:spacing w:val="62"/>
          <w:lang w:val="cs-CZ"/>
        </w:rPr>
        <w:t xml:space="preserve"> </w:t>
      </w:r>
      <w:r w:rsidRPr="00243C5C">
        <w:rPr>
          <w:lang w:val="cs-CZ"/>
        </w:rPr>
        <w:t>zprávě</w:t>
      </w:r>
      <w:r w:rsidRPr="00243C5C">
        <w:rPr>
          <w:spacing w:val="61"/>
          <w:lang w:val="cs-CZ"/>
        </w:rPr>
        <w:t xml:space="preserve"> </w:t>
      </w:r>
      <w:r w:rsidRPr="00A7367A">
        <w:rPr>
          <w:lang w:val="cs-CZ"/>
        </w:rPr>
        <w:t>se</w:t>
      </w:r>
      <w:r w:rsidRPr="00A7367A">
        <w:rPr>
          <w:spacing w:val="62"/>
          <w:lang w:val="cs-CZ"/>
        </w:rPr>
        <w:t xml:space="preserve"> </w:t>
      </w:r>
      <w:r w:rsidRPr="00F00211">
        <w:rPr>
          <w:lang w:val="cs-CZ"/>
        </w:rPr>
        <w:t>uvedou</w:t>
      </w:r>
      <w:r w:rsidRPr="00F00211">
        <w:rPr>
          <w:spacing w:val="61"/>
          <w:lang w:val="cs-CZ"/>
        </w:rPr>
        <w:t xml:space="preserve"> </w:t>
      </w:r>
      <w:r w:rsidRPr="00F00211">
        <w:rPr>
          <w:lang w:val="cs-CZ"/>
        </w:rPr>
        <w:t>kontaktní</w:t>
      </w:r>
      <w:r w:rsidRPr="00F00211">
        <w:rPr>
          <w:spacing w:val="59"/>
          <w:lang w:val="cs-CZ"/>
        </w:rPr>
        <w:t xml:space="preserve"> </w:t>
      </w:r>
      <w:r w:rsidRPr="00F00211">
        <w:rPr>
          <w:lang w:val="cs-CZ"/>
        </w:rPr>
        <w:t>údaje</w:t>
      </w:r>
      <w:r w:rsidRPr="00394015">
        <w:rPr>
          <w:spacing w:val="59"/>
          <w:lang w:val="cs-CZ"/>
        </w:rPr>
        <w:t xml:space="preserve"> </w:t>
      </w:r>
      <w:r w:rsidRPr="00394015">
        <w:rPr>
          <w:lang w:val="cs-CZ"/>
        </w:rPr>
        <w:t>na</w:t>
      </w:r>
      <w:r w:rsidRPr="00394015">
        <w:rPr>
          <w:spacing w:val="59"/>
          <w:lang w:val="cs-CZ"/>
        </w:rPr>
        <w:t xml:space="preserve"> </w:t>
      </w:r>
      <w:r w:rsidR="00D7668E" w:rsidRPr="00394015">
        <w:rPr>
          <w:lang w:val="cs-CZ"/>
        </w:rPr>
        <w:t>zpracovatele</w:t>
      </w:r>
      <w:r w:rsidRPr="00394015">
        <w:rPr>
          <w:spacing w:val="58"/>
          <w:lang w:val="cs-CZ"/>
        </w:rPr>
        <w:t xml:space="preserve"> </w:t>
      </w:r>
      <w:r w:rsidRPr="00394015">
        <w:rPr>
          <w:lang w:val="cs-CZ"/>
        </w:rPr>
        <w:t>hodnocení</w:t>
      </w:r>
      <w:r w:rsidRPr="00394015">
        <w:rPr>
          <w:spacing w:val="53"/>
          <w:w w:val="99"/>
          <w:lang w:val="cs-CZ"/>
        </w:rPr>
        <w:t xml:space="preserve"> </w:t>
      </w:r>
      <w:r w:rsidRPr="00394015">
        <w:rPr>
          <w:lang w:val="cs-CZ"/>
        </w:rPr>
        <w:t>dopadů.</w:t>
      </w:r>
      <w:r w:rsidR="00D7668E" w:rsidRPr="00394015">
        <w:rPr>
          <w:lang w:val="cs-CZ"/>
        </w:rPr>
        <w:t xml:space="preserve"> </w:t>
      </w:r>
      <w:r w:rsidRPr="00394015">
        <w:rPr>
          <w:lang w:val="cs-CZ"/>
        </w:rPr>
        <w:t>Kontaktní</w:t>
      </w:r>
      <w:r w:rsidRPr="00394015">
        <w:rPr>
          <w:spacing w:val="-15"/>
          <w:lang w:val="cs-CZ"/>
        </w:rPr>
        <w:t xml:space="preserve"> </w:t>
      </w:r>
      <w:r w:rsidRPr="00394015">
        <w:rPr>
          <w:lang w:val="cs-CZ"/>
        </w:rPr>
        <w:t>údaje</w:t>
      </w:r>
      <w:r w:rsidRPr="00394015">
        <w:rPr>
          <w:spacing w:val="-14"/>
          <w:lang w:val="cs-CZ"/>
        </w:rPr>
        <w:t xml:space="preserve"> </w:t>
      </w:r>
      <w:r w:rsidR="00D7668E" w:rsidRPr="00394015">
        <w:rPr>
          <w:lang w:val="cs-CZ"/>
        </w:rPr>
        <w:t>obsahují j</w:t>
      </w:r>
      <w:r w:rsidRPr="00394015">
        <w:rPr>
          <w:lang w:val="cs-CZ"/>
        </w:rPr>
        <w:t>méno</w:t>
      </w:r>
      <w:r w:rsidRPr="00394015">
        <w:rPr>
          <w:spacing w:val="-9"/>
          <w:lang w:val="cs-CZ"/>
        </w:rPr>
        <w:t xml:space="preserve"> </w:t>
      </w:r>
      <w:r w:rsidRPr="00394015">
        <w:rPr>
          <w:lang w:val="cs-CZ"/>
        </w:rPr>
        <w:t>a</w:t>
      </w:r>
      <w:r w:rsidRPr="00394015">
        <w:rPr>
          <w:spacing w:val="-9"/>
          <w:lang w:val="cs-CZ"/>
        </w:rPr>
        <w:t xml:space="preserve"> </w:t>
      </w:r>
      <w:r w:rsidRPr="00394015">
        <w:rPr>
          <w:lang w:val="cs-CZ"/>
        </w:rPr>
        <w:t>příjmení,</w:t>
      </w:r>
      <w:r w:rsidR="00D7668E" w:rsidRPr="00394015">
        <w:rPr>
          <w:lang w:val="cs-CZ"/>
        </w:rPr>
        <w:t xml:space="preserve"> ú</w:t>
      </w:r>
      <w:r w:rsidRPr="00394015">
        <w:rPr>
          <w:lang w:val="cs-CZ"/>
        </w:rPr>
        <w:t>tvar,</w:t>
      </w:r>
      <w:r w:rsidRPr="00394015">
        <w:rPr>
          <w:spacing w:val="-6"/>
          <w:lang w:val="cs-CZ"/>
        </w:rPr>
        <w:t xml:space="preserve"> </w:t>
      </w:r>
      <w:r w:rsidR="00D7668E" w:rsidRPr="00394015">
        <w:rPr>
          <w:lang w:val="cs-CZ"/>
        </w:rPr>
        <w:t>t</w:t>
      </w:r>
      <w:r w:rsidRPr="00394015">
        <w:rPr>
          <w:lang w:val="cs-CZ"/>
        </w:rPr>
        <w:t>elefon</w:t>
      </w:r>
      <w:r w:rsidR="00D7668E" w:rsidRPr="00394015">
        <w:rPr>
          <w:lang w:val="cs-CZ"/>
        </w:rPr>
        <w:t xml:space="preserve"> a</w:t>
      </w:r>
      <w:r w:rsidR="00D7668E" w:rsidRPr="00394015">
        <w:rPr>
          <w:spacing w:val="-15"/>
          <w:lang w:val="cs-CZ"/>
        </w:rPr>
        <w:t> </w:t>
      </w:r>
      <w:r w:rsidRPr="00394015">
        <w:rPr>
          <w:lang w:val="cs-CZ"/>
        </w:rPr>
        <w:t>e-mail</w:t>
      </w:r>
      <w:r w:rsidR="00D7668E" w:rsidRPr="00394015">
        <w:rPr>
          <w:lang w:val="cs-CZ"/>
        </w:rPr>
        <w:t xml:space="preserve"> zpracovatele</w:t>
      </w:r>
      <w:r w:rsidRPr="00394015">
        <w:rPr>
          <w:lang w:val="cs-CZ"/>
        </w:rPr>
        <w:t>.</w:t>
      </w:r>
      <w:r w:rsidR="00D7668E" w:rsidRPr="00394015">
        <w:rPr>
          <w:lang w:val="cs-CZ"/>
        </w:rPr>
        <w:t xml:space="preserve"> </w:t>
      </w:r>
      <w:r w:rsidRPr="00394015">
        <w:rPr>
          <w:lang w:val="cs-CZ"/>
        </w:rPr>
        <w:t>Kontakty</w:t>
      </w:r>
      <w:r w:rsidRPr="00394015">
        <w:rPr>
          <w:spacing w:val="33"/>
          <w:lang w:val="cs-CZ"/>
        </w:rPr>
        <w:t xml:space="preserve"> </w:t>
      </w:r>
      <w:r w:rsidRPr="00394015">
        <w:rPr>
          <w:spacing w:val="-2"/>
          <w:lang w:val="cs-CZ"/>
        </w:rPr>
        <w:t>se</w:t>
      </w:r>
      <w:r w:rsidRPr="00394015">
        <w:rPr>
          <w:spacing w:val="37"/>
          <w:lang w:val="cs-CZ"/>
        </w:rPr>
        <w:t xml:space="preserve"> </w:t>
      </w:r>
      <w:r w:rsidRPr="00394015">
        <w:rPr>
          <w:lang w:val="cs-CZ"/>
        </w:rPr>
        <w:t>neuvádějí</w:t>
      </w:r>
      <w:r w:rsidRPr="00394015">
        <w:rPr>
          <w:spacing w:val="34"/>
          <w:lang w:val="cs-CZ"/>
        </w:rPr>
        <w:t xml:space="preserve"> </w:t>
      </w:r>
      <w:r w:rsidRPr="00394015">
        <w:rPr>
          <w:lang w:val="cs-CZ"/>
        </w:rPr>
        <w:t>v</w:t>
      </w:r>
      <w:r w:rsidRPr="00394015">
        <w:rPr>
          <w:spacing w:val="-6"/>
          <w:lang w:val="cs-CZ"/>
        </w:rPr>
        <w:t xml:space="preserve"> </w:t>
      </w:r>
      <w:r w:rsidRPr="00394015">
        <w:rPr>
          <w:lang w:val="cs-CZ"/>
        </w:rPr>
        <w:t>návrhu</w:t>
      </w:r>
      <w:r w:rsidRPr="00394015">
        <w:rPr>
          <w:spacing w:val="77"/>
          <w:w w:val="99"/>
          <w:lang w:val="cs-CZ"/>
        </w:rPr>
        <w:t xml:space="preserve"> </w:t>
      </w:r>
      <w:r w:rsidRPr="00394015">
        <w:rPr>
          <w:lang w:val="cs-CZ"/>
        </w:rPr>
        <w:t>právního</w:t>
      </w:r>
      <w:r w:rsidRPr="00394015">
        <w:rPr>
          <w:spacing w:val="-7"/>
          <w:lang w:val="cs-CZ"/>
        </w:rPr>
        <w:t xml:space="preserve"> </w:t>
      </w:r>
      <w:r w:rsidRPr="00394015">
        <w:rPr>
          <w:lang w:val="cs-CZ"/>
        </w:rPr>
        <w:t>předpisu,</w:t>
      </w:r>
      <w:r w:rsidRPr="00394015">
        <w:rPr>
          <w:spacing w:val="-7"/>
          <w:lang w:val="cs-CZ"/>
        </w:rPr>
        <w:t xml:space="preserve"> </w:t>
      </w:r>
      <w:r w:rsidRPr="00394015">
        <w:rPr>
          <w:lang w:val="cs-CZ"/>
        </w:rPr>
        <w:t>který</w:t>
      </w:r>
      <w:r w:rsidRPr="00394015">
        <w:rPr>
          <w:spacing w:val="-9"/>
          <w:lang w:val="cs-CZ"/>
        </w:rPr>
        <w:t xml:space="preserve"> </w:t>
      </w:r>
      <w:r w:rsidRPr="00394015">
        <w:rPr>
          <w:lang w:val="cs-CZ"/>
        </w:rPr>
        <w:t>se</w:t>
      </w:r>
      <w:r w:rsidRPr="00394015">
        <w:rPr>
          <w:spacing w:val="-6"/>
          <w:lang w:val="cs-CZ"/>
        </w:rPr>
        <w:t xml:space="preserve"> </w:t>
      </w:r>
      <w:r w:rsidRPr="00394015">
        <w:rPr>
          <w:lang w:val="cs-CZ"/>
        </w:rPr>
        <w:t>zasílá</w:t>
      </w:r>
      <w:r w:rsidRPr="00394015">
        <w:rPr>
          <w:spacing w:val="-7"/>
          <w:lang w:val="cs-CZ"/>
        </w:rPr>
        <w:t xml:space="preserve"> </w:t>
      </w:r>
      <w:r w:rsidRPr="00394015">
        <w:rPr>
          <w:lang w:val="cs-CZ"/>
        </w:rPr>
        <w:t>k</w:t>
      </w:r>
      <w:r w:rsidRPr="00394015">
        <w:rPr>
          <w:spacing w:val="-7"/>
          <w:lang w:val="cs-CZ"/>
        </w:rPr>
        <w:t xml:space="preserve"> </w:t>
      </w:r>
      <w:r w:rsidRPr="00394015">
        <w:rPr>
          <w:lang w:val="cs-CZ"/>
        </w:rPr>
        <w:t>projednání</w:t>
      </w:r>
      <w:r w:rsidRPr="00394015">
        <w:rPr>
          <w:spacing w:val="-7"/>
          <w:lang w:val="cs-CZ"/>
        </w:rPr>
        <w:t xml:space="preserve"> </w:t>
      </w:r>
      <w:r w:rsidRPr="00394015">
        <w:rPr>
          <w:lang w:val="cs-CZ"/>
        </w:rPr>
        <w:t>vládě.</w:t>
      </w:r>
    </w:p>
    <w:p w14:paraId="202AC36B" w14:textId="77777777" w:rsidR="000F5021" w:rsidRPr="00394015" w:rsidRDefault="009214E1" w:rsidP="009214E1">
      <w:pPr>
        <w:pStyle w:val="Nadpis3"/>
        <w:numPr>
          <w:ilvl w:val="0"/>
          <w:numId w:val="0"/>
        </w:numPr>
        <w:ind w:left="567" w:hanging="567"/>
        <w:jc w:val="left"/>
        <w:rPr>
          <w:bCs/>
        </w:rPr>
      </w:pPr>
      <w:r w:rsidRPr="00394015">
        <w:t>9.</w:t>
      </w:r>
      <w:r w:rsidRPr="00394015">
        <w:tab/>
      </w:r>
      <w:r w:rsidR="00790E56" w:rsidRPr="00394015">
        <w:t>Závěrečná</w:t>
      </w:r>
      <w:r w:rsidR="00790E56" w:rsidRPr="00394015">
        <w:rPr>
          <w:spacing w:val="-16"/>
        </w:rPr>
        <w:t xml:space="preserve"> </w:t>
      </w:r>
      <w:r w:rsidR="00790E56" w:rsidRPr="00394015">
        <w:rPr>
          <w:spacing w:val="-1"/>
        </w:rPr>
        <w:t>zpráva</w:t>
      </w:r>
      <w:r w:rsidR="00790E56" w:rsidRPr="00394015">
        <w:rPr>
          <w:spacing w:val="-12"/>
        </w:rPr>
        <w:t xml:space="preserve"> </w:t>
      </w:r>
      <w:r w:rsidR="00790E56" w:rsidRPr="00394015">
        <w:rPr>
          <w:spacing w:val="1"/>
        </w:rPr>
        <w:t>RIA</w:t>
      </w:r>
    </w:p>
    <w:p w14:paraId="2397AA47" w14:textId="77777777" w:rsidR="000F5021" w:rsidRPr="00394015" w:rsidRDefault="00790E56" w:rsidP="00C96B3A">
      <w:pPr>
        <w:pStyle w:val="Zkladntext"/>
        <w:rPr>
          <w:lang w:val="cs-CZ"/>
        </w:rPr>
      </w:pPr>
      <w:r w:rsidRPr="00394015">
        <w:rPr>
          <w:lang w:val="cs-CZ"/>
        </w:rPr>
        <w:t>Výstupem</w:t>
      </w:r>
      <w:r w:rsidRPr="00394015">
        <w:rPr>
          <w:spacing w:val="4"/>
          <w:lang w:val="cs-CZ"/>
        </w:rPr>
        <w:t xml:space="preserve"> </w:t>
      </w:r>
      <w:r w:rsidRPr="00394015">
        <w:rPr>
          <w:lang w:val="cs-CZ"/>
        </w:rPr>
        <w:t>z</w:t>
      </w:r>
      <w:r w:rsidRPr="00394015">
        <w:rPr>
          <w:spacing w:val="3"/>
          <w:lang w:val="cs-CZ"/>
        </w:rPr>
        <w:t xml:space="preserve"> </w:t>
      </w:r>
      <w:r w:rsidRPr="00394015">
        <w:rPr>
          <w:lang w:val="cs-CZ"/>
        </w:rPr>
        <w:t>procesu</w:t>
      </w:r>
      <w:r w:rsidRPr="00394015">
        <w:rPr>
          <w:spacing w:val="7"/>
          <w:lang w:val="cs-CZ"/>
        </w:rPr>
        <w:t xml:space="preserve"> </w:t>
      </w:r>
      <w:r w:rsidRPr="00394015">
        <w:rPr>
          <w:lang w:val="cs-CZ"/>
        </w:rPr>
        <w:t>RIA</w:t>
      </w:r>
      <w:r w:rsidRPr="00394015">
        <w:rPr>
          <w:spacing w:val="6"/>
          <w:lang w:val="cs-CZ"/>
        </w:rPr>
        <w:t xml:space="preserve"> </w:t>
      </w:r>
      <w:r w:rsidRPr="00394015">
        <w:rPr>
          <w:lang w:val="cs-CZ"/>
        </w:rPr>
        <w:t>je</w:t>
      </w:r>
      <w:r w:rsidRPr="00394015">
        <w:rPr>
          <w:spacing w:val="6"/>
          <w:lang w:val="cs-CZ"/>
        </w:rPr>
        <w:t xml:space="preserve"> </w:t>
      </w:r>
      <w:r w:rsidRPr="00394015">
        <w:rPr>
          <w:lang w:val="cs-CZ"/>
        </w:rPr>
        <w:t>závěrečná</w:t>
      </w:r>
      <w:r w:rsidRPr="00394015">
        <w:rPr>
          <w:spacing w:val="6"/>
          <w:lang w:val="cs-CZ"/>
        </w:rPr>
        <w:t xml:space="preserve"> </w:t>
      </w:r>
      <w:r w:rsidRPr="00394015">
        <w:rPr>
          <w:lang w:val="cs-CZ"/>
        </w:rPr>
        <w:t>zpráva</w:t>
      </w:r>
      <w:r w:rsidRPr="00394015">
        <w:rPr>
          <w:spacing w:val="7"/>
          <w:lang w:val="cs-CZ"/>
        </w:rPr>
        <w:t xml:space="preserve"> </w:t>
      </w:r>
      <w:r w:rsidRPr="00394015">
        <w:rPr>
          <w:lang w:val="cs-CZ"/>
        </w:rPr>
        <w:t>RIA.</w:t>
      </w:r>
      <w:r w:rsidRPr="00394015">
        <w:rPr>
          <w:spacing w:val="3"/>
          <w:lang w:val="cs-CZ"/>
        </w:rPr>
        <w:t xml:space="preserve"> </w:t>
      </w:r>
      <w:r w:rsidRPr="00394015">
        <w:rPr>
          <w:lang w:val="cs-CZ"/>
        </w:rPr>
        <w:t>Struktura</w:t>
      </w:r>
      <w:r w:rsidRPr="00394015">
        <w:rPr>
          <w:spacing w:val="4"/>
          <w:lang w:val="cs-CZ"/>
        </w:rPr>
        <w:t xml:space="preserve"> </w:t>
      </w:r>
      <w:r w:rsidRPr="00394015">
        <w:rPr>
          <w:lang w:val="cs-CZ"/>
        </w:rPr>
        <w:t>závěrečné</w:t>
      </w:r>
      <w:r w:rsidRPr="00394015">
        <w:rPr>
          <w:spacing w:val="7"/>
          <w:lang w:val="cs-CZ"/>
        </w:rPr>
        <w:t xml:space="preserve"> </w:t>
      </w:r>
      <w:r w:rsidRPr="00394015">
        <w:rPr>
          <w:lang w:val="cs-CZ"/>
        </w:rPr>
        <w:t>zprávy</w:t>
      </w:r>
      <w:r w:rsidRPr="00394015">
        <w:rPr>
          <w:spacing w:val="51"/>
          <w:w w:val="99"/>
          <w:lang w:val="cs-CZ"/>
        </w:rPr>
        <w:t xml:space="preserve"> </w:t>
      </w:r>
      <w:r w:rsidRPr="00394015">
        <w:rPr>
          <w:lang w:val="cs-CZ"/>
        </w:rPr>
        <w:t>RIA</w:t>
      </w:r>
      <w:r w:rsidRPr="00394015">
        <w:rPr>
          <w:spacing w:val="65"/>
          <w:lang w:val="cs-CZ"/>
        </w:rPr>
        <w:t xml:space="preserve"> </w:t>
      </w:r>
      <w:r w:rsidRPr="00394015">
        <w:rPr>
          <w:lang w:val="cs-CZ"/>
        </w:rPr>
        <w:t>je</w:t>
      </w:r>
      <w:r w:rsidR="008A6E1F" w:rsidRPr="00394015">
        <w:rPr>
          <w:lang w:val="cs-CZ"/>
        </w:rPr>
        <w:t> </w:t>
      </w:r>
      <w:r w:rsidRPr="00394015">
        <w:rPr>
          <w:lang w:val="cs-CZ"/>
        </w:rPr>
        <w:t>uvedena</w:t>
      </w:r>
      <w:r w:rsidRPr="00394015">
        <w:rPr>
          <w:spacing w:val="65"/>
          <w:lang w:val="cs-CZ"/>
        </w:rPr>
        <w:t xml:space="preserve"> </w:t>
      </w:r>
      <w:r w:rsidRPr="00394015">
        <w:rPr>
          <w:lang w:val="cs-CZ"/>
        </w:rPr>
        <w:t>v</w:t>
      </w:r>
      <w:r w:rsidRPr="00394015">
        <w:rPr>
          <w:spacing w:val="-4"/>
          <w:lang w:val="cs-CZ"/>
        </w:rPr>
        <w:t xml:space="preserve"> </w:t>
      </w:r>
      <w:r w:rsidRPr="00394015">
        <w:rPr>
          <w:lang w:val="cs-CZ"/>
        </w:rPr>
        <w:t>příloze</w:t>
      </w:r>
      <w:r w:rsidRPr="00394015">
        <w:rPr>
          <w:spacing w:val="66"/>
          <w:lang w:val="cs-CZ"/>
        </w:rPr>
        <w:t xml:space="preserve"> </w:t>
      </w:r>
      <w:r w:rsidRPr="00394015">
        <w:rPr>
          <w:lang w:val="cs-CZ"/>
        </w:rPr>
        <w:t>č.</w:t>
      </w:r>
      <w:r w:rsidRPr="00394015">
        <w:rPr>
          <w:spacing w:val="64"/>
          <w:lang w:val="cs-CZ"/>
        </w:rPr>
        <w:t xml:space="preserve"> </w:t>
      </w:r>
      <w:r w:rsidRPr="00394015">
        <w:rPr>
          <w:lang w:val="cs-CZ"/>
        </w:rPr>
        <w:t>2</w:t>
      </w:r>
      <w:r w:rsidRPr="00394015">
        <w:rPr>
          <w:spacing w:val="66"/>
          <w:lang w:val="cs-CZ"/>
        </w:rPr>
        <w:t xml:space="preserve"> </w:t>
      </w:r>
      <w:r w:rsidRPr="00394015">
        <w:rPr>
          <w:lang w:val="cs-CZ"/>
        </w:rPr>
        <w:t>k</w:t>
      </w:r>
      <w:r w:rsidRPr="00394015">
        <w:rPr>
          <w:spacing w:val="65"/>
          <w:lang w:val="cs-CZ"/>
        </w:rPr>
        <w:t xml:space="preserve"> </w:t>
      </w:r>
      <w:r w:rsidRPr="00394015">
        <w:rPr>
          <w:lang w:val="cs-CZ"/>
        </w:rPr>
        <w:t>těmto</w:t>
      </w:r>
      <w:r w:rsidRPr="00394015">
        <w:rPr>
          <w:spacing w:val="65"/>
          <w:lang w:val="cs-CZ"/>
        </w:rPr>
        <w:t xml:space="preserve"> </w:t>
      </w:r>
      <w:r w:rsidRPr="00394015">
        <w:rPr>
          <w:lang w:val="cs-CZ"/>
        </w:rPr>
        <w:t>Obecným zásadám.</w:t>
      </w:r>
      <w:r w:rsidRPr="00394015">
        <w:rPr>
          <w:spacing w:val="65"/>
          <w:lang w:val="cs-CZ"/>
        </w:rPr>
        <w:t xml:space="preserve"> </w:t>
      </w:r>
      <w:r w:rsidRPr="00394015">
        <w:rPr>
          <w:lang w:val="cs-CZ"/>
        </w:rPr>
        <w:t>Jejím cílem</w:t>
      </w:r>
      <w:r w:rsidRPr="00394015">
        <w:rPr>
          <w:spacing w:val="66"/>
          <w:lang w:val="cs-CZ"/>
        </w:rPr>
        <w:t xml:space="preserve"> </w:t>
      </w:r>
      <w:r w:rsidRPr="00394015">
        <w:rPr>
          <w:lang w:val="cs-CZ"/>
        </w:rPr>
        <w:t>je</w:t>
      </w:r>
      <w:r w:rsidRPr="00394015">
        <w:rPr>
          <w:spacing w:val="67"/>
          <w:w w:val="99"/>
          <w:lang w:val="cs-CZ"/>
        </w:rPr>
        <w:t xml:space="preserve"> </w:t>
      </w:r>
      <w:r w:rsidRPr="00394015">
        <w:rPr>
          <w:lang w:val="cs-CZ"/>
        </w:rPr>
        <w:t>stručným</w:t>
      </w:r>
      <w:r w:rsidRPr="00394015">
        <w:rPr>
          <w:spacing w:val="64"/>
          <w:lang w:val="cs-CZ"/>
        </w:rPr>
        <w:t xml:space="preserve"> </w:t>
      </w:r>
      <w:r w:rsidRPr="00394015">
        <w:rPr>
          <w:lang w:val="cs-CZ"/>
        </w:rPr>
        <w:t>a</w:t>
      </w:r>
      <w:r w:rsidR="00D7668E" w:rsidRPr="00394015">
        <w:rPr>
          <w:spacing w:val="-3"/>
          <w:lang w:val="cs-CZ"/>
        </w:rPr>
        <w:t> </w:t>
      </w:r>
      <w:r w:rsidRPr="00394015">
        <w:rPr>
          <w:lang w:val="cs-CZ"/>
        </w:rPr>
        <w:t>srozumitelným</w:t>
      </w:r>
      <w:r w:rsidRPr="00394015">
        <w:rPr>
          <w:spacing w:val="65"/>
          <w:lang w:val="cs-CZ"/>
        </w:rPr>
        <w:t xml:space="preserve"> </w:t>
      </w:r>
      <w:r w:rsidRPr="00394015">
        <w:rPr>
          <w:lang w:val="cs-CZ"/>
        </w:rPr>
        <w:t>způsobem</w:t>
      </w:r>
      <w:r w:rsidRPr="00394015">
        <w:rPr>
          <w:spacing w:val="64"/>
          <w:lang w:val="cs-CZ"/>
        </w:rPr>
        <w:t xml:space="preserve"> </w:t>
      </w:r>
      <w:r w:rsidRPr="00394015">
        <w:rPr>
          <w:lang w:val="cs-CZ"/>
        </w:rPr>
        <w:t>shrnout</w:t>
      </w:r>
      <w:r w:rsidRPr="00394015">
        <w:rPr>
          <w:spacing w:val="64"/>
          <w:lang w:val="cs-CZ"/>
        </w:rPr>
        <w:t xml:space="preserve"> </w:t>
      </w:r>
      <w:r w:rsidRPr="00394015">
        <w:rPr>
          <w:lang w:val="cs-CZ"/>
        </w:rPr>
        <w:t>výsledky</w:t>
      </w:r>
      <w:r w:rsidRPr="00394015">
        <w:rPr>
          <w:spacing w:val="61"/>
          <w:lang w:val="cs-CZ"/>
        </w:rPr>
        <w:t xml:space="preserve"> </w:t>
      </w:r>
      <w:r w:rsidRPr="00394015">
        <w:rPr>
          <w:lang w:val="cs-CZ"/>
        </w:rPr>
        <w:t>provedené</w:t>
      </w:r>
      <w:r w:rsidRPr="00394015">
        <w:rPr>
          <w:spacing w:val="64"/>
          <w:lang w:val="cs-CZ"/>
        </w:rPr>
        <w:t xml:space="preserve"> </w:t>
      </w:r>
      <w:r w:rsidRPr="00394015">
        <w:rPr>
          <w:lang w:val="cs-CZ"/>
        </w:rPr>
        <w:t>RIA.</w:t>
      </w:r>
      <w:r w:rsidRPr="00394015">
        <w:rPr>
          <w:spacing w:val="64"/>
          <w:lang w:val="cs-CZ"/>
        </w:rPr>
        <w:t xml:space="preserve"> </w:t>
      </w:r>
      <w:r w:rsidRPr="00394015">
        <w:rPr>
          <w:spacing w:val="-2"/>
          <w:lang w:val="cs-CZ"/>
        </w:rPr>
        <w:t>Pro</w:t>
      </w:r>
      <w:r w:rsidRPr="00394015">
        <w:rPr>
          <w:spacing w:val="65"/>
          <w:w w:val="99"/>
          <w:lang w:val="cs-CZ"/>
        </w:rPr>
        <w:t xml:space="preserve"> </w:t>
      </w:r>
      <w:r w:rsidRPr="00394015">
        <w:rPr>
          <w:lang w:val="cs-CZ"/>
        </w:rPr>
        <w:t>návrhy</w:t>
      </w:r>
      <w:r w:rsidRPr="00394015">
        <w:rPr>
          <w:spacing w:val="51"/>
          <w:lang w:val="cs-CZ"/>
        </w:rPr>
        <w:t xml:space="preserve"> </w:t>
      </w:r>
      <w:r w:rsidRPr="00394015">
        <w:rPr>
          <w:lang w:val="cs-CZ"/>
        </w:rPr>
        <w:t>zákonů</w:t>
      </w:r>
      <w:r w:rsidRPr="00394015">
        <w:rPr>
          <w:spacing w:val="52"/>
          <w:lang w:val="cs-CZ"/>
        </w:rPr>
        <w:t xml:space="preserve"> </w:t>
      </w:r>
      <w:r w:rsidRPr="00394015">
        <w:rPr>
          <w:lang w:val="cs-CZ"/>
        </w:rPr>
        <w:t>se</w:t>
      </w:r>
      <w:r w:rsidRPr="00394015">
        <w:rPr>
          <w:spacing w:val="52"/>
          <w:lang w:val="cs-CZ"/>
        </w:rPr>
        <w:t xml:space="preserve"> </w:t>
      </w:r>
      <w:r w:rsidRPr="00394015">
        <w:rPr>
          <w:lang w:val="cs-CZ"/>
        </w:rPr>
        <w:t>do</w:t>
      </w:r>
      <w:r w:rsidRPr="00394015">
        <w:rPr>
          <w:spacing w:val="50"/>
          <w:lang w:val="cs-CZ"/>
        </w:rPr>
        <w:t xml:space="preserve"> </w:t>
      </w:r>
      <w:r w:rsidRPr="00394015">
        <w:rPr>
          <w:lang w:val="cs-CZ"/>
        </w:rPr>
        <w:t>závěrečné</w:t>
      </w:r>
      <w:r w:rsidRPr="00394015">
        <w:rPr>
          <w:spacing w:val="52"/>
          <w:lang w:val="cs-CZ"/>
        </w:rPr>
        <w:t xml:space="preserve"> </w:t>
      </w:r>
      <w:r w:rsidRPr="00394015">
        <w:rPr>
          <w:lang w:val="cs-CZ"/>
        </w:rPr>
        <w:t>zprávy</w:t>
      </w:r>
      <w:r w:rsidRPr="00394015">
        <w:rPr>
          <w:spacing w:val="51"/>
          <w:lang w:val="cs-CZ"/>
        </w:rPr>
        <w:t xml:space="preserve"> </w:t>
      </w:r>
      <w:r w:rsidRPr="00394015">
        <w:rPr>
          <w:lang w:val="cs-CZ"/>
        </w:rPr>
        <w:t>RIA</w:t>
      </w:r>
      <w:r w:rsidRPr="00394015">
        <w:rPr>
          <w:spacing w:val="52"/>
          <w:lang w:val="cs-CZ"/>
        </w:rPr>
        <w:t xml:space="preserve"> </w:t>
      </w:r>
      <w:r w:rsidRPr="00394015">
        <w:rPr>
          <w:lang w:val="cs-CZ"/>
        </w:rPr>
        <w:t>pro</w:t>
      </w:r>
      <w:r w:rsidRPr="00394015">
        <w:rPr>
          <w:spacing w:val="52"/>
          <w:lang w:val="cs-CZ"/>
        </w:rPr>
        <w:t xml:space="preserve"> </w:t>
      </w:r>
      <w:r w:rsidRPr="00394015">
        <w:rPr>
          <w:lang w:val="cs-CZ"/>
        </w:rPr>
        <w:t>účely</w:t>
      </w:r>
      <w:r w:rsidRPr="00394015">
        <w:rPr>
          <w:spacing w:val="49"/>
          <w:lang w:val="cs-CZ"/>
        </w:rPr>
        <w:t xml:space="preserve"> </w:t>
      </w:r>
      <w:r w:rsidRPr="00394015">
        <w:rPr>
          <w:lang w:val="cs-CZ"/>
        </w:rPr>
        <w:t>předložení</w:t>
      </w:r>
      <w:r w:rsidRPr="00394015">
        <w:rPr>
          <w:spacing w:val="49"/>
          <w:lang w:val="cs-CZ"/>
        </w:rPr>
        <w:t xml:space="preserve"> </w:t>
      </w:r>
      <w:r w:rsidRPr="00394015">
        <w:rPr>
          <w:lang w:val="cs-CZ"/>
        </w:rPr>
        <w:t>materiálu</w:t>
      </w:r>
      <w:r w:rsidRPr="00394015">
        <w:rPr>
          <w:spacing w:val="44"/>
          <w:w w:val="99"/>
          <w:lang w:val="cs-CZ"/>
        </w:rPr>
        <w:t xml:space="preserve"> </w:t>
      </w:r>
      <w:r w:rsidRPr="00394015">
        <w:rPr>
          <w:lang w:val="cs-CZ"/>
        </w:rPr>
        <w:t>k</w:t>
      </w:r>
      <w:r w:rsidRPr="00394015">
        <w:rPr>
          <w:spacing w:val="-8"/>
          <w:lang w:val="cs-CZ"/>
        </w:rPr>
        <w:t xml:space="preserve"> </w:t>
      </w:r>
      <w:r w:rsidRPr="00394015">
        <w:rPr>
          <w:lang w:val="cs-CZ"/>
        </w:rPr>
        <w:t>projednání</w:t>
      </w:r>
      <w:r w:rsidRPr="00394015">
        <w:rPr>
          <w:spacing w:val="-9"/>
          <w:lang w:val="cs-CZ"/>
        </w:rPr>
        <w:t xml:space="preserve"> </w:t>
      </w:r>
      <w:r w:rsidRPr="00394015">
        <w:rPr>
          <w:lang w:val="cs-CZ"/>
        </w:rPr>
        <w:t>vládě</w:t>
      </w:r>
      <w:r w:rsidRPr="00394015">
        <w:rPr>
          <w:spacing w:val="-6"/>
          <w:lang w:val="cs-CZ"/>
        </w:rPr>
        <w:t xml:space="preserve"> </w:t>
      </w:r>
      <w:r w:rsidRPr="00394015">
        <w:rPr>
          <w:lang w:val="cs-CZ"/>
        </w:rPr>
        <w:t>zpracovává</w:t>
      </w:r>
      <w:r w:rsidRPr="00394015">
        <w:rPr>
          <w:spacing w:val="-7"/>
          <w:lang w:val="cs-CZ"/>
        </w:rPr>
        <w:t xml:space="preserve"> </w:t>
      </w:r>
      <w:r w:rsidRPr="00394015">
        <w:rPr>
          <w:lang w:val="cs-CZ"/>
        </w:rPr>
        <w:t>shrnutí</w:t>
      </w:r>
      <w:r w:rsidRPr="00394015">
        <w:rPr>
          <w:spacing w:val="-9"/>
          <w:lang w:val="cs-CZ"/>
        </w:rPr>
        <w:t xml:space="preserve"> </w:t>
      </w:r>
      <w:r w:rsidRPr="00394015">
        <w:rPr>
          <w:lang w:val="cs-CZ"/>
        </w:rPr>
        <w:t>závěrečné</w:t>
      </w:r>
      <w:r w:rsidRPr="00394015">
        <w:rPr>
          <w:spacing w:val="-7"/>
          <w:lang w:val="cs-CZ"/>
        </w:rPr>
        <w:t xml:space="preserve"> </w:t>
      </w:r>
      <w:r w:rsidRPr="00394015">
        <w:rPr>
          <w:lang w:val="cs-CZ"/>
        </w:rPr>
        <w:t>zprávy</w:t>
      </w:r>
      <w:r w:rsidRPr="00394015">
        <w:rPr>
          <w:spacing w:val="-9"/>
          <w:lang w:val="cs-CZ"/>
        </w:rPr>
        <w:t xml:space="preserve"> </w:t>
      </w:r>
      <w:r w:rsidRPr="00394015">
        <w:rPr>
          <w:lang w:val="cs-CZ"/>
        </w:rPr>
        <w:t>RIA</w:t>
      </w:r>
      <w:r w:rsidRPr="00394015">
        <w:rPr>
          <w:spacing w:val="-6"/>
          <w:lang w:val="cs-CZ"/>
        </w:rPr>
        <w:t xml:space="preserve"> </w:t>
      </w:r>
      <w:r w:rsidRPr="00394015">
        <w:rPr>
          <w:lang w:val="cs-CZ"/>
        </w:rPr>
        <w:t>podle</w:t>
      </w:r>
      <w:r w:rsidRPr="00394015">
        <w:rPr>
          <w:spacing w:val="-8"/>
          <w:lang w:val="cs-CZ"/>
        </w:rPr>
        <w:t xml:space="preserve"> </w:t>
      </w:r>
      <w:r w:rsidRPr="00394015">
        <w:rPr>
          <w:lang w:val="cs-CZ"/>
        </w:rPr>
        <w:t>části</w:t>
      </w:r>
      <w:r w:rsidRPr="00394015">
        <w:rPr>
          <w:spacing w:val="-8"/>
          <w:lang w:val="cs-CZ"/>
        </w:rPr>
        <w:t xml:space="preserve"> </w:t>
      </w:r>
      <w:r w:rsidRPr="00394015">
        <w:rPr>
          <w:lang w:val="cs-CZ"/>
        </w:rPr>
        <w:t>C.</w:t>
      </w:r>
    </w:p>
    <w:p w14:paraId="0C6C276F" w14:textId="77777777" w:rsidR="00D7668E" w:rsidRPr="00394015" w:rsidRDefault="00790E56" w:rsidP="00C96B3A">
      <w:pPr>
        <w:pStyle w:val="Zkladntext"/>
        <w:rPr>
          <w:lang w:val="cs-CZ"/>
        </w:rPr>
      </w:pPr>
      <w:r w:rsidRPr="00394015">
        <w:rPr>
          <w:lang w:val="cs-CZ"/>
        </w:rPr>
        <w:t>Délka</w:t>
      </w:r>
      <w:r w:rsidRPr="00394015">
        <w:rPr>
          <w:spacing w:val="54"/>
          <w:lang w:val="cs-CZ"/>
        </w:rPr>
        <w:t xml:space="preserve"> </w:t>
      </w:r>
      <w:r w:rsidRPr="00394015">
        <w:rPr>
          <w:lang w:val="cs-CZ"/>
        </w:rPr>
        <w:t>závěrečné</w:t>
      </w:r>
      <w:r w:rsidRPr="00394015">
        <w:rPr>
          <w:spacing w:val="54"/>
          <w:lang w:val="cs-CZ"/>
        </w:rPr>
        <w:t xml:space="preserve"> </w:t>
      </w:r>
      <w:r w:rsidRPr="00394015">
        <w:rPr>
          <w:lang w:val="cs-CZ"/>
        </w:rPr>
        <w:t>zprávy</w:t>
      </w:r>
      <w:r w:rsidRPr="00394015">
        <w:rPr>
          <w:spacing w:val="51"/>
          <w:lang w:val="cs-CZ"/>
        </w:rPr>
        <w:t xml:space="preserve"> </w:t>
      </w:r>
      <w:r w:rsidRPr="00394015">
        <w:rPr>
          <w:lang w:val="cs-CZ"/>
        </w:rPr>
        <w:t>RIA</w:t>
      </w:r>
      <w:r w:rsidRPr="00394015">
        <w:rPr>
          <w:spacing w:val="54"/>
          <w:lang w:val="cs-CZ"/>
        </w:rPr>
        <w:t xml:space="preserve"> </w:t>
      </w:r>
      <w:r w:rsidRPr="00394015">
        <w:rPr>
          <w:lang w:val="cs-CZ"/>
        </w:rPr>
        <w:t>a</w:t>
      </w:r>
      <w:r w:rsidRPr="00394015">
        <w:rPr>
          <w:spacing w:val="55"/>
          <w:lang w:val="cs-CZ"/>
        </w:rPr>
        <w:t xml:space="preserve"> </w:t>
      </w:r>
      <w:r w:rsidRPr="00394015">
        <w:rPr>
          <w:lang w:val="cs-CZ"/>
        </w:rPr>
        <w:t>její</w:t>
      </w:r>
      <w:r w:rsidRPr="00394015">
        <w:rPr>
          <w:spacing w:val="51"/>
          <w:lang w:val="cs-CZ"/>
        </w:rPr>
        <w:t xml:space="preserve"> </w:t>
      </w:r>
      <w:r w:rsidRPr="00394015">
        <w:rPr>
          <w:lang w:val="cs-CZ"/>
        </w:rPr>
        <w:t>podrobnost</w:t>
      </w:r>
      <w:r w:rsidRPr="00394015">
        <w:rPr>
          <w:spacing w:val="54"/>
          <w:lang w:val="cs-CZ"/>
        </w:rPr>
        <w:t xml:space="preserve"> </w:t>
      </w:r>
      <w:r w:rsidRPr="00394015">
        <w:rPr>
          <w:lang w:val="cs-CZ"/>
        </w:rPr>
        <w:t>závisí</w:t>
      </w:r>
      <w:r w:rsidRPr="00394015">
        <w:rPr>
          <w:spacing w:val="52"/>
          <w:lang w:val="cs-CZ"/>
        </w:rPr>
        <w:t xml:space="preserve"> </w:t>
      </w:r>
      <w:r w:rsidRPr="00394015">
        <w:rPr>
          <w:lang w:val="cs-CZ"/>
        </w:rPr>
        <w:t>na</w:t>
      </w:r>
      <w:r w:rsidRPr="00394015">
        <w:rPr>
          <w:spacing w:val="54"/>
          <w:lang w:val="cs-CZ"/>
        </w:rPr>
        <w:t xml:space="preserve"> </w:t>
      </w:r>
      <w:r w:rsidRPr="00394015">
        <w:rPr>
          <w:lang w:val="cs-CZ"/>
        </w:rPr>
        <w:t>rozsahu</w:t>
      </w:r>
      <w:r w:rsidRPr="00394015">
        <w:rPr>
          <w:spacing w:val="54"/>
          <w:lang w:val="cs-CZ"/>
        </w:rPr>
        <w:t xml:space="preserve"> </w:t>
      </w:r>
      <w:r w:rsidRPr="00394015">
        <w:rPr>
          <w:lang w:val="cs-CZ"/>
        </w:rPr>
        <w:t>a</w:t>
      </w:r>
      <w:r w:rsidRPr="00394015">
        <w:rPr>
          <w:spacing w:val="52"/>
          <w:lang w:val="cs-CZ"/>
        </w:rPr>
        <w:t xml:space="preserve"> </w:t>
      </w:r>
      <w:r w:rsidRPr="00394015">
        <w:rPr>
          <w:lang w:val="cs-CZ"/>
        </w:rPr>
        <w:t>povaze</w:t>
      </w:r>
      <w:r w:rsidR="00D7668E" w:rsidRPr="00394015">
        <w:rPr>
          <w:lang w:val="cs-CZ"/>
        </w:rPr>
        <w:t xml:space="preserve"> </w:t>
      </w:r>
      <w:r w:rsidRPr="00394015">
        <w:rPr>
          <w:lang w:val="cs-CZ"/>
        </w:rPr>
        <w:t>řešeného</w:t>
      </w:r>
      <w:r w:rsidRPr="00394015">
        <w:rPr>
          <w:spacing w:val="-11"/>
          <w:lang w:val="cs-CZ"/>
        </w:rPr>
        <w:t xml:space="preserve"> </w:t>
      </w:r>
      <w:r w:rsidRPr="00394015">
        <w:rPr>
          <w:lang w:val="cs-CZ"/>
        </w:rPr>
        <w:t>problému,</w:t>
      </w:r>
      <w:r w:rsidRPr="00394015">
        <w:rPr>
          <w:spacing w:val="-12"/>
          <w:lang w:val="cs-CZ"/>
        </w:rPr>
        <w:t xml:space="preserve"> </w:t>
      </w:r>
      <w:r w:rsidRPr="00394015">
        <w:rPr>
          <w:lang w:val="cs-CZ"/>
        </w:rPr>
        <w:t>hloubce</w:t>
      </w:r>
      <w:r w:rsidRPr="00394015">
        <w:rPr>
          <w:spacing w:val="-9"/>
          <w:lang w:val="cs-CZ"/>
        </w:rPr>
        <w:t xml:space="preserve"> </w:t>
      </w:r>
      <w:r w:rsidRPr="00394015">
        <w:rPr>
          <w:lang w:val="cs-CZ"/>
        </w:rPr>
        <w:t>provedených</w:t>
      </w:r>
      <w:r w:rsidRPr="00394015">
        <w:rPr>
          <w:spacing w:val="-8"/>
          <w:lang w:val="cs-CZ"/>
        </w:rPr>
        <w:t xml:space="preserve"> </w:t>
      </w:r>
      <w:r w:rsidRPr="00394015">
        <w:rPr>
          <w:lang w:val="cs-CZ"/>
        </w:rPr>
        <w:t>analýz</w:t>
      </w:r>
      <w:r w:rsidRPr="00394015">
        <w:rPr>
          <w:spacing w:val="-12"/>
          <w:lang w:val="cs-CZ"/>
        </w:rPr>
        <w:t xml:space="preserve"> </w:t>
      </w:r>
      <w:r w:rsidRPr="00394015">
        <w:rPr>
          <w:lang w:val="cs-CZ"/>
        </w:rPr>
        <w:t>a</w:t>
      </w:r>
      <w:r w:rsidRPr="00394015">
        <w:rPr>
          <w:spacing w:val="-9"/>
          <w:lang w:val="cs-CZ"/>
        </w:rPr>
        <w:t xml:space="preserve"> </w:t>
      </w:r>
      <w:r w:rsidRPr="00394015">
        <w:rPr>
          <w:lang w:val="cs-CZ"/>
        </w:rPr>
        <w:t>rozsahu</w:t>
      </w:r>
      <w:r w:rsidRPr="00394015">
        <w:rPr>
          <w:spacing w:val="-9"/>
          <w:lang w:val="cs-CZ"/>
        </w:rPr>
        <w:t xml:space="preserve"> </w:t>
      </w:r>
      <w:r w:rsidRPr="00394015">
        <w:rPr>
          <w:lang w:val="cs-CZ"/>
        </w:rPr>
        <w:t>dopadů.</w:t>
      </w:r>
    </w:p>
    <w:p w14:paraId="2C31854C" w14:textId="77777777" w:rsidR="000F5021" w:rsidRPr="00394015" w:rsidRDefault="00790E56" w:rsidP="00C96B3A">
      <w:pPr>
        <w:pStyle w:val="Zkladntext"/>
        <w:rPr>
          <w:spacing w:val="-2"/>
          <w:lang w:val="cs-CZ"/>
        </w:rPr>
      </w:pPr>
      <w:r w:rsidRPr="00394015">
        <w:rPr>
          <w:spacing w:val="-2"/>
          <w:lang w:val="cs-CZ"/>
        </w:rPr>
        <w:t>Předkladatel je povinen zajistit soulad návrhu právního předpisu se závěrečnou</w:t>
      </w:r>
      <w:r w:rsidRPr="00394015">
        <w:rPr>
          <w:spacing w:val="-2"/>
          <w:w w:val="99"/>
          <w:lang w:val="cs-CZ"/>
        </w:rPr>
        <w:t xml:space="preserve"> </w:t>
      </w:r>
      <w:r w:rsidRPr="00394015">
        <w:rPr>
          <w:spacing w:val="-2"/>
          <w:lang w:val="cs-CZ"/>
        </w:rPr>
        <w:t xml:space="preserve">zprávou RIA. RIA musí </w:t>
      </w:r>
      <w:r w:rsidR="00D7668E" w:rsidRPr="00394015">
        <w:rPr>
          <w:spacing w:val="-2"/>
          <w:lang w:val="cs-CZ"/>
        </w:rPr>
        <w:t>b</w:t>
      </w:r>
      <w:r w:rsidRPr="00394015">
        <w:rPr>
          <w:spacing w:val="-2"/>
          <w:lang w:val="cs-CZ"/>
        </w:rPr>
        <w:t>ýt z tohoto důvodu průběžně aktualizována</w:t>
      </w:r>
      <w:r w:rsidRPr="00394015">
        <w:rPr>
          <w:spacing w:val="-2"/>
          <w:w w:val="99"/>
          <w:lang w:val="cs-CZ"/>
        </w:rPr>
        <w:t xml:space="preserve"> </w:t>
      </w:r>
      <w:r w:rsidRPr="00394015">
        <w:rPr>
          <w:spacing w:val="-2"/>
          <w:lang w:val="cs-CZ"/>
        </w:rPr>
        <w:t>a doplňována, zejména s</w:t>
      </w:r>
      <w:r w:rsidR="00D7668E" w:rsidRPr="00394015">
        <w:rPr>
          <w:spacing w:val="-2"/>
          <w:lang w:val="cs-CZ"/>
        </w:rPr>
        <w:t> </w:t>
      </w:r>
      <w:r w:rsidRPr="00394015">
        <w:rPr>
          <w:spacing w:val="-2"/>
          <w:lang w:val="cs-CZ"/>
        </w:rPr>
        <w:t>ohledem na výsledky připomínkového řízení, pokud</w:t>
      </w:r>
      <w:r w:rsidRPr="00394015">
        <w:rPr>
          <w:spacing w:val="-2"/>
          <w:w w:val="99"/>
          <w:lang w:val="cs-CZ"/>
        </w:rPr>
        <w:t xml:space="preserve"> </w:t>
      </w:r>
      <w:r w:rsidRPr="00394015">
        <w:rPr>
          <w:spacing w:val="-2"/>
          <w:lang w:val="cs-CZ"/>
        </w:rPr>
        <w:t>došlo ke změnám v návrhu právního předpisu, které mají vliv na provedenou</w:t>
      </w:r>
      <w:r w:rsidRPr="00394015">
        <w:rPr>
          <w:spacing w:val="-2"/>
          <w:w w:val="99"/>
          <w:lang w:val="cs-CZ"/>
        </w:rPr>
        <w:t xml:space="preserve"> </w:t>
      </w:r>
      <w:r w:rsidRPr="00394015">
        <w:rPr>
          <w:spacing w:val="-2"/>
          <w:lang w:val="cs-CZ"/>
        </w:rPr>
        <w:t>RIA. Tyto změny poté zohlední v</w:t>
      </w:r>
      <w:r w:rsidR="00D7668E" w:rsidRPr="00394015">
        <w:rPr>
          <w:spacing w:val="-2"/>
          <w:lang w:val="cs-CZ"/>
        </w:rPr>
        <w:t> </w:t>
      </w:r>
      <w:r w:rsidRPr="00394015">
        <w:rPr>
          <w:spacing w:val="-2"/>
          <w:lang w:val="cs-CZ"/>
        </w:rPr>
        <w:t>závěrečné zprávě RIA.</w:t>
      </w:r>
    </w:p>
    <w:p w14:paraId="02D38264" w14:textId="77777777" w:rsidR="000F5021" w:rsidRPr="00394015" w:rsidRDefault="00790E56" w:rsidP="00C96B3A">
      <w:pPr>
        <w:pStyle w:val="Zkladntext"/>
        <w:rPr>
          <w:lang w:val="cs-CZ"/>
        </w:rPr>
      </w:pPr>
      <w:r w:rsidRPr="00394015">
        <w:rPr>
          <w:lang w:val="cs-CZ"/>
        </w:rPr>
        <w:t>V</w:t>
      </w:r>
      <w:r w:rsidRPr="00394015">
        <w:rPr>
          <w:spacing w:val="-3"/>
          <w:lang w:val="cs-CZ"/>
        </w:rPr>
        <w:t xml:space="preserve"> </w:t>
      </w:r>
      <w:r w:rsidRPr="00394015">
        <w:rPr>
          <w:lang w:val="cs-CZ"/>
        </w:rPr>
        <w:t>případě,</w:t>
      </w:r>
      <w:r w:rsidRPr="00394015">
        <w:rPr>
          <w:spacing w:val="14"/>
          <w:lang w:val="cs-CZ"/>
        </w:rPr>
        <w:t xml:space="preserve"> </w:t>
      </w:r>
      <w:r w:rsidRPr="00394015">
        <w:rPr>
          <w:spacing w:val="-2"/>
          <w:lang w:val="cs-CZ"/>
        </w:rPr>
        <w:t>že</w:t>
      </w:r>
      <w:r w:rsidRPr="00394015">
        <w:rPr>
          <w:spacing w:val="14"/>
          <w:lang w:val="cs-CZ"/>
        </w:rPr>
        <w:t xml:space="preserve"> </w:t>
      </w:r>
      <w:r w:rsidRPr="00394015">
        <w:rPr>
          <w:lang w:val="cs-CZ"/>
        </w:rPr>
        <w:t>dojde</w:t>
      </w:r>
      <w:r w:rsidRPr="00394015">
        <w:rPr>
          <w:spacing w:val="11"/>
          <w:lang w:val="cs-CZ"/>
        </w:rPr>
        <w:t xml:space="preserve"> </w:t>
      </w:r>
      <w:r w:rsidRPr="00394015">
        <w:rPr>
          <w:lang w:val="cs-CZ"/>
        </w:rPr>
        <w:t>ke</w:t>
      </w:r>
      <w:r w:rsidRPr="00394015">
        <w:rPr>
          <w:spacing w:val="14"/>
          <w:lang w:val="cs-CZ"/>
        </w:rPr>
        <w:t xml:space="preserve"> </w:t>
      </w:r>
      <w:r w:rsidRPr="00394015">
        <w:rPr>
          <w:lang w:val="cs-CZ"/>
        </w:rPr>
        <w:t>změnám</w:t>
      </w:r>
      <w:r w:rsidRPr="00394015">
        <w:rPr>
          <w:spacing w:val="14"/>
          <w:lang w:val="cs-CZ"/>
        </w:rPr>
        <w:t xml:space="preserve"> </w:t>
      </w:r>
      <w:r w:rsidRPr="00394015">
        <w:rPr>
          <w:lang w:val="cs-CZ"/>
        </w:rPr>
        <w:t>návrhu</w:t>
      </w:r>
      <w:r w:rsidRPr="00394015">
        <w:rPr>
          <w:spacing w:val="11"/>
          <w:lang w:val="cs-CZ"/>
        </w:rPr>
        <w:t xml:space="preserve"> </w:t>
      </w:r>
      <w:r w:rsidRPr="00394015">
        <w:rPr>
          <w:lang w:val="cs-CZ"/>
        </w:rPr>
        <w:t>právního</w:t>
      </w:r>
      <w:r w:rsidRPr="00394015">
        <w:rPr>
          <w:spacing w:val="14"/>
          <w:lang w:val="cs-CZ"/>
        </w:rPr>
        <w:t xml:space="preserve"> </w:t>
      </w:r>
      <w:r w:rsidRPr="00394015">
        <w:rPr>
          <w:lang w:val="cs-CZ"/>
        </w:rPr>
        <w:t>předpisu</w:t>
      </w:r>
      <w:r w:rsidRPr="00394015">
        <w:rPr>
          <w:spacing w:val="14"/>
          <w:lang w:val="cs-CZ"/>
        </w:rPr>
        <w:t xml:space="preserve"> </w:t>
      </w:r>
      <w:r w:rsidRPr="00394015">
        <w:rPr>
          <w:lang w:val="cs-CZ"/>
        </w:rPr>
        <w:t>po</w:t>
      </w:r>
      <w:r w:rsidRPr="00394015">
        <w:rPr>
          <w:spacing w:val="11"/>
          <w:lang w:val="cs-CZ"/>
        </w:rPr>
        <w:t xml:space="preserve"> </w:t>
      </w:r>
      <w:r w:rsidRPr="00394015">
        <w:rPr>
          <w:lang w:val="cs-CZ"/>
        </w:rPr>
        <w:t>projednání</w:t>
      </w:r>
      <w:r w:rsidRPr="00394015">
        <w:rPr>
          <w:spacing w:val="59"/>
          <w:w w:val="99"/>
          <w:lang w:val="cs-CZ"/>
        </w:rPr>
        <w:t xml:space="preserve"> </w:t>
      </w:r>
      <w:r w:rsidRPr="00394015">
        <w:rPr>
          <w:lang w:val="cs-CZ"/>
        </w:rPr>
        <w:t>vládou,</w:t>
      </w:r>
      <w:r w:rsidRPr="00394015">
        <w:rPr>
          <w:spacing w:val="-2"/>
          <w:lang w:val="cs-CZ"/>
        </w:rPr>
        <w:t xml:space="preserve"> </w:t>
      </w:r>
      <w:r w:rsidRPr="00394015">
        <w:rPr>
          <w:lang w:val="cs-CZ"/>
        </w:rPr>
        <w:t>uvede</w:t>
      </w:r>
      <w:r w:rsidRPr="00394015">
        <w:rPr>
          <w:spacing w:val="-4"/>
          <w:lang w:val="cs-CZ"/>
        </w:rPr>
        <w:t xml:space="preserve"> </w:t>
      </w:r>
      <w:r w:rsidRPr="00394015">
        <w:rPr>
          <w:lang w:val="cs-CZ"/>
        </w:rPr>
        <w:t>toto předkladatel</w:t>
      </w:r>
      <w:r w:rsidRPr="00394015">
        <w:rPr>
          <w:spacing w:val="-3"/>
          <w:lang w:val="cs-CZ"/>
        </w:rPr>
        <w:t xml:space="preserve"> </w:t>
      </w:r>
      <w:r w:rsidRPr="00394015">
        <w:rPr>
          <w:lang w:val="cs-CZ"/>
        </w:rPr>
        <w:t>v</w:t>
      </w:r>
      <w:r w:rsidRPr="00394015">
        <w:rPr>
          <w:spacing w:val="-8"/>
          <w:lang w:val="cs-CZ"/>
        </w:rPr>
        <w:t xml:space="preserve"> </w:t>
      </w:r>
      <w:r w:rsidRPr="00394015">
        <w:rPr>
          <w:lang w:val="cs-CZ"/>
        </w:rPr>
        <w:t>důvodové zprávě k</w:t>
      </w:r>
      <w:r w:rsidRPr="00394015">
        <w:rPr>
          <w:spacing w:val="-7"/>
          <w:lang w:val="cs-CZ"/>
        </w:rPr>
        <w:t xml:space="preserve"> </w:t>
      </w:r>
      <w:r w:rsidRPr="00394015">
        <w:rPr>
          <w:lang w:val="cs-CZ"/>
        </w:rPr>
        <w:t>návrhu právního předpisu.</w:t>
      </w:r>
      <w:r w:rsidRPr="00394015">
        <w:rPr>
          <w:spacing w:val="79"/>
          <w:w w:val="99"/>
          <w:lang w:val="cs-CZ"/>
        </w:rPr>
        <w:t xml:space="preserve"> </w:t>
      </w:r>
      <w:r w:rsidRPr="00394015">
        <w:rPr>
          <w:lang w:val="cs-CZ"/>
        </w:rPr>
        <w:t>RIA</w:t>
      </w:r>
      <w:r w:rsidRPr="00394015">
        <w:rPr>
          <w:spacing w:val="-7"/>
          <w:lang w:val="cs-CZ"/>
        </w:rPr>
        <w:t xml:space="preserve"> </w:t>
      </w:r>
      <w:r w:rsidRPr="00394015">
        <w:rPr>
          <w:lang w:val="cs-CZ"/>
        </w:rPr>
        <w:t>ani</w:t>
      </w:r>
      <w:r w:rsidRPr="00394015">
        <w:rPr>
          <w:spacing w:val="-7"/>
          <w:lang w:val="cs-CZ"/>
        </w:rPr>
        <w:t xml:space="preserve"> </w:t>
      </w:r>
      <w:r w:rsidRPr="00394015">
        <w:rPr>
          <w:lang w:val="cs-CZ"/>
        </w:rPr>
        <w:t>závěrečná</w:t>
      </w:r>
      <w:r w:rsidRPr="00394015">
        <w:rPr>
          <w:spacing w:val="-7"/>
          <w:lang w:val="cs-CZ"/>
        </w:rPr>
        <w:t xml:space="preserve"> </w:t>
      </w:r>
      <w:r w:rsidRPr="00394015">
        <w:rPr>
          <w:lang w:val="cs-CZ"/>
        </w:rPr>
        <w:t>zpráva</w:t>
      </w:r>
      <w:r w:rsidRPr="00394015">
        <w:rPr>
          <w:spacing w:val="-6"/>
          <w:lang w:val="cs-CZ"/>
        </w:rPr>
        <w:t xml:space="preserve"> </w:t>
      </w:r>
      <w:r w:rsidRPr="00394015">
        <w:rPr>
          <w:lang w:val="cs-CZ"/>
        </w:rPr>
        <w:t>RIA</w:t>
      </w:r>
      <w:r w:rsidRPr="00394015">
        <w:rPr>
          <w:spacing w:val="-7"/>
          <w:lang w:val="cs-CZ"/>
        </w:rPr>
        <w:t xml:space="preserve"> </w:t>
      </w:r>
      <w:r w:rsidRPr="00394015">
        <w:rPr>
          <w:lang w:val="cs-CZ"/>
        </w:rPr>
        <w:t>se</w:t>
      </w:r>
      <w:r w:rsidRPr="00394015">
        <w:rPr>
          <w:spacing w:val="-6"/>
          <w:lang w:val="cs-CZ"/>
        </w:rPr>
        <w:t xml:space="preserve"> </w:t>
      </w:r>
      <w:r w:rsidRPr="00394015">
        <w:rPr>
          <w:lang w:val="cs-CZ"/>
        </w:rPr>
        <w:t>již</w:t>
      </w:r>
      <w:r w:rsidRPr="00394015">
        <w:rPr>
          <w:spacing w:val="-10"/>
          <w:lang w:val="cs-CZ"/>
        </w:rPr>
        <w:t xml:space="preserve"> </w:t>
      </w:r>
      <w:r w:rsidRPr="00394015">
        <w:rPr>
          <w:lang w:val="cs-CZ"/>
        </w:rPr>
        <w:t>nepřepracovává.</w:t>
      </w:r>
    </w:p>
    <w:p w14:paraId="073DD846" w14:textId="77777777" w:rsidR="00D7668E" w:rsidRPr="00394015" w:rsidRDefault="00790E56" w:rsidP="00D7668E">
      <w:pPr>
        <w:pStyle w:val="Zkladntext"/>
        <w:rPr>
          <w:lang w:val="cs-CZ"/>
        </w:rPr>
      </w:pPr>
      <w:r w:rsidRPr="00394015">
        <w:rPr>
          <w:lang w:val="cs-CZ"/>
        </w:rPr>
        <w:t>Závěrečná</w:t>
      </w:r>
      <w:r w:rsidRPr="00394015">
        <w:rPr>
          <w:spacing w:val="-8"/>
          <w:lang w:val="cs-CZ"/>
        </w:rPr>
        <w:t xml:space="preserve"> </w:t>
      </w:r>
      <w:r w:rsidRPr="00394015">
        <w:rPr>
          <w:lang w:val="cs-CZ"/>
        </w:rPr>
        <w:t>zpráva</w:t>
      </w:r>
      <w:r w:rsidRPr="00394015">
        <w:rPr>
          <w:spacing w:val="-8"/>
          <w:lang w:val="cs-CZ"/>
        </w:rPr>
        <w:t xml:space="preserve"> </w:t>
      </w:r>
      <w:r w:rsidRPr="00394015">
        <w:rPr>
          <w:lang w:val="cs-CZ"/>
        </w:rPr>
        <w:t>RIA</w:t>
      </w:r>
      <w:r w:rsidRPr="00394015">
        <w:rPr>
          <w:spacing w:val="-8"/>
          <w:lang w:val="cs-CZ"/>
        </w:rPr>
        <w:t xml:space="preserve"> </w:t>
      </w:r>
      <w:r w:rsidRPr="00394015">
        <w:rPr>
          <w:lang w:val="cs-CZ"/>
        </w:rPr>
        <w:t>je</w:t>
      </w:r>
      <w:r w:rsidRPr="00394015">
        <w:rPr>
          <w:spacing w:val="-8"/>
          <w:lang w:val="cs-CZ"/>
        </w:rPr>
        <w:t xml:space="preserve"> </w:t>
      </w:r>
      <w:r w:rsidRPr="00394015">
        <w:rPr>
          <w:lang w:val="cs-CZ"/>
        </w:rPr>
        <w:t>povinnou</w:t>
      </w:r>
      <w:r w:rsidRPr="00394015">
        <w:rPr>
          <w:spacing w:val="-9"/>
          <w:lang w:val="cs-CZ"/>
        </w:rPr>
        <w:t xml:space="preserve"> </w:t>
      </w:r>
      <w:r w:rsidRPr="00394015">
        <w:rPr>
          <w:lang w:val="cs-CZ"/>
        </w:rPr>
        <w:t>součástí</w:t>
      </w:r>
      <w:r w:rsidRPr="00394015">
        <w:rPr>
          <w:spacing w:val="-11"/>
          <w:lang w:val="cs-CZ"/>
        </w:rPr>
        <w:t xml:space="preserve"> </w:t>
      </w:r>
      <w:r w:rsidRPr="00394015">
        <w:rPr>
          <w:lang w:val="cs-CZ"/>
        </w:rPr>
        <w:t>návrhu</w:t>
      </w:r>
      <w:r w:rsidRPr="00394015">
        <w:rPr>
          <w:spacing w:val="-7"/>
          <w:lang w:val="cs-CZ"/>
        </w:rPr>
        <w:t xml:space="preserve"> </w:t>
      </w:r>
      <w:r w:rsidRPr="00394015">
        <w:rPr>
          <w:lang w:val="cs-CZ"/>
        </w:rPr>
        <w:t>právního</w:t>
      </w:r>
      <w:r w:rsidRPr="00394015">
        <w:rPr>
          <w:spacing w:val="-8"/>
          <w:lang w:val="cs-CZ"/>
        </w:rPr>
        <w:t xml:space="preserve"> </w:t>
      </w:r>
      <w:r w:rsidRPr="00394015">
        <w:rPr>
          <w:lang w:val="cs-CZ"/>
        </w:rPr>
        <w:t>předpisu.</w:t>
      </w:r>
      <w:r w:rsidRPr="00394015">
        <w:rPr>
          <w:spacing w:val="43"/>
          <w:w w:val="99"/>
          <w:lang w:val="cs-CZ"/>
        </w:rPr>
        <w:t xml:space="preserve"> </w:t>
      </w:r>
      <w:r w:rsidRPr="00394015">
        <w:rPr>
          <w:lang w:val="cs-CZ"/>
        </w:rPr>
        <w:t>U</w:t>
      </w:r>
      <w:r w:rsidRPr="00394015">
        <w:rPr>
          <w:spacing w:val="-7"/>
          <w:lang w:val="cs-CZ"/>
        </w:rPr>
        <w:t xml:space="preserve"> </w:t>
      </w:r>
      <w:r w:rsidRPr="00394015">
        <w:rPr>
          <w:lang w:val="cs-CZ"/>
        </w:rPr>
        <w:t>méně</w:t>
      </w:r>
      <w:r w:rsidRPr="00394015">
        <w:rPr>
          <w:spacing w:val="-6"/>
          <w:lang w:val="cs-CZ"/>
        </w:rPr>
        <w:t xml:space="preserve"> </w:t>
      </w:r>
      <w:r w:rsidRPr="00394015">
        <w:rPr>
          <w:lang w:val="cs-CZ"/>
        </w:rPr>
        <w:t>obsáhlých</w:t>
      </w:r>
      <w:r w:rsidRPr="00394015">
        <w:rPr>
          <w:spacing w:val="-5"/>
          <w:lang w:val="cs-CZ"/>
        </w:rPr>
        <w:t xml:space="preserve"> </w:t>
      </w:r>
      <w:r w:rsidRPr="00394015">
        <w:rPr>
          <w:lang w:val="cs-CZ"/>
        </w:rPr>
        <w:t>analýz</w:t>
      </w:r>
      <w:r w:rsidRPr="00394015">
        <w:rPr>
          <w:spacing w:val="-9"/>
          <w:lang w:val="cs-CZ"/>
        </w:rPr>
        <w:t xml:space="preserve"> </w:t>
      </w:r>
      <w:r w:rsidRPr="00394015">
        <w:rPr>
          <w:lang w:val="cs-CZ"/>
        </w:rPr>
        <w:t>může</w:t>
      </w:r>
      <w:r w:rsidRPr="00394015">
        <w:rPr>
          <w:spacing w:val="-6"/>
          <w:lang w:val="cs-CZ"/>
        </w:rPr>
        <w:t xml:space="preserve"> </w:t>
      </w:r>
      <w:r w:rsidRPr="00394015">
        <w:rPr>
          <w:lang w:val="cs-CZ"/>
        </w:rPr>
        <w:t>být</w:t>
      </w:r>
      <w:r w:rsidRPr="00394015">
        <w:rPr>
          <w:spacing w:val="-3"/>
          <w:lang w:val="cs-CZ"/>
        </w:rPr>
        <w:t xml:space="preserve"> </w:t>
      </w:r>
      <w:r w:rsidRPr="00394015">
        <w:rPr>
          <w:lang w:val="cs-CZ"/>
        </w:rPr>
        <w:t>závěrečná</w:t>
      </w:r>
      <w:r w:rsidRPr="00394015">
        <w:rPr>
          <w:spacing w:val="-6"/>
          <w:lang w:val="cs-CZ"/>
        </w:rPr>
        <w:t xml:space="preserve"> </w:t>
      </w:r>
      <w:r w:rsidRPr="00394015">
        <w:rPr>
          <w:lang w:val="cs-CZ"/>
        </w:rPr>
        <w:t>zpráva</w:t>
      </w:r>
      <w:r w:rsidRPr="00394015">
        <w:rPr>
          <w:spacing w:val="-6"/>
          <w:lang w:val="cs-CZ"/>
        </w:rPr>
        <w:t xml:space="preserve"> </w:t>
      </w:r>
      <w:r w:rsidRPr="00394015">
        <w:rPr>
          <w:lang w:val="cs-CZ"/>
        </w:rPr>
        <w:t>totožná</w:t>
      </w:r>
      <w:r w:rsidRPr="00394015">
        <w:rPr>
          <w:spacing w:val="-5"/>
          <w:lang w:val="cs-CZ"/>
        </w:rPr>
        <w:t xml:space="preserve"> </w:t>
      </w:r>
      <w:r w:rsidRPr="00394015">
        <w:rPr>
          <w:lang w:val="cs-CZ"/>
        </w:rPr>
        <w:t>s</w:t>
      </w:r>
      <w:r w:rsidRPr="00394015">
        <w:rPr>
          <w:spacing w:val="-7"/>
          <w:lang w:val="cs-CZ"/>
        </w:rPr>
        <w:t xml:space="preserve"> </w:t>
      </w:r>
      <w:r w:rsidRPr="00394015">
        <w:rPr>
          <w:lang w:val="cs-CZ"/>
        </w:rPr>
        <w:t>RIA.</w:t>
      </w:r>
      <w:r w:rsidR="00D7668E" w:rsidRPr="00394015">
        <w:rPr>
          <w:lang w:val="cs-CZ"/>
        </w:rPr>
        <w:br w:type="page"/>
      </w:r>
    </w:p>
    <w:p w14:paraId="6A9EB3C5" w14:textId="77777777" w:rsidR="000F5021" w:rsidRPr="00394015" w:rsidRDefault="00D97ABC" w:rsidP="00D97ABC">
      <w:pPr>
        <w:pStyle w:val="Nadpis1"/>
        <w:spacing w:after="240"/>
        <w:ind w:left="0" w:firstLine="0"/>
        <w:rPr>
          <w:b w:val="0"/>
          <w:bCs w:val="0"/>
          <w:lang w:val="cs-CZ"/>
        </w:rPr>
      </w:pPr>
      <w:r w:rsidRPr="00394015">
        <w:rPr>
          <w:lang w:val="cs-CZ"/>
        </w:rPr>
        <w:lastRenderedPageBreak/>
        <w:t xml:space="preserve">C. </w:t>
      </w:r>
      <w:r w:rsidR="00790E56" w:rsidRPr="00394015">
        <w:rPr>
          <w:lang w:val="cs-CZ"/>
        </w:rPr>
        <w:t>SHRNUTÍ</w:t>
      </w:r>
      <w:r w:rsidR="00790E56" w:rsidRPr="00394015">
        <w:rPr>
          <w:spacing w:val="-16"/>
          <w:lang w:val="cs-CZ"/>
        </w:rPr>
        <w:t xml:space="preserve"> </w:t>
      </w:r>
      <w:r w:rsidR="00790E56" w:rsidRPr="00394015">
        <w:rPr>
          <w:lang w:val="cs-CZ"/>
        </w:rPr>
        <w:t>ZÁVĚREČNÉ</w:t>
      </w:r>
      <w:r w:rsidR="00790E56" w:rsidRPr="00394015">
        <w:rPr>
          <w:spacing w:val="-18"/>
          <w:lang w:val="cs-CZ"/>
        </w:rPr>
        <w:t xml:space="preserve"> </w:t>
      </w:r>
      <w:r w:rsidR="00790E56" w:rsidRPr="00394015">
        <w:rPr>
          <w:lang w:val="cs-CZ"/>
        </w:rPr>
        <w:t>ZPRÁVY</w:t>
      </w:r>
      <w:r w:rsidR="00790E56" w:rsidRPr="00394015">
        <w:rPr>
          <w:spacing w:val="-17"/>
          <w:lang w:val="cs-CZ"/>
        </w:rPr>
        <w:t xml:space="preserve"> </w:t>
      </w:r>
      <w:r w:rsidR="00790E56" w:rsidRPr="00394015">
        <w:rPr>
          <w:spacing w:val="1"/>
          <w:lang w:val="cs-CZ"/>
        </w:rPr>
        <w:t>RIA</w:t>
      </w:r>
    </w:p>
    <w:p w14:paraId="65638231" w14:textId="77777777" w:rsidR="000F5021" w:rsidRPr="00394015" w:rsidRDefault="00790E56" w:rsidP="00C96B3A">
      <w:pPr>
        <w:pStyle w:val="Zkladntext"/>
        <w:rPr>
          <w:spacing w:val="-2"/>
          <w:lang w:val="cs-CZ"/>
        </w:rPr>
      </w:pPr>
      <w:r w:rsidRPr="00394015">
        <w:rPr>
          <w:spacing w:val="-2"/>
          <w:lang w:val="cs-CZ"/>
        </w:rPr>
        <w:t>Shrnutí závěrečné zprávy RIA se zpracovává k návrhům zákonů před jejich</w:t>
      </w:r>
      <w:r w:rsidR="00BC3793" w:rsidRPr="00394015">
        <w:rPr>
          <w:spacing w:val="-2"/>
          <w:w w:val="99"/>
          <w:lang w:val="cs-CZ"/>
        </w:rPr>
        <w:t xml:space="preserve"> </w:t>
      </w:r>
      <w:r w:rsidRPr="00394015">
        <w:rPr>
          <w:spacing w:val="-2"/>
          <w:lang w:val="cs-CZ"/>
        </w:rPr>
        <w:t>předložením vládě k projednání. Shrnutí se zpracovává podle šablony uvedené</w:t>
      </w:r>
      <w:r w:rsidRPr="00394015">
        <w:rPr>
          <w:spacing w:val="-2"/>
          <w:w w:val="99"/>
          <w:lang w:val="cs-CZ"/>
        </w:rPr>
        <w:t xml:space="preserve"> </w:t>
      </w:r>
      <w:r w:rsidRPr="00394015">
        <w:rPr>
          <w:spacing w:val="-2"/>
          <w:lang w:val="cs-CZ"/>
        </w:rPr>
        <w:t>v příloze č.</w:t>
      </w:r>
      <w:r w:rsidR="00BC3793" w:rsidRPr="00394015">
        <w:rPr>
          <w:spacing w:val="-2"/>
          <w:lang w:val="cs-CZ"/>
        </w:rPr>
        <w:t> </w:t>
      </w:r>
      <w:r w:rsidRPr="00394015">
        <w:rPr>
          <w:spacing w:val="-2"/>
          <w:lang w:val="cs-CZ"/>
        </w:rPr>
        <w:t>3 k těmto Obecným zásadám a vkládá se jako úvodní stránka</w:t>
      </w:r>
      <w:r w:rsidRPr="00394015">
        <w:rPr>
          <w:spacing w:val="-2"/>
          <w:w w:val="99"/>
          <w:lang w:val="cs-CZ"/>
        </w:rPr>
        <w:t xml:space="preserve"> </w:t>
      </w:r>
      <w:r w:rsidRPr="00394015">
        <w:rPr>
          <w:spacing w:val="-2"/>
          <w:lang w:val="cs-CZ"/>
        </w:rPr>
        <w:t>závěrečné zprávy RIA.</w:t>
      </w:r>
    </w:p>
    <w:p w14:paraId="35868976" w14:textId="77777777" w:rsidR="000F5021" w:rsidRPr="00394015" w:rsidRDefault="00F86CF2" w:rsidP="00F86CF2">
      <w:pPr>
        <w:pStyle w:val="Nadpis3"/>
        <w:numPr>
          <w:ilvl w:val="0"/>
          <w:numId w:val="0"/>
        </w:numPr>
        <w:ind w:left="567" w:hanging="567"/>
        <w:jc w:val="left"/>
        <w:rPr>
          <w:bCs/>
        </w:rPr>
      </w:pPr>
      <w:r w:rsidRPr="00394015">
        <w:rPr>
          <w:spacing w:val="-1"/>
        </w:rPr>
        <w:t>1.</w:t>
      </w:r>
      <w:r w:rsidRPr="00394015">
        <w:rPr>
          <w:spacing w:val="-1"/>
        </w:rPr>
        <w:tab/>
      </w:r>
      <w:r w:rsidR="00790E56" w:rsidRPr="00394015">
        <w:rPr>
          <w:spacing w:val="-1"/>
        </w:rPr>
        <w:t>Základní</w:t>
      </w:r>
      <w:r w:rsidR="00790E56" w:rsidRPr="00394015">
        <w:rPr>
          <w:spacing w:val="-21"/>
        </w:rPr>
        <w:t xml:space="preserve"> </w:t>
      </w:r>
      <w:r w:rsidR="00790E56" w:rsidRPr="00394015">
        <w:t>identifikační</w:t>
      </w:r>
      <w:r w:rsidR="00790E56" w:rsidRPr="00394015">
        <w:rPr>
          <w:spacing w:val="-21"/>
        </w:rPr>
        <w:t xml:space="preserve"> </w:t>
      </w:r>
      <w:r w:rsidR="00790E56" w:rsidRPr="00394015">
        <w:t>údaje</w:t>
      </w:r>
    </w:p>
    <w:p w14:paraId="055450C8" w14:textId="77777777" w:rsidR="000F5021" w:rsidRPr="00394015" w:rsidRDefault="00790E56" w:rsidP="00C96B3A">
      <w:pPr>
        <w:pStyle w:val="Zkladntext"/>
        <w:rPr>
          <w:lang w:val="cs-CZ"/>
        </w:rPr>
      </w:pPr>
      <w:r w:rsidRPr="00394015">
        <w:rPr>
          <w:lang w:val="cs-CZ"/>
        </w:rPr>
        <w:t>Základními</w:t>
      </w:r>
      <w:r w:rsidRPr="00394015">
        <w:rPr>
          <w:spacing w:val="-11"/>
          <w:lang w:val="cs-CZ"/>
        </w:rPr>
        <w:t xml:space="preserve"> </w:t>
      </w:r>
      <w:r w:rsidRPr="00394015">
        <w:rPr>
          <w:lang w:val="cs-CZ"/>
        </w:rPr>
        <w:t>identifikačními</w:t>
      </w:r>
      <w:r w:rsidRPr="00394015">
        <w:rPr>
          <w:spacing w:val="-11"/>
          <w:lang w:val="cs-CZ"/>
        </w:rPr>
        <w:t xml:space="preserve"> </w:t>
      </w:r>
      <w:r w:rsidRPr="00394015">
        <w:rPr>
          <w:lang w:val="cs-CZ"/>
        </w:rPr>
        <w:t>údaji</w:t>
      </w:r>
      <w:r w:rsidRPr="00394015">
        <w:rPr>
          <w:spacing w:val="-10"/>
          <w:lang w:val="cs-CZ"/>
        </w:rPr>
        <w:t xml:space="preserve"> </w:t>
      </w:r>
      <w:r w:rsidRPr="00394015">
        <w:rPr>
          <w:lang w:val="cs-CZ"/>
        </w:rPr>
        <w:t>se</w:t>
      </w:r>
      <w:r w:rsidRPr="00394015">
        <w:rPr>
          <w:spacing w:val="-10"/>
          <w:lang w:val="cs-CZ"/>
        </w:rPr>
        <w:t xml:space="preserve"> </w:t>
      </w:r>
      <w:r w:rsidRPr="00394015">
        <w:rPr>
          <w:lang w:val="cs-CZ"/>
        </w:rPr>
        <w:t>rozumí:</w:t>
      </w:r>
    </w:p>
    <w:p w14:paraId="0EABC520" w14:textId="77777777" w:rsidR="000F5021" w:rsidRPr="00394015" w:rsidRDefault="00790E56" w:rsidP="00F5629E">
      <w:pPr>
        <w:pStyle w:val="Zkladntext"/>
        <w:numPr>
          <w:ilvl w:val="0"/>
          <w:numId w:val="34"/>
        </w:numPr>
        <w:spacing w:after="60"/>
        <w:ind w:left="567"/>
        <w:rPr>
          <w:lang w:val="cs-CZ"/>
        </w:rPr>
      </w:pPr>
      <w:r w:rsidRPr="00394015">
        <w:rPr>
          <w:lang w:val="cs-CZ"/>
        </w:rPr>
        <w:t>název</w:t>
      </w:r>
      <w:r w:rsidRPr="00394015">
        <w:rPr>
          <w:spacing w:val="-13"/>
          <w:lang w:val="cs-CZ"/>
        </w:rPr>
        <w:t xml:space="preserve"> </w:t>
      </w:r>
      <w:r w:rsidRPr="00394015">
        <w:rPr>
          <w:spacing w:val="-1"/>
          <w:lang w:val="cs-CZ"/>
        </w:rPr>
        <w:t>návrhu</w:t>
      </w:r>
      <w:r w:rsidRPr="00394015">
        <w:rPr>
          <w:spacing w:val="-11"/>
          <w:lang w:val="cs-CZ"/>
        </w:rPr>
        <w:t xml:space="preserve"> </w:t>
      </w:r>
      <w:r w:rsidRPr="00394015">
        <w:rPr>
          <w:lang w:val="cs-CZ"/>
        </w:rPr>
        <w:t>zákona,</w:t>
      </w:r>
    </w:p>
    <w:p w14:paraId="6EB62680" w14:textId="77777777" w:rsidR="000F5021" w:rsidRPr="00394015" w:rsidRDefault="00790E56" w:rsidP="00F5629E">
      <w:pPr>
        <w:pStyle w:val="Zkladntext"/>
        <w:numPr>
          <w:ilvl w:val="0"/>
          <w:numId w:val="34"/>
        </w:numPr>
        <w:spacing w:after="60"/>
        <w:ind w:left="567"/>
        <w:rPr>
          <w:lang w:val="cs-CZ"/>
        </w:rPr>
      </w:pPr>
      <w:r w:rsidRPr="00394015">
        <w:rPr>
          <w:lang w:val="cs-CZ"/>
        </w:rPr>
        <w:t>předpokládaný</w:t>
      </w:r>
      <w:r w:rsidRPr="00394015">
        <w:rPr>
          <w:spacing w:val="-13"/>
          <w:lang w:val="cs-CZ"/>
        </w:rPr>
        <w:t xml:space="preserve"> </w:t>
      </w:r>
      <w:r w:rsidRPr="00394015">
        <w:rPr>
          <w:spacing w:val="-1"/>
          <w:lang w:val="cs-CZ"/>
        </w:rPr>
        <w:t>termín</w:t>
      </w:r>
      <w:r w:rsidRPr="00394015">
        <w:rPr>
          <w:spacing w:val="-12"/>
          <w:lang w:val="cs-CZ"/>
        </w:rPr>
        <w:t xml:space="preserve"> </w:t>
      </w:r>
      <w:r w:rsidRPr="00394015">
        <w:rPr>
          <w:lang w:val="cs-CZ"/>
        </w:rPr>
        <w:t>nabytí</w:t>
      </w:r>
      <w:r w:rsidRPr="00394015">
        <w:rPr>
          <w:spacing w:val="-13"/>
          <w:lang w:val="cs-CZ"/>
        </w:rPr>
        <w:t xml:space="preserve"> </w:t>
      </w:r>
      <w:r w:rsidRPr="00394015">
        <w:rPr>
          <w:lang w:val="cs-CZ"/>
        </w:rPr>
        <w:t>účinnosti</w:t>
      </w:r>
      <w:r w:rsidRPr="00394015">
        <w:rPr>
          <w:spacing w:val="-14"/>
          <w:lang w:val="cs-CZ"/>
        </w:rPr>
        <w:t xml:space="preserve"> </w:t>
      </w:r>
      <w:r w:rsidRPr="00394015">
        <w:rPr>
          <w:spacing w:val="-1"/>
          <w:lang w:val="cs-CZ"/>
        </w:rPr>
        <w:t>návrhu</w:t>
      </w:r>
      <w:r w:rsidRPr="00394015">
        <w:rPr>
          <w:spacing w:val="-10"/>
          <w:lang w:val="cs-CZ"/>
        </w:rPr>
        <w:t xml:space="preserve"> </w:t>
      </w:r>
      <w:r w:rsidRPr="00394015">
        <w:rPr>
          <w:lang w:val="cs-CZ"/>
        </w:rPr>
        <w:t>zákona,</w:t>
      </w:r>
    </w:p>
    <w:p w14:paraId="5CF00073" w14:textId="77777777" w:rsidR="000F5021" w:rsidRPr="00394015" w:rsidRDefault="00790E56" w:rsidP="00F5629E">
      <w:pPr>
        <w:pStyle w:val="Zkladntext"/>
        <w:numPr>
          <w:ilvl w:val="0"/>
          <w:numId w:val="34"/>
        </w:numPr>
        <w:ind w:left="567"/>
        <w:rPr>
          <w:lang w:val="cs-CZ"/>
        </w:rPr>
      </w:pPr>
      <w:r w:rsidRPr="00394015">
        <w:rPr>
          <w:lang w:val="cs-CZ"/>
        </w:rPr>
        <w:t>identifikace,</w:t>
      </w:r>
      <w:r w:rsidRPr="00394015">
        <w:rPr>
          <w:spacing w:val="25"/>
          <w:lang w:val="cs-CZ"/>
        </w:rPr>
        <w:t xml:space="preserve"> </w:t>
      </w:r>
      <w:r w:rsidRPr="00394015">
        <w:rPr>
          <w:lang w:val="cs-CZ"/>
        </w:rPr>
        <w:t>zda</w:t>
      </w:r>
      <w:r w:rsidRPr="00394015">
        <w:rPr>
          <w:spacing w:val="25"/>
          <w:lang w:val="cs-CZ"/>
        </w:rPr>
        <w:t xml:space="preserve"> </w:t>
      </w:r>
      <w:r w:rsidRPr="00394015">
        <w:rPr>
          <w:lang w:val="cs-CZ"/>
        </w:rPr>
        <w:t>se</w:t>
      </w:r>
      <w:r w:rsidRPr="00394015">
        <w:rPr>
          <w:spacing w:val="26"/>
          <w:lang w:val="cs-CZ"/>
        </w:rPr>
        <w:t xml:space="preserve"> </w:t>
      </w:r>
      <w:r w:rsidRPr="00394015">
        <w:rPr>
          <w:lang w:val="cs-CZ"/>
        </w:rPr>
        <w:t>jedná</w:t>
      </w:r>
      <w:r w:rsidRPr="00394015">
        <w:rPr>
          <w:spacing w:val="26"/>
          <w:lang w:val="cs-CZ"/>
        </w:rPr>
        <w:t xml:space="preserve"> </w:t>
      </w:r>
      <w:r w:rsidRPr="00394015">
        <w:rPr>
          <w:lang w:val="cs-CZ"/>
        </w:rPr>
        <w:t>o</w:t>
      </w:r>
      <w:r w:rsidRPr="00394015">
        <w:rPr>
          <w:spacing w:val="26"/>
          <w:lang w:val="cs-CZ"/>
        </w:rPr>
        <w:t xml:space="preserve"> </w:t>
      </w:r>
      <w:r w:rsidRPr="00394015">
        <w:rPr>
          <w:lang w:val="cs-CZ"/>
        </w:rPr>
        <w:t>implementační</w:t>
      </w:r>
      <w:r w:rsidRPr="00394015">
        <w:rPr>
          <w:spacing w:val="23"/>
          <w:lang w:val="cs-CZ"/>
        </w:rPr>
        <w:t xml:space="preserve"> </w:t>
      </w:r>
      <w:r w:rsidRPr="00394015">
        <w:rPr>
          <w:lang w:val="cs-CZ"/>
        </w:rPr>
        <w:t>předpis,</w:t>
      </w:r>
      <w:r w:rsidRPr="00394015">
        <w:rPr>
          <w:spacing w:val="25"/>
          <w:lang w:val="cs-CZ"/>
        </w:rPr>
        <w:t xml:space="preserve"> </w:t>
      </w:r>
      <w:r w:rsidRPr="00394015">
        <w:rPr>
          <w:lang w:val="cs-CZ"/>
        </w:rPr>
        <w:t>a</w:t>
      </w:r>
      <w:r w:rsidRPr="00394015">
        <w:rPr>
          <w:spacing w:val="26"/>
          <w:lang w:val="cs-CZ"/>
        </w:rPr>
        <w:t xml:space="preserve"> </w:t>
      </w:r>
      <w:r w:rsidRPr="00394015">
        <w:rPr>
          <w:lang w:val="cs-CZ"/>
        </w:rPr>
        <w:t>uvedení</w:t>
      </w:r>
      <w:r w:rsidRPr="00394015">
        <w:rPr>
          <w:spacing w:val="58"/>
          <w:w w:val="99"/>
          <w:lang w:val="cs-CZ"/>
        </w:rPr>
        <w:t xml:space="preserve"> </w:t>
      </w:r>
      <w:r w:rsidRPr="00394015">
        <w:rPr>
          <w:lang w:val="cs-CZ"/>
        </w:rPr>
        <w:t>termínu</w:t>
      </w:r>
      <w:r w:rsidRPr="00394015">
        <w:rPr>
          <w:spacing w:val="27"/>
          <w:lang w:val="cs-CZ"/>
        </w:rPr>
        <w:t xml:space="preserve"> </w:t>
      </w:r>
      <w:r w:rsidRPr="00394015">
        <w:rPr>
          <w:lang w:val="cs-CZ"/>
        </w:rPr>
        <w:t>stanového</w:t>
      </w:r>
      <w:r w:rsidRPr="00394015">
        <w:rPr>
          <w:spacing w:val="27"/>
          <w:lang w:val="cs-CZ"/>
        </w:rPr>
        <w:t xml:space="preserve"> </w:t>
      </w:r>
      <w:r w:rsidRPr="00394015">
        <w:rPr>
          <w:lang w:val="cs-CZ"/>
        </w:rPr>
        <w:t>pro</w:t>
      </w:r>
      <w:r w:rsidRPr="00394015">
        <w:rPr>
          <w:spacing w:val="28"/>
          <w:lang w:val="cs-CZ"/>
        </w:rPr>
        <w:t xml:space="preserve"> </w:t>
      </w:r>
      <w:r w:rsidRPr="00394015">
        <w:rPr>
          <w:lang w:val="cs-CZ"/>
        </w:rPr>
        <w:t>implementaci;</w:t>
      </w:r>
      <w:r w:rsidRPr="00394015">
        <w:rPr>
          <w:spacing w:val="26"/>
          <w:lang w:val="cs-CZ"/>
        </w:rPr>
        <w:t xml:space="preserve"> </w:t>
      </w:r>
      <w:r w:rsidRPr="00394015">
        <w:rPr>
          <w:lang w:val="cs-CZ"/>
        </w:rPr>
        <w:t>zvolí</w:t>
      </w:r>
      <w:r w:rsidRPr="00394015">
        <w:rPr>
          <w:spacing w:val="25"/>
          <w:lang w:val="cs-CZ"/>
        </w:rPr>
        <w:t xml:space="preserve"> </w:t>
      </w:r>
      <w:r w:rsidRPr="00394015">
        <w:rPr>
          <w:lang w:val="cs-CZ"/>
        </w:rPr>
        <w:t>se</w:t>
      </w:r>
      <w:r w:rsidRPr="00394015">
        <w:rPr>
          <w:spacing w:val="28"/>
          <w:lang w:val="cs-CZ"/>
        </w:rPr>
        <w:t xml:space="preserve"> </w:t>
      </w:r>
      <w:r w:rsidRPr="00394015">
        <w:rPr>
          <w:lang w:val="cs-CZ"/>
        </w:rPr>
        <w:t>položka</w:t>
      </w:r>
      <w:r w:rsidRPr="00394015">
        <w:rPr>
          <w:spacing w:val="27"/>
          <w:lang w:val="cs-CZ"/>
        </w:rPr>
        <w:t xml:space="preserve"> </w:t>
      </w:r>
      <w:r w:rsidRPr="00394015">
        <w:rPr>
          <w:lang w:val="cs-CZ"/>
        </w:rPr>
        <w:t>ANO,</w:t>
      </w:r>
      <w:r w:rsidRPr="00394015">
        <w:rPr>
          <w:spacing w:val="27"/>
          <w:lang w:val="cs-CZ"/>
        </w:rPr>
        <w:t xml:space="preserve"> </w:t>
      </w:r>
      <w:r w:rsidRPr="00394015">
        <w:rPr>
          <w:lang w:val="cs-CZ"/>
        </w:rPr>
        <w:t>pokud</w:t>
      </w:r>
      <w:r w:rsidRPr="00394015">
        <w:rPr>
          <w:spacing w:val="55"/>
          <w:w w:val="99"/>
          <w:lang w:val="cs-CZ"/>
        </w:rPr>
        <w:t xml:space="preserve"> </w:t>
      </w:r>
      <w:r w:rsidRPr="00394015">
        <w:rPr>
          <w:lang w:val="cs-CZ"/>
        </w:rPr>
        <w:t>jde</w:t>
      </w:r>
      <w:r w:rsidRPr="00394015">
        <w:rPr>
          <w:spacing w:val="-8"/>
          <w:lang w:val="cs-CZ"/>
        </w:rPr>
        <w:t xml:space="preserve"> </w:t>
      </w:r>
      <w:r w:rsidRPr="00394015">
        <w:rPr>
          <w:lang w:val="cs-CZ"/>
        </w:rPr>
        <w:t>návrh</w:t>
      </w:r>
      <w:r w:rsidRPr="00394015">
        <w:rPr>
          <w:spacing w:val="-8"/>
          <w:lang w:val="cs-CZ"/>
        </w:rPr>
        <w:t xml:space="preserve"> </w:t>
      </w:r>
      <w:r w:rsidRPr="00394015">
        <w:rPr>
          <w:lang w:val="cs-CZ"/>
        </w:rPr>
        <w:t>nad</w:t>
      </w:r>
      <w:r w:rsidRPr="00394015">
        <w:rPr>
          <w:spacing w:val="-8"/>
          <w:lang w:val="cs-CZ"/>
        </w:rPr>
        <w:t xml:space="preserve"> </w:t>
      </w:r>
      <w:r w:rsidRPr="00394015">
        <w:rPr>
          <w:lang w:val="cs-CZ"/>
        </w:rPr>
        <w:t>rámec</w:t>
      </w:r>
      <w:r w:rsidRPr="00394015">
        <w:rPr>
          <w:spacing w:val="-10"/>
          <w:lang w:val="cs-CZ"/>
        </w:rPr>
        <w:t xml:space="preserve"> </w:t>
      </w:r>
      <w:r w:rsidRPr="00394015">
        <w:rPr>
          <w:lang w:val="cs-CZ"/>
        </w:rPr>
        <w:t>požadavků</w:t>
      </w:r>
      <w:r w:rsidRPr="00394015">
        <w:rPr>
          <w:spacing w:val="-8"/>
          <w:lang w:val="cs-CZ"/>
        </w:rPr>
        <w:t xml:space="preserve"> </w:t>
      </w:r>
      <w:r w:rsidRPr="00394015">
        <w:rPr>
          <w:lang w:val="cs-CZ"/>
        </w:rPr>
        <w:t>stanovených</w:t>
      </w:r>
      <w:r w:rsidRPr="00394015">
        <w:rPr>
          <w:spacing w:val="-9"/>
          <w:lang w:val="cs-CZ"/>
        </w:rPr>
        <w:t xml:space="preserve"> </w:t>
      </w:r>
      <w:r w:rsidRPr="00394015">
        <w:rPr>
          <w:lang w:val="cs-CZ"/>
        </w:rPr>
        <w:t>předpisem</w:t>
      </w:r>
      <w:r w:rsidRPr="00394015">
        <w:rPr>
          <w:spacing w:val="-10"/>
          <w:lang w:val="cs-CZ"/>
        </w:rPr>
        <w:t xml:space="preserve"> </w:t>
      </w:r>
      <w:r w:rsidRPr="00394015">
        <w:rPr>
          <w:lang w:val="cs-CZ"/>
        </w:rPr>
        <w:t>EU.</w:t>
      </w:r>
    </w:p>
    <w:p w14:paraId="7E4E10AB" w14:textId="77777777" w:rsidR="000F5021" w:rsidRPr="00394015" w:rsidRDefault="00F86CF2" w:rsidP="00F86CF2">
      <w:pPr>
        <w:pStyle w:val="Nadpis3"/>
        <w:numPr>
          <w:ilvl w:val="0"/>
          <w:numId w:val="0"/>
        </w:numPr>
        <w:ind w:left="567" w:hanging="567"/>
        <w:jc w:val="left"/>
        <w:rPr>
          <w:bCs/>
        </w:rPr>
      </w:pPr>
      <w:r w:rsidRPr="00394015">
        <w:t>2.</w:t>
      </w:r>
      <w:r w:rsidRPr="00394015">
        <w:tab/>
      </w:r>
      <w:r w:rsidR="00790E56" w:rsidRPr="00394015">
        <w:t>Cíl</w:t>
      </w:r>
      <w:r w:rsidR="00790E56" w:rsidRPr="00394015">
        <w:rPr>
          <w:spacing w:val="-14"/>
        </w:rPr>
        <w:t xml:space="preserve"> </w:t>
      </w:r>
      <w:r w:rsidR="00790E56" w:rsidRPr="00394015">
        <w:t>návrhu</w:t>
      </w:r>
      <w:r w:rsidR="00790E56" w:rsidRPr="00394015">
        <w:rPr>
          <w:spacing w:val="-14"/>
        </w:rPr>
        <w:t xml:space="preserve"> </w:t>
      </w:r>
      <w:r w:rsidR="00790E56" w:rsidRPr="00394015">
        <w:t>zákona</w:t>
      </w:r>
    </w:p>
    <w:p w14:paraId="13E2689C" w14:textId="77777777" w:rsidR="000F5021" w:rsidRPr="00394015" w:rsidRDefault="00790E56" w:rsidP="00BC3793">
      <w:pPr>
        <w:pStyle w:val="Zkladntext"/>
        <w:rPr>
          <w:rFonts w:cs="Arial"/>
          <w:spacing w:val="-2"/>
          <w:sz w:val="24"/>
          <w:lang w:val="cs-CZ"/>
        </w:rPr>
      </w:pPr>
      <w:r w:rsidRPr="00394015">
        <w:rPr>
          <w:spacing w:val="-2"/>
          <w:lang w:val="cs-CZ"/>
        </w:rPr>
        <w:t>Uvede se stručný popis cílového stavu, respektive účelu, kterého má být</w:t>
      </w:r>
      <w:r w:rsidRPr="00394015">
        <w:rPr>
          <w:spacing w:val="-2"/>
          <w:w w:val="99"/>
          <w:lang w:val="cs-CZ"/>
        </w:rPr>
        <w:t xml:space="preserve"> </w:t>
      </w:r>
      <w:r w:rsidRPr="00394015">
        <w:rPr>
          <w:spacing w:val="-2"/>
          <w:lang w:val="cs-CZ"/>
        </w:rPr>
        <w:t>přijetím návrhu zákona dosaženo. Cílový stav může být charakterizován</w:t>
      </w:r>
      <w:r w:rsidRPr="00394015">
        <w:rPr>
          <w:spacing w:val="-2"/>
          <w:w w:val="99"/>
          <w:lang w:val="cs-CZ"/>
        </w:rPr>
        <w:t xml:space="preserve"> </w:t>
      </w:r>
      <w:r w:rsidRPr="00394015">
        <w:rPr>
          <w:spacing w:val="-2"/>
          <w:lang w:val="cs-CZ"/>
        </w:rPr>
        <w:t>kvalitativními nebo kvantitativními indikátory. Pro podrobnější informaci se</w:t>
      </w:r>
      <w:r w:rsidRPr="00394015">
        <w:rPr>
          <w:spacing w:val="-2"/>
          <w:w w:val="99"/>
          <w:lang w:val="cs-CZ"/>
        </w:rPr>
        <w:t xml:space="preserve"> </w:t>
      </w:r>
      <w:r w:rsidRPr="00394015">
        <w:rPr>
          <w:spacing w:val="-2"/>
          <w:lang w:val="cs-CZ"/>
        </w:rPr>
        <w:t>uvedou příslušné stránky závěrečné zprávy RIA.</w:t>
      </w:r>
    </w:p>
    <w:p w14:paraId="6FD3DF24" w14:textId="77777777" w:rsidR="000F5021" w:rsidRPr="00394015" w:rsidRDefault="00F86CF2" w:rsidP="00F86CF2">
      <w:pPr>
        <w:pStyle w:val="Nadpis3"/>
        <w:numPr>
          <w:ilvl w:val="0"/>
          <w:numId w:val="0"/>
        </w:numPr>
        <w:ind w:left="567" w:hanging="567"/>
        <w:jc w:val="left"/>
        <w:rPr>
          <w:bCs/>
        </w:rPr>
      </w:pPr>
      <w:r w:rsidRPr="00394015">
        <w:t>3.</w:t>
      </w:r>
      <w:r w:rsidRPr="00394015">
        <w:tab/>
      </w:r>
      <w:r w:rsidR="00790E56" w:rsidRPr="00394015">
        <w:t>Agregované</w:t>
      </w:r>
      <w:r w:rsidR="00790E56" w:rsidRPr="00394015">
        <w:rPr>
          <w:spacing w:val="-18"/>
        </w:rPr>
        <w:t xml:space="preserve"> </w:t>
      </w:r>
      <w:r w:rsidR="00790E56" w:rsidRPr="00394015">
        <w:t>dopady</w:t>
      </w:r>
      <w:r w:rsidR="00790E56" w:rsidRPr="00394015">
        <w:rPr>
          <w:spacing w:val="-20"/>
        </w:rPr>
        <w:t xml:space="preserve"> </w:t>
      </w:r>
      <w:r w:rsidR="00790E56" w:rsidRPr="00394015">
        <w:t>návrhu</w:t>
      </w:r>
      <w:r w:rsidR="00790E56" w:rsidRPr="00394015">
        <w:rPr>
          <w:spacing w:val="-18"/>
        </w:rPr>
        <w:t xml:space="preserve"> </w:t>
      </w:r>
      <w:r w:rsidR="00790E56" w:rsidRPr="00394015">
        <w:t>zákona</w:t>
      </w:r>
    </w:p>
    <w:p w14:paraId="2E246A4E" w14:textId="77777777" w:rsidR="000F5021" w:rsidRPr="00394015" w:rsidRDefault="00790E56" w:rsidP="00C96B3A">
      <w:pPr>
        <w:pStyle w:val="Zkladntext"/>
        <w:rPr>
          <w:lang w:val="cs-CZ"/>
        </w:rPr>
      </w:pPr>
      <w:r w:rsidRPr="00394015">
        <w:rPr>
          <w:lang w:val="cs-CZ"/>
        </w:rPr>
        <w:t>Uvedou</w:t>
      </w:r>
      <w:r w:rsidRPr="00394015">
        <w:rPr>
          <w:spacing w:val="32"/>
          <w:lang w:val="cs-CZ"/>
        </w:rPr>
        <w:t xml:space="preserve"> </w:t>
      </w:r>
      <w:r w:rsidRPr="00394015">
        <w:rPr>
          <w:lang w:val="cs-CZ"/>
        </w:rPr>
        <w:t>se</w:t>
      </w:r>
      <w:r w:rsidRPr="00394015">
        <w:rPr>
          <w:spacing w:val="32"/>
          <w:lang w:val="cs-CZ"/>
        </w:rPr>
        <w:t xml:space="preserve"> </w:t>
      </w:r>
      <w:r w:rsidRPr="00394015">
        <w:rPr>
          <w:lang w:val="cs-CZ"/>
        </w:rPr>
        <w:t>agregované</w:t>
      </w:r>
      <w:r w:rsidRPr="00394015">
        <w:rPr>
          <w:spacing w:val="33"/>
          <w:lang w:val="cs-CZ"/>
        </w:rPr>
        <w:t xml:space="preserve"> </w:t>
      </w:r>
      <w:r w:rsidRPr="00394015">
        <w:rPr>
          <w:lang w:val="cs-CZ"/>
        </w:rPr>
        <w:t>dopady</w:t>
      </w:r>
      <w:r w:rsidRPr="00394015">
        <w:rPr>
          <w:spacing w:val="28"/>
          <w:lang w:val="cs-CZ"/>
        </w:rPr>
        <w:t xml:space="preserve"> </w:t>
      </w:r>
      <w:r w:rsidRPr="00394015">
        <w:rPr>
          <w:lang w:val="cs-CZ"/>
        </w:rPr>
        <w:t>návrhu</w:t>
      </w:r>
      <w:r w:rsidRPr="00394015">
        <w:rPr>
          <w:spacing w:val="34"/>
          <w:lang w:val="cs-CZ"/>
        </w:rPr>
        <w:t xml:space="preserve"> </w:t>
      </w:r>
      <w:r w:rsidRPr="00394015">
        <w:rPr>
          <w:lang w:val="cs-CZ"/>
        </w:rPr>
        <w:t>zákona,</w:t>
      </w:r>
      <w:r w:rsidRPr="00394015">
        <w:rPr>
          <w:spacing w:val="32"/>
          <w:lang w:val="cs-CZ"/>
        </w:rPr>
        <w:t xml:space="preserve"> </w:t>
      </w:r>
      <w:r w:rsidRPr="00394015">
        <w:rPr>
          <w:lang w:val="cs-CZ"/>
        </w:rPr>
        <w:t>které</w:t>
      </w:r>
      <w:r w:rsidRPr="00394015">
        <w:rPr>
          <w:spacing w:val="32"/>
          <w:lang w:val="cs-CZ"/>
        </w:rPr>
        <w:t xml:space="preserve"> </w:t>
      </w:r>
      <w:r w:rsidRPr="00394015">
        <w:rPr>
          <w:lang w:val="cs-CZ"/>
        </w:rPr>
        <w:t>se</w:t>
      </w:r>
      <w:r w:rsidRPr="00394015">
        <w:rPr>
          <w:spacing w:val="32"/>
          <w:lang w:val="cs-CZ"/>
        </w:rPr>
        <w:t xml:space="preserve"> </w:t>
      </w:r>
      <w:r w:rsidRPr="00394015">
        <w:rPr>
          <w:lang w:val="cs-CZ"/>
        </w:rPr>
        <w:t>vyjádří</w:t>
      </w:r>
      <w:r w:rsidRPr="00394015">
        <w:rPr>
          <w:spacing w:val="35"/>
          <w:lang w:val="cs-CZ"/>
        </w:rPr>
        <w:t xml:space="preserve"> </w:t>
      </w:r>
      <w:r w:rsidRPr="00394015">
        <w:rPr>
          <w:lang w:val="cs-CZ"/>
        </w:rPr>
        <w:t>kvantitativně</w:t>
      </w:r>
      <w:r w:rsidRPr="00394015">
        <w:rPr>
          <w:spacing w:val="77"/>
          <w:w w:val="99"/>
          <w:lang w:val="cs-CZ"/>
        </w:rPr>
        <w:t xml:space="preserve"> </w:t>
      </w:r>
      <w:r w:rsidRPr="00394015">
        <w:rPr>
          <w:lang w:val="cs-CZ"/>
        </w:rPr>
        <w:t>jednorázově,</w:t>
      </w:r>
      <w:r w:rsidRPr="00394015">
        <w:rPr>
          <w:spacing w:val="50"/>
          <w:lang w:val="cs-CZ"/>
        </w:rPr>
        <w:t xml:space="preserve"> </w:t>
      </w:r>
      <w:r w:rsidRPr="00394015">
        <w:rPr>
          <w:lang w:val="cs-CZ"/>
        </w:rPr>
        <w:t>příp.</w:t>
      </w:r>
      <w:r w:rsidRPr="00394015">
        <w:rPr>
          <w:spacing w:val="50"/>
          <w:lang w:val="cs-CZ"/>
        </w:rPr>
        <w:t xml:space="preserve"> </w:t>
      </w:r>
      <w:r w:rsidRPr="00394015">
        <w:rPr>
          <w:spacing w:val="-2"/>
          <w:lang w:val="cs-CZ"/>
        </w:rPr>
        <w:t>za</w:t>
      </w:r>
      <w:r w:rsidRPr="00394015">
        <w:rPr>
          <w:spacing w:val="52"/>
          <w:lang w:val="cs-CZ"/>
        </w:rPr>
        <w:t xml:space="preserve"> </w:t>
      </w:r>
      <w:r w:rsidRPr="00394015">
        <w:rPr>
          <w:lang w:val="cs-CZ"/>
        </w:rPr>
        <w:t>rok,</w:t>
      </w:r>
      <w:r w:rsidRPr="00394015">
        <w:rPr>
          <w:spacing w:val="50"/>
          <w:lang w:val="cs-CZ"/>
        </w:rPr>
        <w:t xml:space="preserve"> </w:t>
      </w:r>
      <w:r w:rsidRPr="00394015">
        <w:rPr>
          <w:lang w:val="cs-CZ"/>
        </w:rPr>
        <w:t>nebo</w:t>
      </w:r>
      <w:r w:rsidRPr="00394015">
        <w:rPr>
          <w:spacing w:val="51"/>
          <w:lang w:val="cs-CZ"/>
        </w:rPr>
        <w:t xml:space="preserve"> </w:t>
      </w:r>
      <w:r w:rsidRPr="00394015">
        <w:rPr>
          <w:lang w:val="cs-CZ"/>
        </w:rPr>
        <w:t>stručným</w:t>
      </w:r>
      <w:r w:rsidRPr="00394015">
        <w:rPr>
          <w:spacing w:val="52"/>
          <w:lang w:val="cs-CZ"/>
        </w:rPr>
        <w:t xml:space="preserve"> </w:t>
      </w:r>
      <w:r w:rsidRPr="00394015">
        <w:rPr>
          <w:lang w:val="cs-CZ"/>
        </w:rPr>
        <w:t>a</w:t>
      </w:r>
      <w:r w:rsidRPr="00394015">
        <w:rPr>
          <w:spacing w:val="-3"/>
          <w:lang w:val="cs-CZ"/>
        </w:rPr>
        <w:t xml:space="preserve"> </w:t>
      </w:r>
      <w:r w:rsidRPr="00394015">
        <w:rPr>
          <w:lang w:val="cs-CZ"/>
        </w:rPr>
        <w:t>výstižným</w:t>
      </w:r>
      <w:r w:rsidRPr="00394015">
        <w:rPr>
          <w:spacing w:val="52"/>
          <w:lang w:val="cs-CZ"/>
        </w:rPr>
        <w:t xml:space="preserve"> </w:t>
      </w:r>
      <w:r w:rsidRPr="00394015">
        <w:rPr>
          <w:lang w:val="cs-CZ"/>
        </w:rPr>
        <w:t>kvalitativním</w:t>
      </w:r>
      <w:r w:rsidRPr="00394015">
        <w:rPr>
          <w:spacing w:val="52"/>
          <w:lang w:val="cs-CZ"/>
        </w:rPr>
        <w:t xml:space="preserve"> </w:t>
      </w:r>
      <w:r w:rsidRPr="00394015">
        <w:rPr>
          <w:lang w:val="cs-CZ"/>
        </w:rPr>
        <w:t>popisem</w:t>
      </w:r>
      <w:r w:rsidRPr="00394015">
        <w:rPr>
          <w:spacing w:val="73"/>
          <w:w w:val="99"/>
          <w:lang w:val="cs-CZ"/>
        </w:rPr>
        <w:t xml:space="preserve"> </w:t>
      </w:r>
      <w:r w:rsidRPr="00394015">
        <w:rPr>
          <w:lang w:val="cs-CZ"/>
        </w:rPr>
        <w:t>doporučené</w:t>
      </w:r>
      <w:r w:rsidRPr="00394015">
        <w:rPr>
          <w:spacing w:val="-7"/>
          <w:lang w:val="cs-CZ"/>
        </w:rPr>
        <w:t xml:space="preserve"> </w:t>
      </w:r>
      <w:r w:rsidRPr="00394015">
        <w:rPr>
          <w:lang w:val="cs-CZ"/>
        </w:rPr>
        <w:t>varianty</w:t>
      </w:r>
      <w:r w:rsidRPr="00394015">
        <w:rPr>
          <w:spacing w:val="-9"/>
          <w:lang w:val="cs-CZ"/>
        </w:rPr>
        <w:t xml:space="preserve"> </w:t>
      </w:r>
      <w:r w:rsidRPr="00394015">
        <w:rPr>
          <w:lang w:val="cs-CZ"/>
        </w:rPr>
        <w:t>návrhu</w:t>
      </w:r>
      <w:r w:rsidRPr="00394015">
        <w:rPr>
          <w:spacing w:val="-7"/>
          <w:lang w:val="cs-CZ"/>
        </w:rPr>
        <w:t xml:space="preserve"> </w:t>
      </w:r>
      <w:r w:rsidRPr="00394015">
        <w:rPr>
          <w:lang w:val="cs-CZ"/>
        </w:rPr>
        <w:t>zákona</w:t>
      </w:r>
      <w:r w:rsidRPr="00394015">
        <w:rPr>
          <w:spacing w:val="-7"/>
          <w:lang w:val="cs-CZ"/>
        </w:rPr>
        <w:t xml:space="preserve"> </w:t>
      </w:r>
      <w:r w:rsidRPr="00394015">
        <w:rPr>
          <w:lang w:val="cs-CZ"/>
        </w:rPr>
        <w:t>podle</w:t>
      </w:r>
      <w:r w:rsidRPr="00394015">
        <w:rPr>
          <w:spacing w:val="-6"/>
          <w:lang w:val="cs-CZ"/>
        </w:rPr>
        <w:t xml:space="preserve"> </w:t>
      </w:r>
      <w:r w:rsidRPr="00394015">
        <w:rPr>
          <w:lang w:val="cs-CZ"/>
        </w:rPr>
        <w:t>struktury</w:t>
      </w:r>
      <w:r w:rsidRPr="00394015">
        <w:rPr>
          <w:spacing w:val="-10"/>
          <w:lang w:val="cs-CZ"/>
        </w:rPr>
        <w:t xml:space="preserve"> </w:t>
      </w:r>
      <w:r w:rsidRPr="00394015">
        <w:rPr>
          <w:lang w:val="cs-CZ"/>
        </w:rPr>
        <w:t>bodů</w:t>
      </w:r>
      <w:r w:rsidRPr="00394015">
        <w:rPr>
          <w:spacing w:val="-8"/>
          <w:lang w:val="cs-CZ"/>
        </w:rPr>
        <w:t xml:space="preserve"> </w:t>
      </w:r>
      <w:r w:rsidRPr="00394015">
        <w:rPr>
          <w:lang w:val="cs-CZ"/>
        </w:rPr>
        <w:t>3.1</w:t>
      </w:r>
      <w:r w:rsidRPr="00394015">
        <w:rPr>
          <w:spacing w:val="-7"/>
          <w:lang w:val="cs-CZ"/>
        </w:rPr>
        <w:t xml:space="preserve"> </w:t>
      </w:r>
      <w:r w:rsidRPr="00394015">
        <w:rPr>
          <w:lang w:val="cs-CZ"/>
        </w:rPr>
        <w:t>až</w:t>
      </w:r>
      <w:r w:rsidRPr="00394015">
        <w:rPr>
          <w:spacing w:val="-9"/>
          <w:lang w:val="cs-CZ"/>
        </w:rPr>
        <w:t xml:space="preserve"> </w:t>
      </w:r>
      <w:r w:rsidR="00C56C00" w:rsidRPr="00394015">
        <w:rPr>
          <w:lang w:val="cs-CZ"/>
        </w:rPr>
        <w:t>3.12</w:t>
      </w:r>
      <w:r w:rsidRPr="00394015">
        <w:rPr>
          <w:lang w:val="cs-CZ"/>
        </w:rPr>
        <w:t>.</w:t>
      </w:r>
      <w:r w:rsidR="00C56C00" w:rsidRPr="00394015">
        <w:rPr>
          <w:lang w:val="cs-CZ"/>
        </w:rPr>
        <w:t xml:space="preserve"> Součástí agregovaných dopadů je zhodnocení souladu se zásadami tvorby digitálně přívětivé legislativy.</w:t>
      </w:r>
    </w:p>
    <w:p w14:paraId="460F007C" w14:textId="77777777" w:rsidR="000F5021" w:rsidRPr="00394015" w:rsidRDefault="00BC3793" w:rsidP="00162694">
      <w:pPr>
        <w:pStyle w:val="Nadpis4"/>
        <w:rPr>
          <w:bCs/>
        </w:rPr>
      </w:pPr>
      <w:r w:rsidRPr="00394015">
        <w:t xml:space="preserve">3.1 </w:t>
      </w:r>
      <w:r w:rsidR="00790E56" w:rsidRPr="00394015">
        <w:t>Dopady</w:t>
      </w:r>
      <w:r w:rsidR="00790E56" w:rsidRPr="00394015">
        <w:rPr>
          <w:spacing w:val="-6"/>
        </w:rPr>
        <w:t xml:space="preserve"> </w:t>
      </w:r>
      <w:r w:rsidR="00790E56" w:rsidRPr="00394015">
        <w:t>na</w:t>
      </w:r>
      <w:r w:rsidR="00790E56" w:rsidRPr="00394015">
        <w:rPr>
          <w:spacing w:val="1"/>
        </w:rPr>
        <w:t xml:space="preserve"> </w:t>
      </w:r>
      <w:r w:rsidR="00790E56" w:rsidRPr="00394015">
        <w:t>státní rozpočet a</w:t>
      </w:r>
      <w:r w:rsidR="00790E56" w:rsidRPr="00394015">
        <w:rPr>
          <w:spacing w:val="1"/>
        </w:rPr>
        <w:t xml:space="preserve"> </w:t>
      </w:r>
      <w:r w:rsidR="00790E56" w:rsidRPr="00394015">
        <w:rPr>
          <w:spacing w:val="-2"/>
        </w:rPr>
        <w:t>ostatní</w:t>
      </w:r>
      <w:r w:rsidR="00790E56" w:rsidRPr="00394015">
        <w:rPr>
          <w:spacing w:val="2"/>
        </w:rPr>
        <w:t xml:space="preserve"> </w:t>
      </w:r>
      <w:r w:rsidR="00790E56" w:rsidRPr="00394015">
        <w:t>veřejné</w:t>
      </w:r>
      <w:r w:rsidR="00790E56" w:rsidRPr="00394015">
        <w:rPr>
          <w:spacing w:val="-2"/>
        </w:rPr>
        <w:t xml:space="preserve"> </w:t>
      </w:r>
      <w:r w:rsidR="00790E56" w:rsidRPr="00394015">
        <w:t>rozpočty</w:t>
      </w:r>
    </w:p>
    <w:p w14:paraId="48928032" w14:textId="77777777" w:rsidR="000F5021" w:rsidRPr="00394015" w:rsidRDefault="00790E56" w:rsidP="00C96B3A">
      <w:pPr>
        <w:pStyle w:val="Zkladntext"/>
        <w:rPr>
          <w:lang w:val="cs-CZ"/>
        </w:rPr>
      </w:pPr>
      <w:r w:rsidRPr="00394015">
        <w:rPr>
          <w:lang w:val="cs-CZ"/>
        </w:rPr>
        <w:t>Pokud</w:t>
      </w:r>
      <w:r w:rsidRPr="00394015">
        <w:rPr>
          <w:spacing w:val="59"/>
          <w:lang w:val="cs-CZ"/>
        </w:rPr>
        <w:t xml:space="preserve"> </w:t>
      </w:r>
      <w:r w:rsidRPr="00394015">
        <w:rPr>
          <w:lang w:val="cs-CZ"/>
        </w:rPr>
        <w:t>návrh</w:t>
      </w:r>
      <w:r w:rsidRPr="00394015">
        <w:rPr>
          <w:spacing w:val="63"/>
          <w:lang w:val="cs-CZ"/>
        </w:rPr>
        <w:t xml:space="preserve"> </w:t>
      </w:r>
      <w:r w:rsidRPr="00394015">
        <w:rPr>
          <w:lang w:val="cs-CZ"/>
        </w:rPr>
        <w:t>zákona</w:t>
      </w:r>
      <w:r w:rsidRPr="00394015">
        <w:rPr>
          <w:spacing w:val="60"/>
          <w:lang w:val="cs-CZ"/>
        </w:rPr>
        <w:t xml:space="preserve"> </w:t>
      </w:r>
      <w:r w:rsidRPr="00394015">
        <w:rPr>
          <w:lang w:val="cs-CZ"/>
        </w:rPr>
        <w:t>má</w:t>
      </w:r>
      <w:r w:rsidRPr="00394015">
        <w:rPr>
          <w:spacing w:val="63"/>
          <w:lang w:val="cs-CZ"/>
        </w:rPr>
        <w:t xml:space="preserve"> </w:t>
      </w:r>
      <w:r w:rsidRPr="00394015">
        <w:rPr>
          <w:spacing w:val="-2"/>
          <w:lang w:val="cs-CZ"/>
        </w:rPr>
        <w:t>za</w:t>
      </w:r>
      <w:r w:rsidRPr="00394015">
        <w:rPr>
          <w:spacing w:val="62"/>
          <w:lang w:val="cs-CZ"/>
        </w:rPr>
        <w:t xml:space="preserve"> </w:t>
      </w:r>
      <w:r w:rsidRPr="00394015">
        <w:rPr>
          <w:lang w:val="cs-CZ"/>
        </w:rPr>
        <w:t>následek</w:t>
      </w:r>
      <w:r w:rsidRPr="00394015">
        <w:rPr>
          <w:spacing w:val="62"/>
          <w:lang w:val="cs-CZ"/>
        </w:rPr>
        <w:t xml:space="preserve"> </w:t>
      </w:r>
      <w:r w:rsidRPr="00394015">
        <w:rPr>
          <w:lang w:val="cs-CZ"/>
        </w:rPr>
        <w:t>dopady</w:t>
      </w:r>
      <w:r w:rsidRPr="00394015">
        <w:rPr>
          <w:spacing w:val="59"/>
          <w:lang w:val="cs-CZ"/>
        </w:rPr>
        <w:t xml:space="preserve"> </w:t>
      </w:r>
      <w:r w:rsidRPr="00394015">
        <w:rPr>
          <w:lang w:val="cs-CZ"/>
        </w:rPr>
        <w:t>na</w:t>
      </w:r>
      <w:r w:rsidRPr="00394015">
        <w:rPr>
          <w:spacing w:val="63"/>
          <w:lang w:val="cs-CZ"/>
        </w:rPr>
        <w:t xml:space="preserve"> </w:t>
      </w:r>
      <w:r w:rsidRPr="00394015">
        <w:rPr>
          <w:lang w:val="cs-CZ"/>
        </w:rPr>
        <w:t>státní</w:t>
      </w:r>
      <w:r w:rsidRPr="00394015">
        <w:rPr>
          <w:spacing w:val="59"/>
          <w:lang w:val="cs-CZ"/>
        </w:rPr>
        <w:t xml:space="preserve"> </w:t>
      </w:r>
      <w:r w:rsidRPr="00394015">
        <w:rPr>
          <w:lang w:val="cs-CZ"/>
        </w:rPr>
        <w:t>rozpočet</w:t>
      </w:r>
      <w:r w:rsidRPr="00394015">
        <w:rPr>
          <w:spacing w:val="62"/>
          <w:lang w:val="cs-CZ"/>
        </w:rPr>
        <w:t xml:space="preserve"> </w:t>
      </w:r>
      <w:r w:rsidRPr="00394015">
        <w:rPr>
          <w:lang w:val="cs-CZ"/>
        </w:rPr>
        <w:t>a</w:t>
      </w:r>
      <w:r w:rsidRPr="00394015">
        <w:rPr>
          <w:spacing w:val="63"/>
          <w:lang w:val="cs-CZ"/>
        </w:rPr>
        <w:t xml:space="preserve"> </w:t>
      </w:r>
      <w:r w:rsidRPr="00394015">
        <w:rPr>
          <w:lang w:val="cs-CZ"/>
        </w:rPr>
        <w:t>ostatní</w:t>
      </w:r>
      <w:r w:rsidRPr="00394015">
        <w:rPr>
          <w:spacing w:val="40"/>
          <w:w w:val="99"/>
          <w:lang w:val="cs-CZ"/>
        </w:rPr>
        <w:t xml:space="preserve"> </w:t>
      </w:r>
      <w:r w:rsidR="00BC3793" w:rsidRPr="00394015">
        <w:rPr>
          <w:lang w:val="cs-CZ"/>
        </w:rPr>
        <w:t xml:space="preserve">veřejné </w:t>
      </w:r>
      <w:r w:rsidRPr="00394015">
        <w:rPr>
          <w:lang w:val="cs-CZ"/>
        </w:rPr>
        <w:t>rozpočty, zvolí</w:t>
      </w:r>
      <w:r w:rsidRPr="00394015">
        <w:rPr>
          <w:spacing w:val="18"/>
          <w:lang w:val="cs-CZ"/>
        </w:rPr>
        <w:t xml:space="preserve"> </w:t>
      </w:r>
      <w:r w:rsidRPr="00394015">
        <w:rPr>
          <w:lang w:val="cs-CZ"/>
        </w:rPr>
        <w:t>se</w:t>
      </w:r>
      <w:r w:rsidRPr="00394015">
        <w:rPr>
          <w:spacing w:val="21"/>
          <w:lang w:val="cs-CZ"/>
        </w:rPr>
        <w:t xml:space="preserve"> </w:t>
      </w:r>
      <w:r w:rsidRPr="00394015">
        <w:rPr>
          <w:lang w:val="cs-CZ"/>
        </w:rPr>
        <w:t>položka ANO. Uvedou se</w:t>
      </w:r>
      <w:r w:rsidRPr="00394015">
        <w:rPr>
          <w:spacing w:val="19"/>
          <w:lang w:val="cs-CZ"/>
        </w:rPr>
        <w:t xml:space="preserve"> </w:t>
      </w:r>
      <w:r w:rsidRPr="00394015">
        <w:rPr>
          <w:lang w:val="cs-CZ"/>
        </w:rPr>
        <w:t>agregované dopady</w:t>
      </w:r>
      <w:r w:rsidR="00BC3793" w:rsidRPr="00394015">
        <w:rPr>
          <w:lang w:val="cs-CZ"/>
        </w:rPr>
        <w:t xml:space="preserve"> </w:t>
      </w:r>
      <w:r w:rsidRPr="00394015">
        <w:rPr>
          <w:lang w:val="cs-CZ"/>
        </w:rPr>
        <w:t>v</w:t>
      </w:r>
      <w:r w:rsidRPr="00394015">
        <w:rPr>
          <w:spacing w:val="-8"/>
          <w:lang w:val="cs-CZ"/>
        </w:rPr>
        <w:t xml:space="preserve"> </w:t>
      </w:r>
      <w:r w:rsidRPr="00394015">
        <w:rPr>
          <w:lang w:val="cs-CZ"/>
        </w:rPr>
        <w:t>peněžních</w:t>
      </w:r>
      <w:r w:rsidRPr="00394015">
        <w:rPr>
          <w:spacing w:val="14"/>
          <w:lang w:val="cs-CZ"/>
        </w:rPr>
        <w:t xml:space="preserve"> </w:t>
      </w:r>
      <w:r w:rsidRPr="00394015">
        <w:rPr>
          <w:lang w:val="cs-CZ"/>
        </w:rPr>
        <w:t>jednotkách</w:t>
      </w:r>
      <w:r w:rsidRPr="00394015">
        <w:rPr>
          <w:spacing w:val="13"/>
          <w:lang w:val="cs-CZ"/>
        </w:rPr>
        <w:t xml:space="preserve"> </w:t>
      </w:r>
      <w:r w:rsidRPr="00394015">
        <w:rPr>
          <w:spacing w:val="-2"/>
          <w:lang w:val="cs-CZ"/>
        </w:rPr>
        <w:t>za</w:t>
      </w:r>
      <w:r w:rsidRPr="00394015">
        <w:rPr>
          <w:spacing w:val="13"/>
          <w:lang w:val="cs-CZ"/>
        </w:rPr>
        <w:t xml:space="preserve"> </w:t>
      </w:r>
      <w:r w:rsidRPr="00394015">
        <w:rPr>
          <w:lang w:val="cs-CZ"/>
        </w:rPr>
        <w:t>rok.</w:t>
      </w:r>
      <w:r w:rsidRPr="00394015">
        <w:rPr>
          <w:spacing w:val="13"/>
          <w:lang w:val="cs-CZ"/>
        </w:rPr>
        <w:t xml:space="preserve"> </w:t>
      </w:r>
      <w:r w:rsidRPr="00394015">
        <w:rPr>
          <w:lang w:val="cs-CZ"/>
        </w:rPr>
        <w:t>Pro</w:t>
      </w:r>
      <w:r w:rsidRPr="00394015">
        <w:rPr>
          <w:spacing w:val="11"/>
          <w:lang w:val="cs-CZ"/>
        </w:rPr>
        <w:t xml:space="preserve"> </w:t>
      </w:r>
      <w:r w:rsidRPr="00394015">
        <w:rPr>
          <w:lang w:val="cs-CZ"/>
        </w:rPr>
        <w:t>podrobnější</w:t>
      </w:r>
      <w:r w:rsidRPr="00394015">
        <w:rPr>
          <w:spacing w:val="11"/>
          <w:lang w:val="cs-CZ"/>
        </w:rPr>
        <w:t xml:space="preserve"> </w:t>
      </w:r>
      <w:r w:rsidRPr="00394015">
        <w:rPr>
          <w:lang w:val="cs-CZ"/>
        </w:rPr>
        <w:t>informaci</w:t>
      </w:r>
      <w:r w:rsidRPr="00394015">
        <w:rPr>
          <w:spacing w:val="12"/>
          <w:lang w:val="cs-CZ"/>
        </w:rPr>
        <w:t xml:space="preserve"> </w:t>
      </w:r>
      <w:r w:rsidRPr="00394015">
        <w:rPr>
          <w:lang w:val="cs-CZ"/>
        </w:rPr>
        <w:t>se</w:t>
      </w:r>
      <w:r w:rsidRPr="00394015">
        <w:rPr>
          <w:spacing w:val="11"/>
          <w:lang w:val="cs-CZ"/>
        </w:rPr>
        <w:t xml:space="preserve"> </w:t>
      </w:r>
      <w:r w:rsidRPr="00394015">
        <w:rPr>
          <w:lang w:val="cs-CZ"/>
        </w:rPr>
        <w:t>uvedou</w:t>
      </w:r>
      <w:r w:rsidRPr="00394015">
        <w:rPr>
          <w:spacing w:val="13"/>
          <w:lang w:val="cs-CZ"/>
        </w:rPr>
        <w:t xml:space="preserve"> </w:t>
      </w:r>
      <w:r w:rsidRPr="00394015">
        <w:rPr>
          <w:lang w:val="cs-CZ"/>
        </w:rPr>
        <w:t>příslušné</w:t>
      </w:r>
      <w:r w:rsidRPr="00394015">
        <w:rPr>
          <w:spacing w:val="69"/>
          <w:w w:val="99"/>
          <w:lang w:val="cs-CZ"/>
        </w:rPr>
        <w:t xml:space="preserve"> </w:t>
      </w:r>
      <w:r w:rsidRPr="00394015">
        <w:rPr>
          <w:lang w:val="cs-CZ"/>
        </w:rPr>
        <w:t>stránky</w:t>
      </w:r>
      <w:r w:rsidRPr="00394015">
        <w:rPr>
          <w:spacing w:val="-13"/>
          <w:lang w:val="cs-CZ"/>
        </w:rPr>
        <w:t xml:space="preserve"> </w:t>
      </w:r>
      <w:r w:rsidRPr="00394015">
        <w:rPr>
          <w:lang w:val="cs-CZ"/>
        </w:rPr>
        <w:t>závěrečné</w:t>
      </w:r>
      <w:r w:rsidRPr="00394015">
        <w:rPr>
          <w:spacing w:val="-9"/>
          <w:lang w:val="cs-CZ"/>
        </w:rPr>
        <w:t xml:space="preserve"> </w:t>
      </w:r>
      <w:r w:rsidRPr="00394015">
        <w:rPr>
          <w:lang w:val="cs-CZ"/>
        </w:rPr>
        <w:t>zprávy</w:t>
      </w:r>
      <w:r w:rsidRPr="00394015">
        <w:rPr>
          <w:spacing w:val="-12"/>
          <w:lang w:val="cs-CZ"/>
        </w:rPr>
        <w:t xml:space="preserve"> </w:t>
      </w:r>
      <w:r w:rsidRPr="00394015">
        <w:rPr>
          <w:lang w:val="cs-CZ"/>
        </w:rPr>
        <w:t>RIA.</w:t>
      </w:r>
    </w:p>
    <w:p w14:paraId="374CCE43" w14:textId="77777777" w:rsidR="000F5021" w:rsidRPr="00394015" w:rsidRDefault="00BC3793" w:rsidP="00162694">
      <w:pPr>
        <w:pStyle w:val="Nadpis4"/>
        <w:rPr>
          <w:bCs/>
        </w:rPr>
      </w:pPr>
      <w:r w:rsidRPr="00394015">
        <w:t xml:space="preserve">3.2 </w:t>
      </w:r>
      <w:r w:rsidR="00790E56" w:rsidRPr="00394015">
        <w:t>Dopady</w:t>
      </w:r>
      <w:r w:rsidR="00790E56" w:rsidRPr="00394015">
        <w:rPr>
          <w:spacing w:val="-6"/>
        </w:rPr>
        <w:t xml:space="preserve"> </w:t>
      </w:r>
      <w:r w:rsidR="00790E56" w:rsidRPr="00394015">
        <w:t>na</w:t>
      </w:r>
      <w:r w:rsidR="00790E56" w:rsidRPr="00394015">
        <w:rPr>
          <w:spacing w:val="1"/>
        </w:rPr>
        <w:t xml:space="preserve"> </w:t>
      </w:r>
      <w:r w:rsidR="00790E56" w:rsidRPr="00394015">
        <w:t>mezinárodní</w:t>
      </w:r>
      <w:r w:rsidR="00790E56" w:rsidRPr="00394015">
        <w:rPr>
          <w:spacing w:val="2"/>
        </w:rPr>
        <w:t xml:space="preserve"> </w:t>
      </w:r>
      <w:r w:rsidR="00790E56" w:rsidRPr="00394015">
        <w:rPr>
          <w:spacing w:val="-2"/>
        </w:rPr>
        <w:t>konkurenceschopnost</w:t>
      </w:r>
      <w:r w:rsidR="00790E56" w:rsidRPr="00394015">
        <w:rPr>
          <w:spacing w:val="1"/>
        </w:rPr>
        <w:t xml:space="preserve"> </w:t>
      </w:r>
      <w:r w:rsidR="00790E56" w:rsidRPr="00394015">
        <w:t>ČR</w:t>
      </w:r>
    </w:p>
    <w:p w14:paraId="1891C0DA" w14:textId="77777777" w:rsidR="000F5021" w:rsidRPr="00394015" w:rsidRDefault="00790E56" w:rsidP="00BC3793">
      <w:pPr>
        <w:pStyle w:val="Zkladntext"/>
        <w:rPr>
          <w:rFonts w:cs="Arial"/>
          <w:sz w:val="27"/>
          <w:szCs w:val="27"/>
          <w:lang w:val="cs-CZ"/>
        </w:rPr>
      </w:pPr>
      <w:r w:rsidRPr="00394015">
        <w:rPr>
          <w:lang w:val="cs-CZ"/>
        </w:rPr>
        <w:t>Pokud</w:t>
      </w:r>
      <w:r w:rsidRPr="00394015">
        <w:rPr>
          <w:spacing w:val="38"/>
          <w:lang w:val="cs-CZ"/>
        </w:rPr>
        <w:t xml:space="preserve"> </w:t>
      </w:r>
      <w:r w:rsidRPr="00394015">
        <w:rPr>
          <w:spacing w:val="-1"/>
          <w:lang w:val="cs-CZ"/>
        </w:rPr>
        <w:t>návrh</w:t>
      </w:r>
      <w:r w:rsidRPr="00394015">
        <w:rPr>
          <w:spacing w:val="41"/>
          <w:lang w:val="cs-CZ"/>
        </w:rPr>
        <w:t xml:space="preserve"> </w:t>
      </w:r>
      <w:r w:rsidRPr="00394015">
        <w:rPr>
          <w:lang w:val="cs-CZ"/>
        </w:rPr>
        <w:t>zákona</w:t>
      </w:r>
      <w:r w:rsidRPr="00394015">
        <w:rPr>
          <w:spacing w:val="40"/>
          <w:lang w:val="cs-CZ"/>
        </w:rPr>
        <w:t xml:space="preserve"> </w:t>
      </w:r>
      <w:r w:rsidRPr="00394015">
        <w:rPr>
          <w:spacing w:val="-1"/>
          <w:lang w:val="cs-CZ"/>
        </w:rPr>
        <w:t>má</w:t>
      </w:r>
      <w:r w:rsidRPr="00394015">
        <w:rPr>
          <w:spacing w:val="41"/>
          <w:lang w:val="cs-CZ"/>
        </w:rPr>
        <w:t xml:space="preserve"> </w:t>
      </w:r>
      <w:r w:rsidRPr="00394015">
        <w:rPr>
          <w:spacing w:val="-2"/>
          <w:lang w:val="cs-CZ"/>
        </w:rPr>
        <w:t>za</w:t>
      </w:r>
      <w:r w:rsidRPr="00394015">
        <w:rPr>
          <w:spacing w:val="40"/>
          <w:lang w:val="cs-CZ"/>
        </w:rPr>
        <w:t xml:space="preserve"> </w:t>
      </w:r>
      <w:r w:rsidRPr="00394015">
        <w:rPr>
          <w:lang w:val="cs-CZ"/>
        </w:rPr>
        <w:t>následek</w:t>
      </w:r>
      <w:r w:rsidRPr="00394015">
        <w:rPr>
          <w:spacing w:val="39"/>
          <w:lang w:val="cs-CZ"/>
        </w:rPr>
        <w:t xml:space="preserve"> </w:t>
      </w:r>
      <w:r w:rsidRPr="00394015">
        <w:rPr>
          <w:lang w:val="cs-CZ"/>
        </w:rPr>
        <w:t>dopady</w:t>
      </w:r>
      <w:r w:rsidRPr="00394015">
        <w:rPr>
          <w:spacing w:val="38"/>
          <w:lang w:val="cs-CZ"/>
        </w:rPr>
        <w:t xml:space="preserve"> </w:t>
      </w:r>
      <w:r w:rsidRPr="00394015">
        <w:rPr>
          <w:lang w:val="cs-CZ"/>
        </w:rPr>
        <w:t>na</w:t>
      </w:r>
      <w:r w:rsidRPr="00394015">
        <w:rPr>
          <w:spacing w:val="39"/>
          <w:lang w:val="cs-CZ"/>
        </w:rPr>
        <w:t xml:space="preserve"> </w:t>
      </w:r>
      <w:r w:rsidRPr="00394015">
        <w:rPr>
          <w:lang w:val="cs-CZ"/>
        </w:rPr>
        <w:t>mezinárodní</w:t>
      </w:r>
      <w:r w:rsidRPr="00394015">
        <w:rPr>
          <w:spacing w:val="36"/>
          <w:w w:val="99"/>
          <w:lang w:val="cs-CZ"/>
        </w:rPr>
        <w:t xml:space="preserve"> </w:t>
      </w:r>
      <w:r w:rsidR="00BC3793" w:rsidRPr="00394015">
        <w:rPr>
          <w:lang w:val="cs-CZ"/>
        </w:rPr>
        <w:t xml:space="preserve">konkurenceschopnost </w:t>
      </w:r>
      <w:r w:rsidR="00BC3793" w:rsidRPr="00394015">
        <w:rPr>
          <w:spacing w:val="5"/>
          <w:lang w:val="cs-CZ"/>
        </w:rPr>
        <w:t>ČR</w:t>
      </w:r>
      <w:r w:rsidRPr="00394015">
        <w:rPr>
          <w:spacing w:val="-1"/>
          <w:lang w:val="cs-CZ"/>
        </w:rPr>
        <w:t>,</w:t>
      </w:r>
      <w:r w:rsidRPr="00394015">
        <w:rPr>
          <w:lang w:val="cs-CZ"/>
        </w:rPr>
        <w:t xml:space="preserve"> </w:t>
      </w:r>
      <w:r w:rsidRPr="00394015">
        <w:rPr>
          <w:spacing w:val="-1"/>
          <w:lang w:val="cs-CZ"/>
        </w:rPr>
        <w:t>zvolí</w:t>
      </w:r>
      <w:r w:rsidR="00BC3793" w:rsidRPr="00394015">
        <w:rPr>
          <w:lang w:val="cs-CZ"/>
        </w:rPr>
        <w:t xml:space="preserve"> </w:t>
      </w:r>
      <w:r w:rsidRPr="00394015">
        <w:rPr>
          <w:lang w:val="cs-CZ"/>
        </w:rPr>
        <w:t xml:space="preserve">se </w:t>
      </w:r>
      <w:r w:rsidRPr="00394015">
        <w:rPr>
          <w:spacing w:val="-1"/>
          <w:lang w:val="cs-CZ"/>
        </w:rPr>
        <w:t>položka</w:t>
      </w:r>
      <w:r w:rsidRPr="00394015">
        <w:rPr>
          <w:lang w:val="cs-CZ"/>
        </w:rPr>
        <w:t xml:space="preserve"> </w:t>
      </w:r>
      <w:r w:rsidRPr="00394015">
        <w:rPr>
          <w:spacing w:val="-1"/>
          <w:lang w:val="cs-CZ"/>
        </w:rPr>
        <w:t>ANO.</w:t>
      </w:r>
      <w:r w:rsidRPr="00394015">
        <w:rPr>
          <w:lang w:val="cs-CZ"/>
        </w:rPr>
        <w:t xml:space="preserve"> </w:t>
      </w:r>
      <w:r w:rsidRPr="00394015">
        <w:rPr>
          <w:spacing w:val="-1"/>
          <w:lang w:val="cs-CZ"/>
        </w:rPr>
        <w:t>Uvedou</w:t>
      </w:r>
      <w:r w:rsidRPr="00394015">
        <w:rPr>
          <w:lang w:val="cs-CZ"/>
        </w:rPr>
        <w:t xml:space="preserve"> se </w:t>
      </w:r>
      <w:r w:rsidRPr="00394015">
        <w:rPr>
          <w:spacing w:val="-1"/>
          <w:lang w:val="cs-CZ"/>
        </w:rPr>
        <w:t>dopady</w:t>
      </w:r>
      <w:r w:rsidRPr="00394015">
        <w:rPr>
          <w:spacing w:val="43"/>
          <w:w w:val="99"/>
          <w:lang w:val="cs-CZ"/>
        </w:rPr>
        <w:t xml:space="preserve"> </w:t>
      </w:r>
      <w:r w:rsidRPr="00394015">
        <w:rPr>
          <w:lang w:val="cs-CZ"/>
        </w:rPr>
        <w:t>na</w:t>
      </w:r>
      <w:r w:rsidRPr="00394015">
        <w:rPr>
          <w:spacing w:val="-10"/>
          <w:lang w:val="cs-CZ"/>
        </w:rPr>
        <w:t xml:space="preserve"> </w:t>
      </w:r>
      <w:r w:rsidRPr="00394015">
        <w:rPr>
          <w:lang w:val="cs-CZ"/>
        </w:rPr>
        <w:t>mezinárodní</w:t>
      </w:r>
      <w:r w:rsidRPr="00394015">
        <w:rPr>
          <w:spacing w:val="-4"/>
          <w:lang w:val="cs-CZ"/>
        </w:rPr>
        <w:t xml:space="preserve"> </w:t>
      </w:r>
      <w:r w:rsidRPr="00394015">
        <w:rPr>
          <w:lang w:val="cs-CZ"/>
        </w:rPr>
        <w:t>hospodářskou</w:t>
      </w:r>
      <w:r w:rsidRPr="00394015">
        <w:rPr>
          <w:spacing w:val="-2"/>
          <w:lang w:val="cs-CZ"/>
        </w:rPr>
        <w:t xml:space="preserve"> </w:t>
      </w:r>
      <w:r w:rsidRPr="00394015">
        <w:rPr>
          <w:spacing w:val="-1"/>
          <w:lang w:val="cs-CZ"/>
        </w:rPr>
        <w:t>konkurenceschopnost České</w:t>
      </w:r>
      <w:r w:rsidRPr="00394015">
        <w:rPr>
          <w:spacing w:val="-2"/>
          <w:lang w:val="cs-CZ"/>
        </w:rPr>
        <w:t xml:space="preserve"> </w:t>
      </w:r>
      <w:r w:rsidRPr="00394015">
        <w:rPr>
          <w:spacing w:val="-1"/>
          <w:lang w:val="cs-CZ"/>
        </w:rPr>
        <w:t>republiky</w:t>
      </w:r>
      <w:r w:rsidRPr="00394015">
        <w:rPr>
          <w:spacing w:val="-4"/>
          <w:lang w:val="cs-CZ"/>
        </w:rPr>
        <w:t xml:space="preserve"> </w:t>
      </w:r>
      <w:r w:rsidRPr="00394015">
        <w:rPr>
          <w:lang w:val="cs-CZ"/>
        </w:rPr>
        <w:t>a</w:t>
      </w:r>
      <w:r w:rsidRPr="00394015">
        <w:rPr>
          <w:spacing w:val="-7"/>
          <w:lang w:val="cs-CZ"/>
        </w:rPr>
        <w:t xml:space="preserve"> </w:t>
      </w:r>
      <w:r w:rsidRPr="00394015">
        <w:rPr>
          <w:lang w:val="cs-CZ"/>
        </w:rPr>
        <w:t>dopady</w:t>
      </w:r>
      <w:r w:rsidRPr="00394015">
        <w:rPr>
          <w:spacing w:val="68"/>
          <w:w w:val="99"/>
          <w:lang w:val="cs-CZ"/>
        </w:rPr>
        <w:t xml:space="preserve"> </w:t>
      </w:r>
      <w:r w:rsidRPr="00394015">
        <w:rPr>
          <w:lang w:val="cs-CZ"/>
        </w:rPr>
        <w:t>na</w:t>
      </w:r>
      <w:r w:rsidRPr="00394015">
        <w:rPr>
          <w:spacing w:val="5"/>
          <w:lang w:val="cs-CZ"/>
        </w:rPr>
        <w:t xml:space="preserve"> </w:t>
      </w:r>
      <w:r w:rsidRPr="00394015">
        <w:rPr>
          <w:spacing w:val="-1"/>
          <w:lang w:val="cs-CZ"/>
        </w:rPr>
        <w:t>konkurenční</w:t>
      </w:r>
      <w:r w:rsidRPr="00394015">
        <w:rPr>
          <w:spacing w:val="2"/>
          <w:lang w:val="cs-CZ"/>
        </w:rPr>
        <w:t xml:space="preserve"> </w:t>
      </w:r>
      <w:r w:rsidRPr="00394015">
        <w:rPr>
          <w:spacing w:val="-1"/>
          <w:lang w:val="cs-CZ"/>
        </w:rPr>
        <w:t>postavení</w:t>
      </w:r>
      <w:r w:rsidRPr="00394015">
        <w:rPr>
          <w:spacing w:val="3"/>
          <w:lang w:val="cs-CZ"/>
        </w:rPr>
        <w:t xml:space="preserve"> </w:t>
      </w:r>
      <w:r w:rsidRPr="00394015">
        <w:rPr>
          <w:lang w:val="cs-CZ"/>
        </w:rPr>
        <w:t>firem</w:t>
      </w:r>
      <w:r w:rsidRPr="00394015">
        <w:rPr>
          <w:spacing w:val="6"/>
          <w:lang w:val="cs-CZ"/>
        </w:rPr>
        <w:t xml:space="preserve"> </w:t>
      </w:r>
      <w:r w:rsidRPr="00394015">
        <w:rPr>
          <w:spacing w:val="-2"/>
          <w:lang w:val="cs-CZ"/>
        </w:rPr>
        <w:t>se</w:t>
      </w:r>
      <w:r w:rsidRPr="00394015">
        <w:rPr>
          <w:spacing w:val="6"/>
          <w:lang w:val="cs-CZ"/>
        </w:rPr>
        <w:t xml:space="preserve"> </w:t>
      </w:r>
      <w:r w:rsidRPr="00394015">
        <w:rPr>
          <w:spacing w:val="-1"/>
          <w:lang w:val="cs-CZ"/>
        </w:rPr>
        <w:t>sídlem</w:t>
      </w:r>
      <w:r w:rsidRPr="00394015">
        <w:rPr>
          <w:spacing w:val="3"/>
          <w:lang w:val="cs-CZ"/>
        </w:rPr>
        <w:t xml:space="preserve"> </w:t>
      </w:r>
      <w:r w:rsidRPr="00394015">
        <w:rPr>
          <w:lang w:val="cs-CZ"/>
        </w:rPr>
        <w:t>v</w:t>
      </w:r>
      <w:r w:rsidR="00BC3793" w:rsidRPr="00394015">
        <w:rPr>
          <w:spacing w:val="2"/>
          <w:lang w:val="cs-CZ"/>
        </w:rPr>
        <w:t> </w:t>
      </w:r>
      <w:r w:rsidRPr="00394015">
        <w:rPr>
          <w:lang w:val="cs-CZ"/>
        </w:rPr>
        <w:t>České</w:t>
      </w:r>
      <w:r w:rsidRPr="00394015">
        <w:rPr>
          <w:spacing w:val="6"/>
          <w:lang w:val="cs-CZ"/>
        </w:rPr>
        <w:t xml:space="preserve"> </w:t>
      </w:r>
      <w:r w:rsidRPr="00394015">
        <w:rPr>
          <w:spacing w:val="-1"/>
          <w:lang w:val="cs-CZ"/>
        </w:rPr>
        <w:t>republice,</w:t>
      </w:r>
      <w:r w:rsidRPr="00394015">
        <w:rPr>
          <w:spacing w:val="2"/>
          <w:lang w:val="cs-CZ"/>
        </w:rPr>
        <w:t xml:space="preserve"> </w:t>
      </w:r>
      <w:r w:rsidRPr="00394015">
        <w:rPr>
          <w:lang w:val="cs-CZ"/>
        </w:rPr>
        <w:t>a</w:t>
      </w:r>
      <w:r w:rsidRPr="00394015">
        <w:rPr>
          <w:spacing w:val="-1"/>
          <w:lang w:val="cs-CZ"/>
        </w:rPr>
        <w:t xml:space="preserve"> </w:t>
      </w:r>
      <w:r w:rsidRPr="00394015">
        <w:rPr>
          <w:lang w:val="cs-CZ"/>
        </w:rPr>
        <w:t>to</w:t>
      </w:r>
      <w:r w:rsidRPr="00394015">
        <w:rPr>
          <w:spacing w:val="3"/>
          <w:lang w:val="cs-CZ"/>
        </w:rPr>
        <w:t xml:space="preserve"> </w:t>
      </w:r>
      <w:r w:rsidRPr="00394015">
        <w:rPr>
          <w:lang w:val="cs-CZ"/>
        </w:rPr>
        <w:t xml:space="preserve">jak </w:t>
      </w:r>
      <w:r w:rsidRPr="00394015">
        <w:rPr>
          <w:spacing w:val="-1"/>
          <w:lang w:val="cs-CZ"/>
        </w:rPr>
        <w:t>na</w:t>
      </w:r>
      <w:r w:rsidRPr="00394015">
        <w:rPr>
          <w:spacing w:val="59"/>
          <w:w w:val="99"/>
          <w:lang w:val="cs-CZ"/>
        </w:rPr>
        <w:t xml:space="preserve"> </w:t>
      </w:r>
      <w:r w:rsidRPr="00394015">
        <w:rPr>
          <w:spacing w:val="-1"/>
          <w:lang w:val="cs-CZ"/>
        </w:rPr>
        <w:t>vnitřním</w:t>
      </w:r>
      <w:r w:rsidRPr="00394015">
        <w:rPr>
          <w:spacing w:val="15"/>
          <w:lang w:val="cs-CZ"/>
        </w:rPr>
        <w:t xml:space="preserve"> </w:t>
      </w:r>
      <w:r w:rsidRPr="00394015">
        <w:rPr>
          <w:lang w:val="cs-CZ"/>
        </w:rPr>
        <w:t>trhu</w:t>
      </w:r>
      <w:r w:rsidRPr="00394015">
        <w:rPr>
          <w:spacing w:val="14"/>
          <w:lang w:val="cs-CZ"/>
        </w:rPr>
        <w:t xml:space="preserve"> </w:t>
      </w:r>
      <w:r w:rsidRPr="00394015">
        <w:rPr>
          <w:spacing w:val="-1"/>
          <w:lang w:val="cs-CZ"/>
        </w:rPr>
        <w:t>EU,</w:t>
      </w:r>
      <w:r w:rsidRPr="00394015">
        <w:rPr>
          <w:spacing w:val="15"/>
          <w:lang w:val="cs-CZ"/>
        </w:rPr>
        <w:t xml:space="preserve"> </w:t>
      </w:r>
      <w:r w:rsidRPr="00394015">
        <w:rPr>
          <w:lang w:val="cs-CZ"/>
        </w:rPr>
        <w:t>tak</w:t>
      </w:r>
      <w:r w:rsidRPr="00394015">
        <w:rPr>
          <w:spacing w:val="13"/>
          <w:lang w:val="cs-CZ"/>
        </w:rPr>
        <w:t xml:space="preserve"> </w:t>
      </w:r>
      <w:r w:rsidRPr="00394015">
        <w:rPr>
          <w:lang w:val="cs-CZ"/>
        </w:rPr>
        <w:t>ve</w:t>
      </w:r>
      <w:r w:rsidRPr="00394015">
        <w:rPr>
          <w:spacing w:val="15"/>
          <w:lang w:val="cs-CZ"/>
        </w:rPr>
        <w:t xml:space="preserve"> </w:t>
      </w:r>
      <w:r w:rsidRPr="00394015">
        <w:rPr>
          <w:spacing w:val="-1"/>
          <w:lang w:val="cs-CZ"/>
        </w:rPr>
        <w:t>vztahu</w:t>
      </w:r>
      <w:r w:rsidRPr="00394015">
        <w:rPr>
          <w:spacing w:val="14"/>
          <w:lang w:val="cs-CZ"/>
        </w:rPr>
        <w:t xml:space="preserve"> </w:t>
      </w:r>
      <w:r w:rsidRPr="00394015">
        <w:rPr>
          <w:lang w:val="cs-CZ"/>
        </w:rPr>
        <w:t>ke</w:t>
      </w:r>
      <w:r w:rsidRPr="00394015">
        <w:rPr>
          <w:spacing w:val="15"/>
          <w:lang w:val="cs-CZ"/>
        </w:rPr>
        <w:t xml:space="preserve"> </w:t>
      </w:r>
      <w:r w:rsidRPr="00394015">
        <w:rPr>
          <w:spacing w:val="-1"/>
          <w:lang w:val="cs-CZ"/>
        </w:rPr>
        <w:t>třetím</w:t>
      </w:r>
      <w:r w:rsidRPr="00394015">
        <w:rPr>
          <w:spacing w:val="15"/>
          <w:lang w:val="cs-CZ"/>
        </w:rPr>
        <w:t xml:space="preserve"> </w:t>
      </w:r>
      <w:r w:rsidRPr="00394015">
        <w:rPr>
          <w:spacing w:val="-1"/>
          <w:lang w:val="cs-CZ"/>
        </w:rPr>
        <w:t>zemím.</w:t>
      </w:r>
      <w:r w:rsidRPr="00394015">
        <w:rPr>
          <w:spacing w:val="15"/>
          <w:lang w:val="cs-CZ"/>
        </w:rPr>
        <w:t xml:space="preserve"> </w:t>
      </w:r>
      <w:r w:rsidRPr="00394015">
        <w:rPr>
          <w:spacing w:val="-1"/>
          <w:lang w:val="cs-CZ"/>
        </w:rPr>
        <w:t>Pro</w:t>
      </w:r>
      <w:r w:rsidR="008A6E1F" w:rsidRPr="00394015">
        <w:rPr>
          <w:spacing w:val="-1"/>
          <w:lang w:val="cs-CZ"/>
        </w:rPr>
        <w:t> </w:t>
      </w:r>
      <w:r w:rsidRPr="00394015">
        <w:rPr>
          <w:spacing w:val="-1"/>
          <w:lang w:val="cs-CZ"/>
        </w:rPr>
        <w:t>podrobnější</w:t>
      </w:r>
      <w:r w:rsidRPr="00394015">
        <w:rPr>
          <w:spacing w:val="12"/>
          <w:lang w:val="cs-CZ"/>
        </w:rPr>
        <w:t xml:space="preserve"> </w:t>
      </w:r>
      <w:r w:rsidRPr="00394015">
        <w:rPr>
          <w:lang w:val="cs-CZ"/>
        </w:rPr>
        <w:t>informaci</w:t>
      </w:r>
      <w:r w:rsidRPr="00394015">
        <w:rPr>
          <w:spacing w:val="13"/>
          <w:lang w:val="cs-CZ"/>
        </w:rPr>
        <w:t xml:space="preserve"> </w:t>
      </w:r>
      <w:r w:rsidRPr="00394015">
        <w:rPr>
          <w:lang w:val="cs-CZ"/>
        </w:rPr>
        <w:t>se</w:t>
      </w:r>
      <w:r w:rsidRPr="00394015">
        <w:rPr>
          <w:spacing w:val="63"/>
          <w:w w:val="99"/>
          <w:lang w:val="cs-CZ"/>
        </w:rPr>
        <w:t xml:space="preserve"> </w:t>
      </w:r>
      <w:r w:rsidRPr="00394015">
        <w:rPr>
          <w:lang w:val="cs-CZ"/>
        </w:rPr>
        <w:t>uvedou</w:t>
      </w:r>
      <w:r w:rsidRPr="00394015">
        <w:rPr>
          <w:spacing w:val="-9"/>
          <w:lang w:val="cs-CZ"/>
        </w:rPr>
        <w:t xml:space="preserve"> </w:t>
      </w:r>
      <w:r w:rsidRPr="00394015">
        <w:rPr>
          <w:spacing w:val="-1"/>
          <w:lang w:val="cs-CZ"/>
        </w:rPr>
        <w:t>příslušné</w:t>
      </w:r>
      <w:r w:rsidRPr="00394015">
        <w:rPr>
          <w:spacing w:val="-11"/>
          <w:lang w:val="cs-CZ"/>
        </w:rPr>
        <w:t xml:space="preserve"> </w:t>
      </w:r>
      <w:r w:rsidRPr="00394015">
        <w:rPr>
          <w:spacing w:val="-1"/>
          <w:lang w:val="cs-CZ"/>
        </w:rPr>
        <w:t>stránky</w:t>
      </w:r>
      <w:r w:rsidRPr="00394015">
        <w:rPr>
          <w:spacing w:val="-9"/>
          <w:lang w:val="cs-CZ"/>
        </w:rPr>
        <w:t xml:space="preserve"> </w:t>
      </w:r>
      <w:r w:rsidRPr="00394015">
        <w:rPr>
          <w:spacing w:val="-1"/>
          <w:lang w:val="cs-CZ"/>
        </w:rPr>
        <w:t>závěrečné</w:t>
      </w:r>
      <w:r w:rsidRPr="00394015">
        <w:rPr>
          <w:spacing w:val="-9"/>
          <w:lang w:val="cs-CZ"/>
        </w:rPr>
        <w:t xml:space="preserve"> </w:t>
      </w:r>
      <w:r w:rsidRPr="00394015">
        <w:rPr>
          <w:lang w:val="cs-CZ"/>
        </w:rPr>
        <w:t>zprávy</w:t>
      </w:r>
      <w:r w:rsidRPr="00394015">
        <w:rPr>
          <w:spacing w:val="-12"/>
          <w:lang w:val="cs-CZ"/>
        </w:rPr>
        <w:t xml:space="preserve"> </w:t>
      </w:r>
      <w:r w:rsidRPr="00394015">
        <w:rPr>
          <w:lang w:val="cs-CZ"/>
        </w:rPr>
        <w:t>RIA.</w:t>
      </w:r>
    </w:p>
    <w:p w14:paraId="2AA01CE0" w14:textId="77777777" w:rsidR="000F5021" w:rsidRPr="00394015" w:rsidRDefault="00BC3793" w:rsidP="00162694">
      <w:pPr>
        <w:pStyle w:val="Nadpis4"/>
        <w:rPr>
          <w:bCs/>
        </w:rPr>
      </w:pPr>
      <w:r w:rsidRPr="00394015">
        <w:t xml:space="preserve">3.3 </w:t>
      </w:r>
      <w:r w:rsidR="00790E56" w:rsidRPr="00394015">
        <w:t>Dopady</w:t>
      </w:r>
      <w:r w:rsidR="00790E56" w:rsidRPr="00394015">
        <w:rPr>
          <w:spacing w:val="-6"/>
        </w:rPr>
        <w:t xml:space="preserve"> </w:t>
      </w:r>
      <w:r w:rsidR="00790E56" w:rsidRPr="00394015">
        <w:t>na</w:t>
      </w:r>
      <w:r w:rsidR="00790E56" w:rsidRPr="00394015">
        <w:rPr>
          <w:spacing w:val="1"/>
        </w:rPr>
        <w:t xml:space="preserve"> </w:t>
      </w:r>
      <w:r w:rsidR="00790E56" w:rsidRPr="00394015">
        <w:t>podnikatelské</w:t>
      </w:r>
      <w:r w:rsidR="00790E56" w:rsidRPr="00394015">
        <w:rPr>
          <w:spacing w:val="-2"/>
        </w:rPr>
        <w:t xml:space="preserve"> prostředí</w:t>
      </w:r>
    </w:p>
    <w:p w14:paraId="5B808142" w14:textId="77777777" w:rsidR="000F5021" w:rsidRPr="00394015" w:rsidRDefault="00790E56" w:rsidP="00C96B3A">
      <w:pPr>
        <w:pStyle w:val="Zkladntext"/>
        <w:rPr>
          <w:lang w:val="cs-CZ"/>
        </w:rPr>
      </w:pPr>
      <w:r w:rsidRPr="00394015">
        <w:rPr>
          <w:lang w:val="cs-CZ"/>
        </w:rPr>
        <w:t>Pokud</w:t>
      </w:r>
      <w:r w:rsidRPr="00394015">
        <w:rPr>
          <w:spacing w:val="11"/>
          <w:lang w:val="cs-CZ"/>
        </w:rPr>
        <w:t xml:space="preserve"> </w:t>
      </w:r>
      <w:r w:rsidRPr="00394015">
        <w:rPr>
          <w:lang w:val="cs-CZ"/>
        </w:rPr>
        <w:t>návrh</w:t>
      </w:r>
      <w:r w:rsidRPr="00394015">
        <w:rPr>
          <w:spacing w:val="13"/>
          <w:lang w:val="cs-CZ"/>
        </w:rPr>
        <w:t xml:space="preserve"> </w:t>
      </w:r>
      <w:r w:rsidRPr="00394015">
        <w:rPr>
          <w:lang w:val="cs-CZ"/>
        </w:rPr>
        <w:t>zákona</w:t>
      </w:r>
      <w:r w:rsidRPr="00394015">
        <w:rPr>
          <w:spacing w:val="13"/>
          <w:lang w:val="cs-CZ"/>
        </w:rPr>
        <w:t xml:space="preserve"> </w:t>
      </w:r>
      <w:r w:rsidRPr="00394015">
        <w:rPr>
          <w:lang w:val="cs-CZ"/>
        </w:rPr>
        <w:t>má</w:t>
      </w:r>
      <w:r w:rsidRPr="00394015">
        <w:rPr>
          <w:spacing w:val="14"/>
          <w:lang w:val="cs-CZ"/>
        </w:rPr>
        <w:t xml:space="preserve"> </w:t>
      </w:r>
      <w:r w:rsidRPr="00394015">
        <w:rPr>
          <w:spacing w:val="-2"/>
          <w:lang w:val="cs-CZ"/>
        </w:rPr>
        <w:t>za</w:t>
      </w:r>
      <w:r w:rsidRPr="00394015">
        <w:rPr>
          <w:spacing w:val="13"/>
          <w:lang w:val="cs-CZ"/>
        </w:rPr>
        <w:t xml:space="preserve"> </w:t>
      </w:r>
      <w:r w:rsidRPr="00394015">
        <w:rPr>
          <w:lang w:val="cs-CZ"/>
        </w:rPr>
        <w:t>následek</w:t>
      </w:r>
      <w:r w:rsidRPr="00394015">
        <w:rPr>
          <w:spacing w:val="12"/>
          <w:lang w:val="cs-CZ"/>
        </w:rPr>
        <w:t xml:space="preserve"> </w:t>
      </w:r>
      <w:r w:rsidRPr="00394015">
        <w:rPr>
          <w:lang w:val="cs-CZ"/>
        </w:rPr>
        <w:t>dopady</w:t>
      </w:r>
      <w:r w:rsidRPr="00394015">
        <w:rPr>
          <w:spacing w:val="11"/>
          <w:lang w:val="cs-CZ"/>
        </w:rPr>
        <w:t xml:space="preserve"> </w:t>
      </w:r>
      <w:r w:rsidRPr="00394015">
        <w:rPr>
          <w:lang w:val="cs-CZ"/>
        </w:rPr>
        <w:t>na</w:t>
      </w:r>
      <w:r w:rsidRPr="00394015">
        <w:rPr>
          <w:spacing w:val="13"/>
          <w:lang w:val="cs-CZ"/>
        </w:rPr>
        <w:t xml:space="preserve"> </w:t>
      </w:r>
      <w:r w:rsidRPr="00394015">
        <w:rPr>
          <w:lang w:val="cs-CZ"/>
        </w:rPr>
        <w:t>podnikatelské</w:t>
      </w:r>
      <w:r w:rsidRPr="00394015">
        <w:rPr>
          <w:spacing w:val="11"/>
          <w:lang w:val="cs-CZ"/>
        </w:rPr>
        <w:t xml:space="preserve"> </w:t>
      </w:r>
      <w:r w:rsidRPr="00394015">
        <w:rPr>
          <w:lang w:val="cs-CZ"/>
        </w:rPr>
        <w:t>prostředí,</w:t>
      </w:r>
      <w:r w:rsidRPr="00394015">
        <w:rPr>
          <w:spacing w:val="13"/>
          <w:lang w:val="cs-CZ"/>
        </w:rPr>
        <w:t xml:space="preserve"> </w:t>
      </w:r>
      <w:r w:rsidRPr="00394015">
        <w:rPr>
          <w:lang w:val="cs-CZ"/>
        </w:rPr>
        <w:t>zvolí</w:t>
      </w:r>
      <w:r w:rsidRPr="00394015">
        <w:rPr>
          <w:spacing w:val="53"/>
          <w:w w:val="99"/>
          <w:lang w:val="cs-CZ"/>
        </w:rPr>
        <w:t xml:space="preserve"> </w:t>
      </w:r>
      <w:r w:rsidRPr="00394015">
        <w:rPr>
          <w:lang w:val="cs-CZ"/>
        </w:rPr>
        <w:t>se</w:t>
      </w:r>
      <w:r w:rsidRPr="00394015">
        <w:rPr>
          <w:spacing w:val="52"/>
          <w:lang w:val="cs-CZ"/>
        </w:rPr>
        <w:t xml:space="preserve"> </w:t>
      </w:r>
      <w:r w:rsidRPr="00394015">
        <w:rPr>
          <w:lang w:val="cs-CZ"/>
        </w:rPr>
        <w:t>položka</w:t>
      </w:r>
      <w:r w:rsidRPr="00394015">
        <w:rPr>
          <w:spacing w:val="53"/>
          <w:lang w:val="cs-CZ"/>
        </w:rPr>
        <w:t xml:space="preserve"> </w:t>
      </w:r>
      <w:r w:rsidRPr="00394015">
        <w:rPr>
          <w:lang w:val="cs-CZ"/>
        </w:rPr>
        <w:t>ANO.</w:t>
      </w:r>
      <w:r w:rsidRPr="00394015">
        <w:rPr>
          <w:spacing w:val="53"/>
          <w:lang w:val="cs-CZ"/>
        </w:rPr>
        <w:t xml:space="preserve"> </w:t>
      </w:r>
      <w:r w:rsidRPr="00394015">
        <w:rPr>
          <w:lang w:val="cs-CZ"/>
        </w:rPr>
        <w:t>Uvedou</w:t>
      </w:r>
      <w:r w:rsidRPr="00394015">
        <w:rPr>
          <w:spacing w:val="53"/>
          <w:lang w:val="cs-CZ"/>
        </w:rPr>
        <w:t xml:space="preserve"> </w:t>
      </w:r>
      <w:r w:rsidRPr="00394015">
        <w:rPr>
          <w:lang w:val="cs-CZ"/>
        </w:rPr>
        <w:t>se</w:t>
      </w:r>
      <w:r w:rsidRPr="00394015">
        <w:rPr>
          <w:spacing w:val="51"/>
          <w:lang w:val="cs-CZ"/>
        </w:rPr>
        <w:t xml:space="preserve"> </w:t>
      </w:r>
      <w:r w:rsidRPr="00394015">
        <w:rPr>
          <w:lang w:val="cs-CZ"/>
        </w:rPr>
        <w:t>agregované</w:t>
      </w:r>
      <w:r w:rsidRPr="00394015">
        <w:rPr>
          <w:spacing w:val="53"/>
          <w:lang w:val="cs-CZ"/>
        </w:rPr>
        <w:t xml:space="preserve"> </w:t>
      </w:r>
      <w:r w:rsidRPr="00394015">
        <w:rPr>
          <w:lang w:val="cs-CZ"/>
        </w:rPr>
        <w:t>dopady</w:t>
      </w:r>
      <w:r w:rsidRPr="00394015">
        <w:rPr>
          <w:spacing w:val="50"/>
          <w:lang w:val="cs-CZ"/>
        </w:rPr>
        <w:t xml:space="preserve"> </w:t>
      </w:r>
      <w:r w:rsidRPr="00394015">
        <w:rPr>
          <w:lang w:val="cs-CZ"/>
        </w:rPr>
        <w:t>na</w:t>
      </w:r>
      <w:r w:rsidRPr="00394015">
        <w:rPr>
          <w:spacing w:val="-3"/>
          <w:lang w:val="cs-CZ"/>
        </w:rPr>
        <w:t xml:space="preserve"> </w:t>
      </w:r>
      <w:r w:rsidRPr="00394015">
        <w:rPr>
          <w:lang w:val="cs-CZ"/>
        </w:rPr>
        <w:t>podnikatelské</w:t>
      </w:r>
      <w:r w:rsidRPr="00394015">
        <w:rPr>
          <w:spacing w:val="52"/>
          <w:lang w:val="cs-CZ"/>
        </w:rPr>
        <w:t xml:space="preserve"> </w:t>
      </w:r>
      <w:r w:rsidRPr="00394015">
        <w:rPr>
          <w:lang w:val="cs-CZ"/>
        </w:rPr>
        <w:t>subjekty</w:t>
      </w:r>
      <w:r w:rsidRPr="00394015">
        <w:rPr>
          <w:spacing w:val="57"/>
          <w:w w:val="99"/>
          <w:lang w:val="cs-CZ"/>
        </w:rPr>
        <w:t xml:space="preserve"> </w:t>
      </w:r>
      <w:r w:rsidRPr="00394015">
        <w:rPr>
          <w:lang w:val="cs-CZ"/>
        </w:rPr>
        <w:t>v</w:t>
      </w:r>
      <w:r w:rsidRPr="00394015">
        <w:rPr>
          <w:spacing w:val="-9"/>
          <w:lang w:val="cs-CZ"/>
        </w:rPr>
        <w:t xml:space="preserve"> </w:t>
      </w:r>
      <w:r w:rsidRPr="00394015">
        <w:rPr>
          <w:lang w:val="cs-CZ"/>
        </w:rPr>
        <w:t>podobě</w:t>
      </w:r>
      <w:r w:rsidRPr="00394015">
        <w:rPr>
          <w:spacing w:val="4"/>
          <w:lang w:val="cs-CZ"/>
        </w:rPr>
        <w:t xml:space="preserve"> </w:t>
      </w:r>
      <w:r w:rsidRPr="00394015">
        <w:rPr>
          <w:lang w:val="cs-CZ"/>
        </w:rPr>
        <w:t>změny</w:t>
      </w:r>
      <w:r w:rsidRPr="00394015">
        <w:rPr>
          <w:spacing w:val="2"/>
          <w:lang w:val="cs-CZ"/>
        </w:rPr>
        <w:t xml:space="preserve"> </w:t>
      </w:r>
      <w:r w:rsidRPr="00394015">
        <w:rPr>
          <w:lang w:val="cs-CZ"/>
        </w:rPr>
        <w:t>nákladů</w:t>
      </w:r>
      <w:r w:rsidRPr="00394015">
        <w:rPr>
          <w:spacing w:val="6"/>
          <w:lang w:val="cs-CZ"/>
        </w:rPr>
        <w:t xml:space="preserve"> </w:t>
      </w:r>
      <w:r w:rsidRPr="00394015">
        <w:rPr>
          <w:lang w:val="cs-CZ"/>
        </w:rPr>
        <w:t>či</w:t>
      </w:r>
      <w:r w:rsidRPr="00394015">
        <w:rPr>
          <w:spacing w:val="1"/>
          <w:lang w:val="cs-CZ"/>
        </w:rPr>
        <w:t xml:space="preserve"> </w:t>
      </w:r>
      <w:r w:rsidRPr="00394015">
        <w:rPr>
          <w:lang w:val="cs-CZ"/>
        </w:rPr>
        <w:t>popisu</w:t>
      </w:r>
      <w:r w:rsidRPr="00394015">
        <w:rPr>
          <w:spacing w:val="6"/>
          <w:lang w:val="cs-CZ"/>
        </w:rPr>
        <w:t xml:space="preserve"> </w:t>
      </w:r>
      <w:r w:rsidRPr="00394015">
        <w:rPr>
          <w:lang w:val="cs-CZ"/>
        </w:rPr>
        <w:t>hlavních</w:t>
      </w:r>
      <w:r w:rsidRPr="00394015">
        <w:rPr>
          <w:spacing w:val="3"/>
          <w:lang w:val="cs-CZ"/>
        </w:rPr>
        <w:t xml:space="preserve"> </w:t>
      </w:r>
      <w:r w:rsidRPr="00394015">
        <w:rPr>
          <w:lang w:val="cs-CZ"/>
        </w:rPr>
        <w:t>charakteristik</w:t>
      </w:r>
      <w:r w:rsidRPr="00394015">
        <w:rPr>
          <w:spacing w:val="3"/>
          <w:lang w:val="cs-CZ"/>
        </w:rPr>
        <w:t xml:space="preserve"> </w:t>
      </w:r>
      <w:r w:rsidRPr="00394015">
        <w:rPr>
          <w:lang w:val="cs-CZ"/>
        </w:rPr>
        <w:t>navrhovaných</w:t>
      </w:r>
      <w:r w:rsidRPr="00394015">
        <w:rPr>
          <w:spacing w:val="5"/>
          <w:lang w:val="cs-CZ"/>
        </w:rPr>
        <w:t xml:space="preserve"> </w:t>
      </w:r>
      <w:r w:rsidRPr="00394015">
        <w:rPr>
          <w:lang w:val="cs-CZ"/>
        </w:rPr>
        <w:t>změn.</w:t>
      </w:r>
      <w:r w:rsidRPr="00394015">
        <w:rPr>
          <w:spacing w:val="62"/>
          <w:w w:val="99"/>
          <w:lang w:val="cs-CZ"/>
        </w:rPr>
        <w:t xml:space="preserve"> </w:t>
      </w:r>
      <w:r w:rsidRPr="00394015">
        <w:rPr>
          <w:lang w:val="cs-CZ"/>
        </w:rPr>
        <w:t>Samostatně</w:t>
      </w:r>
      <w:r w:rsidRPr="00394015">
        <w:rPr>
          <w:spacing w:val="53"/>
          <w:lang w:val="cs-CZ"/>
        </w:rPr>
        <w:t xml:space="preserve"> </w:t>
      </w:r>
      <w:r w:rsidRPr="00394015">
        <w:rPr>
          <w:lang w:val="cs-CZ"/>
        </w:rPr>
        <w:t>se uvádí administrativní zátěž. Číselné</w:t>
      </w:r>
      <w:r w:rsidRPr="00394015">
        <w:rPr>
          <w:spacing w:val="53"/>
          <w:lang w:val="cs-CZ"/>
        </w:rPr>
        <w:t xml:space="preserve"> </w:t>
      </w:r>
      <w:r w:rsidRPr="00394015">
        <w:rPr>
          <w:lang w:val="cs-CZ"/>
        </w:rPr>
        <w:t>hodnoty</w:t>
      </w:r>
      <w:r w:rsidRPr="00394015">
        <w:rPr>
          <w:spacing w:val="50"/>
          <w:lang w:val="cs-CZ"/>
        </w:rPr>
        <w:t xml:space="preserve"> </w:t>
      </w:r>
      <w:r w:rsidRPr="00394015">
        <w:rPr>
          <w:lang w:val="cs-CZ"/>
        </w:rPr>
        <w:t>se vyjádří</w:t>
      </w:r>
      <w:r w:rsidRPr="00394015">
        <w:rPr>
          <w:spacing w:val="59"/>
          <w:w w:val="99"/>
          <w:lang w:val="cs-CZ"/>
        </w:rPr>
        <w:t xml:space="preserve"> </w:t>
      </w:r>
      <w:r w:rsidRPr="00394015">
        <w:rPr>
          <w:lang w:val="cs-CZ"/>
        </w:rPr>
        <w:t>v</w:t>
      </w:r>
      <w:r w:rsidRPr="00394015">
        <w:rPr>
          <w:spacing w:val="-8"/>
          <w:lang w:val="cs-CZ"/>
        </w:rPr>
        <w:t xml:space="preserve"> </w:t>
      </w:r>
      <w:r w:rsidRPr="00394015">
        <w:rPr>
          <w:lang w:val="cs-CZ"/>
        </w:rPr>
        <w:t>peněžních</w:t>
      </w:r>
      <w:r w:rsidRPr="00394015">
        <w:rPr>
          <w:spacing w:val="14"/>
          <w:lang w:val="cs-CZ"/>
        </w:rPr>
        <w:t xml:space="preserve"> </w:t>
      </w:r>
      <w:r w:rsidRPr="00394015">
        <w:rPr>
          <w:lang w:val="cs-CZ"/>
        </w:rPr>
        <w:t>jednotkách</w:t>
      </w:r>
      <w:r w:rsidRPr="00394015">
        <w:rPr>
          <w:spacing w:val="13"/>
          <w:lang w:val="cs-CZ"/>
        </w:rPr>
        <w:t xml:space="preserve"> </w:t>
      </w:r>
      <w:r w:rsidRPr="00394015">
        <w:rPr>
          <w:spacing w:val="-2"/>
          <w:lang w:val="cs-CZ"/>
        </w:rPr>
        <w:t>za</w:t>
      </w:r>
      <w:r w:rsidRPr="00394015">
        <w:rPr>
          <w:spacing w:val="13"/>
          <w:lang w:val="cs-CZ"/>
        </w:rPr>
        <w:t xml:space="preserve"> </w:t>
      </w:r>
      <w:r w:rsidRPr="00394015">
        <w:rPr>
          <w:lang w:val="cs-CZ"/>
        </w:rPr>
        <w:t>rok.</w:t>
      </w:r>
      <w:r w:rsidRPr="00394015">
        <w:rPr>
          <w:spacing w:val="13"/>
          <w:lang w:val="cs-CZ"/>
        </w:rPr>
        <w:t xml:space="preserve"> </w:t>
      </w:r>
      <w:r w:rsidRPr="00394015">
        <w:rPr>
          <w:lang w:val="cs-CZ"/>
        </w:rPr>
        <w:t>Pro</w:t>
      </w:r>
      <w:r w:rsidRPr="00394015">
        <w:rPr>
          <w:spacing w:val="11"/>
          <w:lang w:val="cs-CZ"/>
        </w:rPr>
        <w:t xml:space="preserve"> </w:t>
      </w:r>
      <w:r w:rsidRPr="00394015">
        <w:rPr>
          <w:lang w:val="cs-CZ"/>
        </w:rPr>
        <w:t>podrobnější</w:t>
      </w:r>
      <w:r w:rsidRPr="00394015">
        <w:rPr>
          <w:spacing w:val="10"/>
          <w:lang w:val="cs-CZ"/>
        </w:rPr>
        <w:t xml:space="preserve"> </w:t>
      </w:r>
      <w:r w:rsidRPr="00394015">
        <w:rPr>
          <w:lang w:val="cs-CZ"/>
        </w:rPr>
        <w:t>informaci</w:t>
      </w:r>
      <w:r w:rsidRPr="00394015">
        <w:rPr>
          <w:spacing w:val="13"/>
          <w:lang w:val="cs-CZ"/>
        </w:rPr>
        <w:t xml:space="preserve"> </w:t>
      </w:r>
      <w:r w:rsidRPr="00394015">
        <w:rPr>
          <w:lang w:val="cs-CZ"/>
        </w:rPr>
        <w:t>se</w:t>
      </w:r>
      <w:r w:rsidRPr="00394015">
        <w:rPr>
          <w:spacing w:val="11"/>
          <w:lang w:val="cs-CZ"/>
        </w:rPr>
        <w:t xml:space="preserve"> </w:t>
      </w:r>
      <w:r w:rsidRPr="00394015">
        <w:rPr>
          <w:lang w:val="cs-CZ"/>
        </w:rPr>
        <w:t>uvedou</w:t>
      </w:r>
      <w:r w:rsidRPr="00394015">
        <w:rPr>
          <w:spacing w:val="13"/>
          <w:lang w:val="cs-CZ"/>
        </w:rPr>
        <w:t xml:space="preserve"> </w:t>
      </w:r>
      <w:r w:rsidRPr="00394015">
        <w:rPr>
          <w:lang w:val="cs-CZ"/>
        </w:rPr>
        <w:t>příslušné</w:t>
      </w:r>
      <w:r w:rsidRPr="00394015">
        <w:rPr>
          <w:spacing w:val="69"/>
          <w:w w:val="99"/>
          <w:lang w:val="cs-CZ"/>
        </w:rPr>
        <w:t xml:space="preserve"> </w:t>
      </w:r>
      <w:r w:rsidRPr="00394015">
        <w:rPr>
          <w:lang w:val="cs-CZ"/>
        </w:rPr>
        <w:t>stránky</w:t>
      </w:r>
      <w:r w:rsidRPr="00394015">
        <w:rPr>
          <w:spacing w:val="-13"/>
          <w:lang w:val="cs-CZ"/>
        </w:rPr>
        <w:t xml:space="preserve"> </w:t>
      </w:r>
      <w:r w:rsidRPr="00394015">
        <w:rPr>
          <w:lang w:val="cs-CZ"/>
        </w:rPr>
        <w:t>závěrečné</w:t>
      </w:r>
      <w:r w:rsidRPr="00394015">
        <w:rPr>
          <w:spacing w:val="-9"/>
          <w:lang w:val="cs-CZ"/>
        </w:rPr>
        <w:t xml:space="preserve"> </w:t>
      </w:r>
      <w:r w:rsidRPr="00394015">
        <w:rPr>
          <w:lang w:val="cs-CZ"/>
        </w:rPr>
        <w:t>zprávy</w:t>
      </w:r>
      <w:r w:rsidRPr="00394015">
        <w:rPr>
          <w:spacing w:val="-12"/>
          <w:lang w:val="cs-CZ"/>
        </w:rPr>
        <w:t xml:space="preserve"> </w:t>
      </w:r>
      <w:r w:rsidRPr="00394015">
        <w:rPr>
          <w:lang w:val="cs-CZ"/>
        </w:rPr>
        <w:t>RIA.</w:t>
      </w:r>
    </w:p>
    <w:p w14:paraId="6BEBB08B" w14:textId="77777777" w:rsidR="000F5021" w:rsidRPr="00394015" w:rsidRDefault="00BC3793" w:rsidP="00162694">
      <w:pPr>
        <w:pStyle w:val="Nadpis4"/>
        <w:rPr>
          <w:bCs/>
        </w:rPr>
      </w:pPr>
      <w:r w:rsidRPr="00394015">
        <w:t xml:space="preserve">3.4 </w:t>
      </w:r>
      <w:r w:rsidR="00C56C00" w:rsidRPr="00394015">
        <w:t>Územní dopady včetně dopadů na územní samosprávné celky</w:t>
      </w:r>
    </w:p>
    <w:p w14:paraId="4BE0B018" w14:textId="77777777" w:rsidR="00C56C00" w:rsidRPr="00394015" w:rsidRDefault="00C56C00" w:rsidP="00C56C00">
      <w:pPr>
        <w:pStyle w:val="Zkladntext"/>
        <w:rPr>
          <w:lang w:val="cs-CZ"/>
        </w:rPr>
      </w:pPr>
      <w:r w:rsidRPr="00394015">
        <w:rPr>
          <w:lang w:val="cs-CZ"/>
        </w:rPr>
        <w:t>Pokud návrh zákona má za následek územní dopady, zvolí se položka ANO.</w:t>
      </w:r>
    </w:p>
    <w:p w14:paraId="05D05C45" w14:textId="77777777" w:rsidR="00C56C00" w:rsidRPr="00394015" w:rsidRDefault="00C56C00" w:rsidP="00C56C00">
      <w:pPr>
        <w:pStyle w:val="Zkladntext"/>
        <w:rPr>
          <w:lang w:val="cs-CZ"/>
        </w:rPr>
      </w:pPr>
      <w:r w:rsidRPr="00394015">
        <w:rPr>
          <w:lang w:val="cs-CZ"/>
        </w:rPr>
        <w:lastRenderedPageBreak/>
        <w:t>Uvedou se dopady na dynamický, vyvážený a udržitelný rozvoj území v souladu s regionální politikou státu. Stručně se vyhodnotí vztah regulace k cílům regionální politiky a přiměřeně se popíše dopad na soudržnost regionů a podporu územní konkurenceschopnosti, zvláště co se týče dopadu regulace na růst či snižování regionálních disparit. Zejména bude zohledněno, bude-li mít navrhovaná právní úprava různé dopady na různé typy regionů, především s důrazem na hospodářsky a sociálně ohrožená území a strukturálně postižené regiony.</w:t>
      </w:r>
    </w:p>
    <w:p w14:paraId="2570647D" w14:textId="77777777" w:rsidR="000F5021" w:rsidRPr="00394015" w:rsidRDefault="00C56C00" w:rsidP="00C56C00">
      <w:pPr>
        <w:pStyle w:val="Zkladntext"/>
        <w:rPr>
          <w:lang w:val="cs-CZ"/>
        </w:rPr>
      </w:pPr>
      <w:r w:rsidRPr="00394015">
        <w:rPr>
          <w:spacing w:val="-1"/>
          <w:lang w:val="cs-CZ"/>
        </w:rPr>
        <w:t>Dále se uvedou</w:t>
      </w:r>
      <w:r w:rsidR="00790E56" w:rsidRPr="00394015">
        <w:rPr>
          <w:spacing w:val="66"/>
          <w:lang w:val="cs-CZ"/>
        </w:rPr>
        <w:t xml:space="preserve"> </w:t>
      </w:r>
      <w:r w:rsidR="00790E56" w:rsidRPr="00394015">
        <w:rPr>
          <w:lang w:val="cs-CZ"/>
        </w:rPr>
        <w:t>dopady</w:t>
      </w:r>
      <w:r w:rsidRPr="00394015">
        <w:rPr>
          <w:lang w:val="cs-CZ"/>
        </w:rPr>
        <w:t xml:space="preserve"> na územní samosprávné celky (kraje, obce), zejména</w:t>
      </w:r>
      <w:r w:rsidR="00790E56" w:rsidRPr="00394015">
        <w:rPr>
          <w:spacing w:val="65"/>
          <w:lang w:val="cs-CZ"/>
        </w:rPr>
        <w:t xml:space="preserve"> </w:t>
      </w:r>
      <w:r w:rsidR="00790E56" w:rsidRPr="00394015">
        <w:rPr>
          <w:lang w:val="cs-CZ"/>
        </w:rPr>
        <w:t>v</w:t>
      </w:r>
      <w:r w:rsidR="00790E56" w:rsidRPr="00394015">
        <w:rPr>
          <w:spacing w:val="-5"/>
          <w:lang w:val="cs-CZ"/>
        </w:rPr>
        <w:t xml:space="preserve"> </w:t>
      </w:r>
      <w:r w:rsidR="00790E56" w:rsidRPr="00394015">
        <w:rPr>
          <w:lang w:val="cs-CZ"/>
        </w:rPr>
        <w:t>případě,</w:t>
      </w:r>
      <w:r w:rsidR="00790E56" w:rsidRPr="00394015">
        <w:rPr>
          <w:spacing w:val="1"/>
          <w:lang w:val="cs-CZ"/>
        </w:rPr>
        <w:t xml:space="preserve"> </w:t>
      </w:r>
      <w:r w:rsidR="00790E56" w:rsidRPr="00394015">
        <w:rPr>
          <w:spacing w:val="-1"/>
          <w:lang w:val="cs-CZ"/>
        </w:rPr>
        <w:t>kdy</w:t>
      </w:r>
      <w:r w:rsidR="00790E56" w:rsidRPr="00394015">
        <w:rPr>
          <w:spacing w:val="65"/>
          <w:lang w:val="cs-CZ"/>
        </w:rPr>
        <w:t xml:space="preserve"> </w:t>
      </w:r>
      <w:r w:rsidR="00790E56" w:rsidRPr="00394015">
        <w:rPr>
          <w:spacing w:val="-1"/>
          <w:lang w:val="cs-CZ"/>
        </w:rPr>
        <w:t>je</w:t>
      </w:r>
      <w:r w:rsidR="00790E56" w:rsidRPr="00394015">
        <w:rPr>
          <w:spacing w:val="2"/>
          <w:lang w:val="cs-CZ"/>
        </w:rPr>
        <w:t xml:space="preserve"> </w:t>
      </w:r>
      <w:r w:rsidR="00790E56" w:rsidRPr="00394015">
        <w:rPr>
          <w:lang w:val="cs-CZ"/>
        </w:rPr>
        <w:t>součástí</w:t>
      </w:r>
      <w:r w:rsidR="00790E56" w:rsidRPr="00394015">
        <w:rPr>
          <w:spacing w:val="65"/>
          <w:lang w:val="cs-CZ"/>
        </w:rPr>
        <w:t xml:space="preserve"> </w:t>
      </w:r>
      <w:r w:rsidR="00790E56" w:rsidRPr="00394015">
        <w:rPr>
          <w:lang w:val="cs-CZ"/>
        </w:rPr>
        <w:t>navrhované</w:t>
      </w:r>
      <w:r w:rsidR="00790E56" w:rsidRPr="00394015">
        <w:rPr>
          <w:spacing w:val="2"/>
          <w:lang w:val="cs-CZ"/>
        </w:rPr>
        <w:t xml:space="preserve"> </w:t>
      </w:r>
      <w:r w:rsidR="00790E56" w:rsidRPr="00394015">
        <w:rPr>
          <w:spacing w:val="-1"/>
          <w:lang w:val="cs-CZ"/>
        </w:rPr>
        <w:t>právní</w:t>
      </w:r>
      <w:r w:rsidR="00790E56" w:rsidRPr="00394015">
        <w:rPr>
          <w:spacing w:val="46"/>
          <w:w w:val="99"/>
          <w:lang w:val="cs-CZ"/>
        </w:rPr>
        <w:t xml:space="preserve"> </w:t>
      </w:r>
      <w:r w:rsidR="00790E56" w:rsidRPr="00394015">
        <w:rPr>
          <w:spacing w:val="-1"/>
          <w:lang w:val="cs-CZ"/>
        </w:rPr>
        <w:t>úpravy</w:t>
      </w:r>
      <w:r w:rsidR="00790E56" w:rsidRPr="00394015">
        <w:rPr>
          <w:spacing w:val="34"/>
          <w:lang w:val="cs-CZ"/>
        </w:rPr>
        <w:t xml:space="preserve"> </w:t>
      </w:r>
      <w:r w:rsidR="00790E56" w:rsidRPr="00394015">
        <w:rPr>
          <w:lang w:val="cs-CZ"/>
        </w:rPr>
        <w:t>návrh</w:t>
      </w:r>
      <w:r w:rsidR="00790E56" w:rsidRPr="00394015">
        <w:rPr>
          <w:spacing w:val="38"/>
          <w:lang w:val="cs-CZ"/>
        </w:rPr>
        <w:t xml:space="preserve"> </w:t>
      </w:r>
      <w:r w:rsidR="00790E56" w:rsidRPr="00394015">
        <w:rPr>
          <w:lang w:val="cs-CZ"/>
        </w:rPr>
        <w:t>na</w:t>
      </w:r>
      <w:r w:rsidR="00BD394F" w:rsidRPr="00394015">
        <w:rPr>
          <w:lang w:val="cs-CZ"/>
        </w:rPr>
        <w:t> </w:t>
      </w:r>
      <w:r w:rsidR="00790E56" w:rsidRPr="00394015">
        <w:rPr>
          <w:lang w:val="cs-CZ"/>
        </w:rPr>
        <w:t>změny</w:t>
      </w:r>
      <w:r w:rsidR="00790E56" w:rsidRPr="00394015">
        <w:rPr>
          <w:spacing w:val="35"/>
          <w:lang w:val="cs-CZ"/>
        </w:rPr>
        <w:t xml:space="preserve"> </w:t>
      </w:r>
      <w:r w:rsidR="00790E56" w:rsidRPr="00394015">
        <w:rPr>
          <w:spacing w:val="-2"/>
          <w:lang w:val="cs-CZ"/>
        </w:rPr>
        <w:t>ve</w:t>
      </w:r>
      <w:r w:rsidR="00790E56" w:rsidRPr="00394015">
        <w:rPr>
          <w:spacing w:val="39"/>
          <w:lang w:val="cs-CZ"/>
        </w:rPr>
        <w:t xml:space="preserve"> </w:t>
      </w:r>
      <w:r w:rsidR="00790E56" w:rsidRPr="00394015">
        <w:rPr>
          <w:spacing w:val="-1"/>
          <w:lang w:val="cs-CZ"/>
        </w:rPr>
        <w:t>výkonu</w:t>
      </w:r>
      <w:r w:rsidR="00790E56" w:rsidRPr="00394015">
        <w:rPr>
          <w:spacing w:val="38"/>
          <w:lang w:val="cs-CZ"/>
        </w:rPr>
        <w:t xml:space="preserve"> </w:t>
      </w:r>
      <w:r w:rsidR="00790E56" w:rsidRPr="00394015">
        <w:rPr>
          <w:spacing w:val="-1"/>
          <w:lang w:val="cs-CZ"/>
        </w:rPr>
        <w:t>přenesené</w:t>
      </w:r>
      <w:r w:rsidR="00790E56" w:rsidRPr="00394015">
        <w:rPr>
          <w:spacing w:val="37"/>
          <w:lang w:val="cs-CZ"/>
        </w:rPr>
        <w:t xml:space="preserve"> </w:t>
      </w:r>
      <w:r w:rsidR="00790E56" w:rsidRPr="00394015">
        <w:rPr>
          <w:lang w:val="cs-CZ"/>
        </w:rPr>
        <w:t>působnosti</w:t>
      </w:r>
      <w:r w:rsidR="00790E56" w:rsidRPr="00394015">
        <w:rPr>
          <w:spacing w:val="37"/>
          <w:lang w:val="cs-CZ"/>
        </w:rPr>
        <w:t xml:space="preserve"> </w:t>
      </w:r>
      <w:r w:rsidR="00790E56" w:rsidRPr="00394015">
        <w:rPr>
          <w:lang w:val="cs-CZ"/>
        </w:rPr>
        <w:t>státní</w:t>
      </w:r>
      <w:r w:rsidR="00790E56" w:rsidRPr="00394015">
        <w:rPr>
          <w:spacing w:val="34"/>
          <w:lang w:val="cs-CZ"/>
        </w:rPr>
        <w:t xml:space="preserve"> </w:t>
      </w:r>
      <w:r w:rsidR="00790E56" w:rsidRPr="00394015">
        <w:rPr>
          <w:lang w:val="cs-CZ"/>
        </w:rPr>
        <w:t>správy</w:t>
      </w:r>
      <w:r w:rsidR="00790E56" w:rsidRPr="00394015">
        <w:rPr>
          <w:spacing w:val="43"/>
          <w:w w:val="99"/>
          <w:lang w:val="cs-CZ"/>
        </w:rPr>
        <w:t xml:space="preserve"> </w:t>
      </w:r>
      <w:r w:rsidR="00790E56" w:rsidRPr="00394015">
        <w:rPr>
          <w:lang w:val="cs-CZ"/>
        </w:rPr>
        <w:t>územními</w:t>
      </w:r>
      <w:r w:rsidR="00790E56" w:rsidRPr="00394015">
        <w:rPr>
          <w:spacing w:val="17"/>
          <w:lang w:val="cs-CZ"/>
        </w:rPr>
        <w:t xml:space="preserve"> </w:t>
      </w:r>
      <w:r w:rsidR="00790E56" w:rsidRPr="00394015">
        <w:rPr>
          <w:spacing w:val="-1"/>
          <w:lang w:val="cs-CZ"/>
        </w:rPr>
        <w:t>samosprávnými</w:t>
      </w:r>
      <w:r w:rsidR="00790E56" w:rsidRPr="00394015">
        <w:rPr>
          <w:spacing w:val="17"/>
          <w:lang w:val="cs-CZ"/>
        </w:rPr>
        <w:t xml:space="preserve"> </w:t>
      </w:r>
      <w:r w:rsidR="00790E56" w:rsidRPr="00394015">
        <w:rPr>
          <w:spacing w:val="-1"/>
          <w:lang w:val="cs-CZ"/>
        </w:rPr>
        <w:t>celky.</w:t>
      </w:r>
      <w:r w:rsidR="00790E56" w:rsidRPr="00394015">
        <w:rPr>
          <w:spacing w:val="18"/>
          <w:lang w:val="cs-CZ"/>
        </w:rPr>
        <w:t xml:space="preserve"> </w:t>
      </w:r>
      <w:r w:rsidR="00790E56" w:rsidRPr="00394015">
        <w:rPr>
          <w:spacing w:val="-1"/>
          <w:lang w:val="cs-CZ"/>
        </w:rPr>
        <w:t>Vyjádří</w:t>
      </w:r>
      <w:r w:rsidR="00790E56" w:rsidRPr="00394015">
        <w:rPr>
          <w:spacing w:val="18"/>
          <w:lang w:val="cs-CZ"/>
        </w:rPr>
        <w:t xml:space="preserve"> </w:t>
      </w:r>
      <w:r w:rsidR="00790E56" w:rsidRPr="00394015">
        <w:rPr>
          <w:lang w:val="cs-CZ"/>
        </w:rPr>
        <w:t>se</w:t>
      </w:r>
      <w:r w:rsidR="00790E56" w:rsidRPr="00394015">
        <w:rPr>
          <w:spacing w:val="19"/>
          <w:lang w:val="cs-CZ"/>
        </w:rPr>
        <w:t xml:space="preserve"> </w:t>
      </w:r>
      <w:r w:rsidR="00790E56" w:rsidRPr="00394015">
        <w:rPr>
          <w:spacing w:val="-1"/>
          <w:lang w:val="cs-CZ"/>
        </w:rPr>
        <w:t>agregované</w:t>
      </w:r>
      <w:r w:rsidR="00790E56" w:rsidRPr="00394015">
        <w:rPr>
          <w:spacing w:val="19"/>
          <w:lang w:val="cs-CZ"/>
        </w:rPr>
        <w:t xml:space="preserve"> </w:t>
      </w:r>
      <w:r w:rsidR="00790E56" w:rsidRPr="00394015">
        <w:rPr>
          <w:spacing w:val="-1"/>
          <w:lang w:val="cs-CZ"/>
        </w:rPr>
        <w:t>dopady</w:t>
      </w:r>
      <w:r w:rsidR="00790E56" w:rsidRPr="00394015">
        <w:rPr>
          <w:spacing w:val="16"/>
          <w:lang w:val="cs-CZ"/>
        </w:rPr>
        <w:t xml:space="preserve"> </w:t>
      </w:r>
      <w:r w:rsidR="00790E56" w:rsidRPr="00394015">
        <w:rPr>
          <w:lang w:val="cs-CZ"/>
        </w:rPr>
        <w:t>v</w:t>
      </w:r>
      <w:r w:rsidR="00790E56" w:rsidRPr="00394015">
        <w:rPr>
          <w:spacing w:val="-6"/>
          <w:lang w:val="cs-CZ"/>
        </w:rPr>
        <w:t xml:space="preserve"> </w:t>
      </w:r>
      <w:r w:rsidR="00790E56" w:rsidRPr="00394015">
        <w:rPr>
          <w:lang w:val="cs-CZ"/>
        </w:rPr>
        <w:t>podobě</w:t>
      </w:r>
      <w:r w:rsidR="00790E56" w:rsidRPr="00394015">
        <w:rPr>
          <w:spacing w:val="63"/>
          <w:w w:val="99"/>
          <w:lang w:val="cs-CZ"/>
        </w:rPr>
        <w:t xml:space="preserve"> </w:t>
      </w:r>
      <w:r w:rsidR="00790E56" w:rsidRPr="00394015">
        <w:rPr>
          <w:lang w:val="cs-CZ"/>
        </w:rPr>
        <w:t>změny</w:t>
      </w:r>
      <w:r w:rsidR="00790E56" w:rsidRPr="00394015">
        <w:rPr>
          <w:spacing w:val="-5"/>
          <w:lang w:val="cs-CZ"/>
        </w:rPr>
        <w:t xml:space="preserve"> </w:t>
      </w:r>
      <w:r w:rsidR="00790E56" w:rsidRPr="00394015">
        <w:rPr>
          <w:lang w:val="cs-CZ"/>
        </w:rPr>
        <w:t>nákladů</w:t>
      </w:r>
      <w:r w:rsidR="00790E56" w:rsidRPr="00394015">
        <w:rPr>
          <w:spacing w:val="-1"/>
          <w:lang w:val="cs-CZ"/>
        </w:rPr>
        <w:t xml:space="preserve"> </w:t>
      </w:r>
      <w:r w:rsidR="00790E56" w:rsidRPr="00394015">
        <w:rPr>
          <w:lang w:val="cs-CZ"/>
        </w:rPr>
        <w:t>v</w:t>
      </w:r>
      <w:r w:rsidR="00790E56" w:rsidRPr="00394015">
        <w:rPr>
          <w:spacing w:val="-8"/>
          <w:lang w:val="cs-CZ"/>
        </w:rPr>
        <w:t xml:space="preserve"> </w:t>
      </w:r>
      <w:r w:rsidR="00790E56" w:rsidRPr="00394015">
        <w:rPr>
          <w:spacing w:val="-1"/>
          <w:lang w:val="cs-CZ"/>
        </w:rPr>
        <w:t>peněžních</w:t>
      </w:r>
      <w:r w:rsidR="00790E56" w:rsidRPr="00394015">
        <w:rPr>
          <w:spacing w:val="1"/>
          <w:lang w:val="cs-CZ"/>
        </w:rPr>
        <w:t xml:space="preserve"> </w:t>
      </w:r>
      <w:r w:rsidR="00790E56" w:rsidRPr="00394015">
        <w:rPr>
          <w:lang w:val="cs-CZ"/>
        </w:rPr>
        <w:t>jednotkách</w:t>
      </w:r>
      <w:r w:rsidR="00790E56" w:rsidRPr="00394015">
        <w:rPr>
          <w:spacing w:val="-1"/>
          <w:lang w:val="cs-CZ"/>
        </w:rPr>
        <w:t xml:space="preserve"> </w:t>
      </w:r>
      <w:r w:rsidR="00790E56" w:rsidRPr="00394015">
        <w:rPr>
          <w:spacing w:val="-2"/>
          <w:lang w:val="cs-CZ"/>
        </w:rPr>
        <w:t>za</w:t>
      </w:r>
      <w:r w:rsidR="00790E56" w:rsidRPr="00394015">
        <w:rPr>
          <w:spacing w:val="-1"/>
          <w:lang w:val="cs-CZ"/>
        </w:rPr>
        <w:t xml:space="preserve"> </w:t>
      </w:r>
      <w:r w:rsidR="00790E56" w:rsidRPr="00394015">
        <w:rPr>
          <w:lang w:val="cs-CZ"/>
        </w:rPr>
        <w:t>rok</w:t>
      </w:r>
      <w:r w:rsidR="00790E56" w:rsidRPr="00394015">
        <w:rPr>
          <w:spacing w:val="-2"/>
          <w:lang w:val="cs-CZ"/>
        </w:rPr>
        <w:t xml:space="preserve"> </w:t>
      </w:r>
      <w:r w:rsidR="00790E56" w:rsidRPr="00394015">
        <w:rPr>
          <w:lang w:val="cs-CZ"/>
        </w:rPr>
        <w:t>či</w:t>
      </w:r>
      <w:r w:rsidR="00BD394F" w:rsidRPr="00394015">
        <w:rPr>
          <w:lang w:val="cs-CZ"/>
        </w:rPr>
        <w:t> </w:t>
      </w:r>
      <w:r w:rsidR="00790E56" w:rsidRPr="00394015">
        <w:rPr>
          <w:lang w:val="cs-CZ"/>
        </w:rPr>
        <w:t xml:space="preserve">popisem </w:t>
      </w:r>
      <w:r w:rsidR="00790E56" w:rsidRPr="00394015">
        <w:rPr>
          <w:spacing w:val="-1"/>
          <w:lang w:val="cs-CZ"/>
        </w:rPr>
        <w:t>hlavní</w:t>
      </w:r>
      <w:r w:rsidR="00790E56" w:rsidRPr="00394015">
        <w:rPr>
          <w:spacing w:val="-4"/>
          <w:lang w:val="cs-CZ"/>
        </w:rPr>
        <w:t xml:space="preserve"> </w:t>
      </w:r>
      <w:r w:rsidR="00790E56" w:rsidRPr="00394015">
        <w:rPr>
          <w:lang w:val="cs-CZ"/>
        </w:rPr>
        <w:t>charakteristiky</w:t>
      </w:r>
      <w:r w:rsidR="00790E56" w:rsidRPr="00394015">
        <w:rPr>
          <w:spacing w:val="38"/>
          <w:w w:val="99"/>
          <w:lang w:val="cs-CZ"/>
        </w:rPr>
        <w:t xml:space="preserve"> </w:t>
      </w:r>
      <w:r w:rsidR="00790E56" w:rsidRPr="00394015">
        <w:rPr>
          <w:spacing w:val="-1"/>
          <w:lang w:val="cs-CZ"/>
        </w:rPr>
        <w:t>navrhovaných</w:t>
      </w:r>
      <w:r w:rsidR="00790E56" w:rsidRPr="00394015">
        <w:rPr>
          <w:spacing w:val="48"/>
          <w:lang w:val="cs-CZ"/>
        </w:rPr>
        <w:t xml:space="preserve"> </w:t>
      </w:r>
      <w:r w:rsidR="00790E56" w:rsidRPr="00394015">
        <w:rPr>
          <w:lang w:val="cs-CZ"/>
        </w:rPr>
        <w:t>změn.</w:t>
      </w:r>
      <w:r w:rsidR="00790E56" w:rsidRPr="00394015">
        <w:rPr>
          <w:spacing w:val="42"/>
          <w:lang w:val="cs-CZ"/>
        </w:rPr>
        <w:t xml:space="preserve"> </w:t>
      </w:r>
      <w:r w:rsidR="00790E56" w:rsidRPr="00394015">
        <w:rPr>
          <w:spacing w:val="-1"/>
          <w:lang w:val="cs-CZ"/>
        </w:rPr>
        <w:t>Pro</w:t>
      </w:r>
      <w:r w:rsidR="00790E56" w:rsidRPr="00394015">
        <w:rPr>
          <w:spacing w:val="46"/>
          <w:lang w:val="cs-CZ"/>
        </w:rPr>
        <w:t xml:space="preserve"> </w:t>
      </w:r>
      <w:r w:rsidR="00790E56" w:rsidRPr="00394015">
        <w:rPr>
          <w:spacing w:val="-1"/>
          <w:lang w:val="cs-CZ"/>
        </w:rPr>
        <w:t>podrobnější</w:t>
      </w:r>
      <w:r w:rsidR="00790E56" w:rsidRPr="00394015">
        <w:rPr>
          <w:spacing w:val="42"/>
          <w:lang w:val="cs-CZ"/>
        </w:rPr>
        <w:t xml:space="preserve"> </w:t>
      </w:r>
      <w:r w:rsidR="00790E56" w:rsidRPr="00394015">
        <w:rPr>
          <w:lang w:val="cs-CZ"/>
        </w:rPr>
        <w:t>informaci</w:t>
      </w:r>
      <w:r w:rsidR="00790E56" w:rsidRPr="00394015">
        <w:rPr>
          <w:spacing w:val="44"/>
          <w:lang w:val="cs-CZ"/>
        </w:rPr>
        <w:t xml:space="preserve"> </w:t>
      </w:r>
      <w:r w:rsidR="00790E56" w:rsidRPr="00394015">
        <w:rPr>
          <w:lang w:val="cs-CZ"/>
        </w:rPr>
        <w:t>se</w:t>
      </w:r>
      <w:r w:rsidR="00790E56" w:rsidRPr="00394015">
        <w:rPr>
          <w:spacing w:val="44"/>
          <w:lang w:val="cs-CZ"/>
        </w:rPr>
        <w:t xml:space="preserve"> </w:t>
      </w:r>
      <w:r w:rsidR="00790E56" w:rsidRPr="00394015">
        <w:rPr>
          <w:lang w:val="cs-CZ"/>
        </w:rPr>
        <w:t>uvedou</w:t>
      </w:r>
      <w:r w:rsidR="00790E56" w:rsidRPr="00394015">
        <w:rPr>
          <w:spacing w:val="45"/>
          <w:lang w:val="cs-CZ"/>
        </w:rPr>
        <w:t xml:space="preserve"> </w:t>
      </w:r>
      <w:r w:rsidR="00790E56" w:rsidRPr="00394015">
        <w:rPr>
          <w:spacing w:val="-1"/>
          <w:lang w:val="cs-CZ"/>
        </w:rPr>
        <w:t>příslušné</w:t>
      </w:r>
      <w:r w:rsidR="00790E56" w:rsidRPr="00394015">
        <w:rPr>
          <w:spacing w:val="46"/>
          <w:lang w:val="cs-CZ"/>
        </w:rPr>
        <w:t xml:space="preserve"> </w:t>
      </w:r>
      <w:r w:rsidR="00790E56" w:rsidRPr="00394015">
        <w:rPr>
          <w:spacing w:val="-1"/>
          <w:lang w:val="cs-CZ"/>
        </w:rPr>
        <w:t>stránky</w:t>
      </w:r>
      <w:r w:rsidR="00790E56" w:rsidRPr="00394015">
        <w:rPr>
          <w:spacing w:val="71"/>
          <w:w w:val="99"/>
          <w:lang w:val="cs-CZ"/>
        </w:rPr>
        <w:t xml:space="preserve"> </w:t>
      </w:r>
      <w:r w:rsidR="00790E56" w:rsidRPr="00394015">
        <w:rPr>
          <w:spacing w:val="-1"/>
          <w:lang w:val="cs-CZ"/>
        </w:rPr>
        <w:t>závěrečné</w:t>
      </w:r>
      <w:r w:rsidR="00790E56" w:rsidRPr="00394015">
        <w:rPr>
          <w:spacing w:val="-11"/>
          <w:lang w:val="cs-CZ"/>
        </w:rPr>
        <w:t xml:space="preserve"> </w:t>
      </w:r>
      <w:r w:rsidR="00790E56" w:rsidRPr="00394015">
        <w:rPr>
          <w:spacing w:val="-1"/>
          <w:lang w:val="cs-CZ"/>
        </w:rPr>
        <w:t>zprávy</w:t>
      </w:r>
      <w:r w:rsidR="00790E56" w:rsidRPr="00394015">
        <w:rPr>
          <w:spacing w:val="-13"/>
          <w:lang w:val="cs-CZ"/>
        </w:rPr>
        <w:t xml:space="preserve"> </w:t>
      </w:r>
      <w:r w:rsidR="00790E56" w:rsidRPr="00394015">
        <w:rPr>
          <w:spacing w:val="-1"/>
          <w:lang w:val="cs-CZ"/>
        </w:rPr>
        <w:t>RIA.</w:t>
      </w:r>
    </w:p>
    <w:p w14:paraId="63CBC355" w14:textId="77777777" w:rsidR="000F5021" w:rsidRPr="00394015" w:rsidRDefault="00BC3793" w:rsidP="00162694">
      <w:pPr>
        <w:pStyle w:val="Nadpis4"/>
        <w:rPr>
          <w:bCs/>
        </w:rPr>
      </w:pPr>
      <w:r w:rsidRPr="00394015">
        <w:t xml:space="preserve">3.5 </w:t>
      </w:r>
      <w:r w:rsidR="00790E56" w:rsidRPr="00394015">
        <w:t>Sociální dopady</w:t>
      </w:r>
    </w:p>
    <w:p w14:paraId="1B118F5D" w14:textId="77777777" w:rsidR="000F5021" w:rsidRPr="00394015" w:rsidRDefault="00790E56" w:rsidP="00C96B3A">
      <w:pPr>
        <w:pStyle w:val="Zkladntext"/>
        <w:rPr>
          <w:lang w:val="cs-CZ"/>
        </w:rPr>
      </w:pPr>
      <w:r w:rsidRPr="00394015">
        <w:rPr>
          <w:lang w:val="cs-CZ"/>
        </w:rPr>
        <w:t>Pokud</w:t>
      </w:r>
      <w:r w:rsidRPr="00394015">
        <w:rPr>
          <w:spacing w:val="24"/>
          <w:lang w:val="cs-CZ"/>
        </w:rPr>
        <w:t xml:space="preserve"> </w:t>
      </w:r>
      <w:r w:rsidRPr="00394015">
        <w:rPr>
          <w:lang w:val="cs-CZ"/>
        </w:rPr>
        <w:t>návrh</w:t>
      </w:r>
      <w:r w:rsidRPr="00394015">
        <w:rPr>
          <w:spacing w:val="26"/>
          <w:lang w:val="cs-CZ"/>
        </w:rPr>
        <w:t xml:space="preserve"> </w:t>
      </w:r>
      <w:r w:rsidRPr="00394015">
        <w:rPr>
          <w:lang w:val="cs-CZ"/>
        </w:rPr>
        <w:t>zákona</w:t>
      </w:r>
      <w:r w:rsidRPr="00394015">
        <w:rPr>
          <w:spacing w:val="24"/>
          <w:lang w:val="cs-CZ"/>
        </w:rPr>
        <w:t xml:space="preserve"> </w:t>
      </w:r>
      <w:r w:rsidRPr="00394015">
        <w:rPr>
          <w:lang w:val="cs-CZ"/>
        </w:rPr>
        <w:t>má</w:t>
      </w:r>
      <w:r w:rsidRPr="00394015">
        <w:rPr>
          <w:spacing w:val="27"/>
          <w:lang w:val="cs-CZ"/>
        </w:rPr>
        <w:t xml:space="preserve"> </w:t>
      </w:r>
      <w:r w:rsidRPr="00394015">
        <w:rPr>
          <w:spacing w:val="-2"/>
          <w:lang w:val="cs-CZ"/>
        </w:rPr>
        <w:t>za</w:t>
      </w:r>
      <w:r w:rsidRPr="00394015">
        <w:rPr>
          <w:spacing w:val="26"/>
          <w:lang w:val="cs-CZ"/>
        </w:rPr>
        <w:t xml:space="preserve"> </w:t>
      </w:r>
      <w:r w:rsidRPr="00394015">
        <w:rPr>
          <w:lang w:val="cs-CZ"/>
        </w:rPr>
        <w:t>následek</w:t>
      </w:r>
      <w:r w:rsidRPr="00394015">
        <w:rPr>
          <w:spacing w:val="23"/>
          <w:lang w:val="cs-CZ"/>
        </w:rPr>
        <w:t xml:space="preserve"> </w:t>
      </w:r>
      <w:r w:rsidRPr="00394015">
        <w:rPr>
          <w:lang w:val="cs-CZ"/>
        </w:rPr>
        <w:t>dopady</w:t>
      </w:r>
      <w:r w:rsidRPr="00394015">
        <w:rPr>
          <w:spacing w:val="25"/>
          <w:lang w:val="cs-CZ"/>
        </w:rPr>
        <w:t xml:space="preserve"> </w:t>
      </w:r>
      <w:r w:rsidRPr="00394015">
        <w:rPr>
          <w:lang w:val="cs-CZ"/>
        </w:rPr>
        <w:t>v</w:t>
      </w:r>
      <w:r w:rsidRPr="00394015">
        <w:rPr>
          <w:spacing w:val="-5"/>
          <w:lang w:val="cs-CZ"/>
        </w:rPr>
        <w:t xml:space="preserve"> </w:t>
      </w:r>
      <w:r w:rsidRPr="00394015">
        <w:rPr>
          <w:lang w:val="cs-CZ"/>
        </w:rPr>
        <w:t>sociální</w:t>
      </w:r>
      <w:r w:rsidRPr="00394015">
        <w:rPr>
          <w:spacing w:val="23"/>
          <w:lang w:val="cs-CZ"/>
        </w:rPr>
        <w:t xml:space="preserve"> </w:t>
      </w:r>
      <w:r w:rsidRPr="00394015">
        <w:rPr>
          <w:lang w:val="cs-CZ"/>
        </w:rPr>
        <w:t>oblasti</w:t>
      </w:r>
      <w:r w:rsidRPr="00394015">
        <w:rPr>
          <w:spacing w:val="25"/>
          <w:lang w:val="cs-CZ"/>
        </w:rPr>
        <w:t xml:space="preserve"> </w:t>
      </w:r>
      <w:r w:rsidRPr="00394015">
        <w:rPr>
          <w:lang w:val="cs-CZ"/>
        </w:rPr>
        <w:t>(na</w:t>
      </w:r>
      <w:r w:rsidRPr="00394015">
        <w:rPr>
          <w:spacing w:val="46"/>
          <w:w w:val="99"/>
          <w:lang w:val="cs-CZ"/>
        </w:rPr>
        <w:t xml:space="preserve"> </w:t>
      </w:r>
      <w:r w:rsidRPr="00394015">
        <w:rPr>
          <w:lang w:val="cs-CZ"/>
        </w:rPr>
        <w:t>specifické</w:t>
      </w:r>
      <w:r w:rsidRPr="00394015">
        <w:rPr>
          <w:spacing w:val="6"/>
          <w:lang w:val="cs-CZ"/>
        </w:rPr>
        <w:t xml:space="preserve"> </w:t>
      </w:r>
      <w:r w:rsidRPr="00394015">
        <w:rPr>
          <w:lang w:val="cs-CZ"/>
        </w:rPr>
        <w:t>sociální</w:t>
      </w:r>
      <w:r w:rsidRPr="00394015">
        <w:rPr>
          <w:spacing w:val="3"/>
          <w:lang w:val="cs-CZ"/>
        </w:rPr>
        <w:t xml:space="preserve"> </w:t>
      </w:r>
      <w:r w:rsidRPr="00394015">
        <w:rPr>
          <w:lang w:val="cs-CZ"/>
        </w:rPr>
        <w:t>skupiny</w:t>
      </w:r>
      <w:r w:rsidRPr="00394015">
        <w:rPr>
          <w:spacing w:val="4"/>
          <w:lang w:val="cs-CZ"/>
        </w:rPr>
        <w:t xml:space="preserve"> </w:t>
      </w:r>
      <w:r w:rsidRPr="00394015">
        <w:rPr>
          <w:lang w:val="cs-CZ"/>
        </w:rPr>
        <w:t>obyvatel</w:t>
      </w:r>
      <w:r w:rsidRPr="00394015">
        <w:rPr>
          <w:spacing w:val="5"/>
          <w:lang w:val="cs-CZ"/>
        </w:rPr>
        <w:t xml:space="preserve"> </w:t>
      </w:r>
      <w:r w:rsidRPr="00394015">
        <w:rPr>
          <w:lang w:val="cs-CZ"/>
        </w:rPr>
        <w:t>a</w:t>
      </w:r>
      <w:r w:rsidRPr="00394015">
        <w:rPr>
          <w:spacing w:val="6"/>
          <w:lang w:val="cs-CZ"/>
        </w:rPr>
        <w:t xml:space="preserve"> </w:t>
      </w:r>
      <w:r w:rsidRPr="00394015">
        <w:rPr>
          <w:lang w:val="cs-CZ"/>
        </w:rPr>
        <w:t>jejich</w:t>
      </w:r>
      <w:r w:rsidRPr="00394015">
        <w:rPr>
          <w:spacing w:val="7"/>
          <w:lang w:val="cs-CZ"/>
        </w:rPr>
        <w:t xml:space="preserve"> </w:t>
      </w:r>
      <w:r w:rsidRPr="00394015">
        <w:rPr>
          <w:lang w:val="cs-CZ"/>
        </w:rPr>
        <w:t>práva,</w:t>
      </w:r>
      <w:r w:rsidRPr="00394015">
        <w:rPr>
          <w:spacing w:val="6"/>
          <w:lang w:val="cs-CZ"/>
        </w:rPr>
        <w:t xml:space="preserve"> </w:t>
      </w:r>
      <w:r w:rsidRPr="00394015">
        <w:rPr>
          <w:lang w:val="cs-CZ"/>
        </w:rPr>
        <w:t>dopady</w:t>
      </w:r>
      <w:r w:rsidRPr="00394015">
        <w:rPr>
          <w:spacing w:val="3"/>
          <w:lang w:val="cs-CZ"/>
        </w:rPr>
        <w:t xml:space="preserve"> </w:t>
      </w:r>
      <w:r w:rsidRPr="00394015">
        <w:rPr>
          <w:lang w:val="cs-CZ"/>
        </w:rPr>
        <w:t>na</w:t>
      </w:r>
      <w:r w:rsidRPr="00394015">
        <w:rPr>
          <w:spacing w:val="7"/>
          <w:lang w:val="cs-CZ"/>
        </w:rPr>
        <w:t xml:space="preserve"> </w:t>
      </w:r>
      <w:r w:rsidRPr="00394015">
        <w:rPr>
          <w:lang w:val="cs-CZ"/>
        </w:rPr>
        <w:t>zhoršení</w:t>
      </w:r>
      <w:r w:rsidRPr="00394015">
        <w:rPr>
          <w:spacing w:val="3"/>
          <w:lang w:val="cs-CZ"/>
        </w:rPr>
        <w:t xml:space="preserve"> </w:t>
      </w:r>
      <w:r w:rsidRPr="00394015">
        <w:rPr>
          <w:lang w:val="cs-CZ"/>
        </w:rPr>
        <w:t>sociální</w:t>
      </w:r>
      <w:r w:rsidRPr="00394015">
        <w:rPr>
          <w:spacing w:val="75"/>
          <w:w w:val="99"/>
          <w:lang w:val="cs-CZ"/>
        </w:rPr>
        <w:t xml:space="preserve"> </w:t>
      </w:r>
      <w:r w:rsidRPr="00394015">
        <w:rPr>
          <w:lang w:val="cs-CZ"/>
        </w:rPr>
        <w:t>rovnosti,</w:t>
      </w:r>
      <w:r w:rsidRPr="00394015">
        <w:rPr>
          <w:spacing w:val="37"/>
          <w:lang w:val="cs-CZ"/>
        </w:rPr>
        <w:t xml:space="preserve"> </w:t>
      </w:r>
      <w:r w:rsidRPr="00394015">
        <w:rPr>
          <w:lang w:val="cs-CZ"/>
        </w:rPr>
        <w:t>na</w:t>
      </w:r>
      <w:r w:rsidRPr="00394015">
        <w:rPr>
          <w:spacing w:val="38"/>
          <w:lang w:val="cs-CZ"/>
        </w:rPr>
        <w:t xml:space="preserve"> </w:t>
      </w:r>
      <w:r w:rsidRPr="00394015">
        <w:rPr>
          <w:lang w:val="cs-CZ"/>
        </w:rPr>
        <w:t>pracovně</w:t>
      </w:r>
      <w:r w:rsidRPr="00394015">
        <w:rPr>
          <w:spacing w:val="37"/>
          <w:lang w:val="cs-CZ"/>
        </w:rPr>
        <w:t xml:space="preserve"> </w:t>
      </w:r>
      <w:r w:rsidRPr="00394015">
        <w:rPr>
          <w:lang w:val="cs-CZ"/>
        </w:rPr>
        <w:t>právní</w:t>
      </w:r>
      <w:r w:rsidRPr="00394015">
        <w:rPr>
          <w:spacing w:val="37"/>
          <w:lang w:val="cs-CZ"/>
        </w:rPr>
        <w:t xml:space="preserve"> </w:t>
      </w:r>
      <w:r w:rsidRPr="00394015">
        <w:rPr>
          <w:lang w:val="cs-CZ"/>
        </w:rPr>
        <w:t>vztahy,</w:t>
      </w:r>
      <w:r w:rsidRPr="00394015">
        <w:rPr>
          <w:spacing w:val="41"/>
          <w:lang w:val="cs-CZ"/>
        </w:rPr>
        <w:t xml:space="preserve"> </w:t>
      </w:r>
      <w:r w:rsidRPr="00394015">
        <w:rPr>
          <w:lang w:val="cs-CZ"/>
        </w:rPr>
        <w:t>sociální</w:t>
      </w:r>
      <w:r w:rsidRPr="00394015">
        <w:rPr>
          <w:spacing w:val="37"/>
          <w:lang w:val="cs-CZ"/>
        </w:rPr>
        <w:t xml:space="preserve"> </w:t>
      </w:r>
      <w:r w:rsidRPr="00394015">
        <w:rPr>
          <w:lang w:val="cs-CZ"/>
        </w:rPr>
        <w:t>začleňování,</w:t>
      </w:r>
      <w:r w:rsidRPr="00394015">
        <w:rPr>
          <w:spacing w:val="38"/>
          <w:lang w:val="cs-CZ"/>
        </w:rPr>
        <w:t xml:space="preserve"> </w:t>
      </w:r>
      <w:r w:rsidRPr="00394015">
        <w:rPr>
          <w:lang w:val="cs-CZ"/>
        </w:rPr>
        <w:t>sdružování,</w:t>
      </w:r>
      <w:r w:rsidRPr="00394015">
        <w:rPr>
          <w:spacing w:val="37"/>
          <w:lang w:val="cs-CZ"/>
        </w:rPr>
        <w:t xml:space="preserve"> </w:t>
      </w:r>
      <w:r w:rsidRPr="00394015">
        <w:rPr>
          <w:lang w:val="cs-CZ"/>
        </w:rPr>
        <w:t>práva</w:t>
      </w:r>
      <w:r w:rsidRPr="00394015">
        <w:rPr>
          <w:spacing w:val="79"/>
          <w:w w:val="99"/>
          <w:lang w:val="cs-CZ"/>
        </w:rPr>
        <w:t xml:space="preserve"> </w:t>
      </w:r>
      <w:r w:rsidRPr="00394015">
        <w:rPr>
          <w:lang w:val="cs-CZ"/>
        </w:rPr>
        <w:t>menšin,</w:t>
      </w:r>
      <w:r w:rsidRPr="00394015">
        <w:rPr>
          <w:spacing w:val="36"/>
          <w:lang w:val="cs-CZ"/>
        </w:rPr>
        <w:t xml:space="preserve"> </w:t>
      </w:r>
      <w:r w:rsidRPr="00394015">
        <w:rPr>
          <w:lang w:val="cs-CZ"/>
        </w:rPr>
        <w:t>sociální</w:t>
      </w:r>
      <w:r w:rsidRPr="00394015">
        <w:rPr>
          <w:spacing w:val="34"/>
          <w:lang w:val="cs-CZ"/>
        </w:rPr>
        <w:t xml:space="preserve"> </w:t>
      </w:r>
      <w:r w:rsidRPr="00394015">
        <w:rPr>
          <w:lang w:val="cs-CZ"/>
        </w:rPr>
        <w:t>dialog,</w:t>
      </w:r>
      <w:r w:rsidRPr="00394015">
        <w:rPr>
          <w:spacing w:val="37"/>
          <w:lang w:val="cs-CZ"/>
        </w:rPr>
        <w:t xml:space="preserve"> </w:t>
      </w:r>
      <w:r w:rsidRPr="00394015">
        <w:rPr>
          <w:lang w:val="cs-CZ"/>
        </w:rPr>
        <w:t>soukromí</w:t>
      </w:r>
      <w:r w:rsidRPr="00394015">
        <w:rPr>
          <w:spacing w:val="34"/>
          <w:lang w:val="cs-CZ"/>
        </w:rPr>
        <w:t xml:space="preserve"> </w:t>
      </w:r>
      <w:r w:rsidRPr="00394015">
        <w:rPr>
          <w:lang w:val="cs-CZ"/>
        </w:rPr>
        <w:t>a</w:t>
      </w:r>
      <w:r w:rsidR="002D731A" w:rsidRPr="00394015">
        <w:rPr>
          <w:lang w:val="cs-CZ"/>
        </w:rPr>
        <w:t> </w:t>
      </w:r>
      <w:r w:rsidRPr="00394015">
        <w:rPr>
          <w:lang w:val="cs-CZ"/>
        </w:rPr>
        <w:t>ochranu</w:t>
      </w:r>
      <w:r w:rsidRPr="00394015">
        <w:rPr>
          <w:spacing w:val="37"/>
          <w:lang w:val="cs-CZ"/>
        </w:rPr>
        <w:t xml:space="preserve"> </w:t>
      </w:r>
      <w:r w:rsidRPr="00394015">
        <w:rPr>
          <w:lang w:val="cs-CZ"/>
        </w:rPr>
        <w:t>osobních</w:t>
      </w:r>
      <w:r w:rsidRPr="00394015">
        <w:rPr>
          <w:spacing w:val="35"/>
          <w:lang w:val="cs-CZ"/>
        </w:rPr>
        <w:t xml:space="preserve"> </w:t>
      </w:r>
      <w:r w:rsidRPr="00394015">
        <w:rPr>
          <w:lang w:val="cs-CZ"/>
        </w:rPr>
        <w:t>údajů</w:t>
      </w:r>
      <w:r w:rsidRPr="00394015">
        <w:rPr>
          <w:spacing w:val="37"/>
          <w:lang w:val="cs-CZ"/>
        </w:rPr>
        <w:t xml:space="preserve"> </w:t>
      </w:r>
      <w:r w:rsidRPr="00394015">
        <w:rPr>
          <w:lang w:val="cs-CZ"/>
        </w:rPr>
        <w:t>apod.),</w:t>
      </w:r>
      <w:r w:rsidRPr="00394015">
        <w:rPr>
          <w:spacing w:val="36"/>
          <w:lang w:val="cs-CZ"/>
        </w:rPr>
        <w:t xml:space="preserve"> </w:t>
      </w:r>
      <w:r w:rsidRPr="00394015">
        <w:rPr>
          <w:lang w:val="cs-CZ"/>
        </w:rPr>
        <w:t>zvolí</w:t>
      </w:r>
      <w:r w:rsidRPr="00394015">
        <w:rPr>
          <w:spacing w:val="35"/>
          <w:lang w:val="cs-CZ"/>
        </w:rPr>
        <w:t xml:space="preserve"> </w:t>
      </w:r>
      <w:r w:rsidRPr="00394015">
        <w:rPr>
          <w:lang w:val="cs-CZ"/>
        </w:rPr>
        <w:t>se</w:t>
      </w:r>
      <w:r w:rsidR="00BC3793" w:rsidRPr="00394015">
        <w:rPr>
          <w:lang w:val="cs-CZ"/>
        </w:rPr>
        <w:t xml:space="preserve"> </w:t>
      </w:r>
      <w:r w:rsidRPr="00394015">
        <w:rPr>
          <w:lang w:val="cs-CZ"/>
        </w:rPr>
        <w:t>položka</w:t>
      </w:r>
      <w:r w:rsidRPr="00394015">
        <w:rPr>
          <w:spacing w:val="3"/>
          <w:lang w:val="cs-CZ"/>
        </w:rPr>
        <w:t xml:space="preserve"> </w:t>
      </w:r>
      <w:r w:rsidRPr="00394015">
        <w:rPr>
          <w:lang w:val="cs-CZ"/>
        </w:rPr>
        <w:t>ANO.</w:t>
      </w:r>
      <w:r w:rsidRPr="00394015">
        <w:rPr>
          <w:spacing w:val="3"/>
          <w:lang w:val="cs-CZ"/>
        </w:rPr>
        <w:t xml:space="preserve"> </w:t>
      </w:r>
      <w:r w:rsidRPr="00394015">
        <w:rPr>
          <w:lang w:val="cs-CZ"/>
        </w:rPr>
        <w:t>Pro</w:t>
      </w:r>
      <w:r w:rsidRPr="00394015">
        <w:rPr>
          <w:spacing w:val="4"/>
          <w:lang w:val="cs-CZ"/>
        </w:rPr>
        <w:t xml:space="preserve"> </w:t>
      </w:r>
      <w:r w:rsidRPr="00394015">
        <w:rPr>
          <w:lang w:val="cs-CZ"/>
        </w:rPr>
        <w:t>podrobnější</w:t>
      </w:r>
      <w:r w:rsidRPr="00394015">
        <w:rPr>
          <w:spacing w:val="1"/>
          <w:lang w:val="cs-CZ"/>
        </w:rPr>
        <w:t xml:space="preserve"> </w:t>
      </w:r>
      <w:r w:rsidRPr="00394015">
        <w:rPr>
          <w:lang w:val="cs-CZ"/>
        </w:rPr>
        <w:t>informaci</w:t>
      </w:r>
      <w:r w:rsidRPr="00394015">
        <w:rPr>
          <w:spacing w:val="2"/>
          <w:lang w:val="cs-CZ"/>
        </w:rPr>
        <w:t xml:space="preserve"> </w:t>
      </w:r>
      <w:r w:rsidRPr="00394015">
        <w:rPr>
          <w:lang w:val="cs-CZ"/>
        </w:rPr>
        <w:t>se</w:t>
      </w:r>
      <w:r w:rsidRPr="00394015">
        <w:rPr>
          <w:spacing w:val="4"/>
          <w:lang w:val="cs-CZ"/>
        </w:rPr>
        <w:t xml:space="preserve"> </w:t>
      </w:r>
      <w:r w:rsidRPr="00394015">
        <w:rPr>
          <w:lang w:val="cs-CZ"/>
        </w:rPr>
        <w:t>uvedou</w:t>
      </w:r>
      <w:r w:rsidRPr="00394015">
        <w:rPr>
          <w:spacing w:val="4"/>
          <w:lang w:val="cs-CZ"/>
        </w:rPr>
        <w:t xml:space="preserve"> </w:t>
      </w:r>
      <w:r w:rsidRPr="00394015">
        <w:rPr>
          <w:lang w:val="cs-CZ"/>
        </w:rPr>
        <w:t>příslušné</w:t>
      </w:r>
      <w:r w:rsidRPr="00394015">
        <w:rPr>
          <w:spacing w:val="4"/>
          <w:lang w:val="cs-CZ"/>
        </w:rPr>
        <w:t xml:space="preserve"> </w:t>
      </w:r>
      <w:r w:rsidRPr="00394015">
        <w:rPr>
          <w:lang w:val="cs-CZ"/>
        </w:rPr>
        <w:t>stránky</w:t>
      </w:r>
      <w:r w:rsidRPr="00394015">
        <w:rPr>
          <w:spacing w:val="46"/>
          <w:w w:val="99"/>
          <w:lang w:val="cs-CZ"/>
        </w:rPr>
        <w:t xml:space="preserve"> </w:t>
      </w:r>
      <w:r w:rsidRPr="00394015">
        <w:rPr>
          <w:lang w:val="cs-CZ"/>
        </w:rPr>
        <w:t>závěrečné</w:t>
      </w:r>
      <w:r w:rsidRPr="00394015">
        <w:rPr>
          <w:spacing w:val="-11"/>
          <w:lang w:val="cs-CZ"/>
        </w:rPr>
        <w:t xml:space="preserve"> </w:t>
      </w:r>
      <w:r w:rsidRPr="00394015">
        <w:rPr>
          <w:lang w:val="cs-CZ"/>
        </w:rPr>
        <w:t>zprávy</w:t>
      </w:r>
      <w:r w:rsidRPr="00394015">
        <w:rPr>
          <w:spacing w:val="-13"/>
          <w:lang w:val="cs-CZ"/>
        </w:rPr>
        <w:t xml:space="preserve"> </w:t>
      </w:r>
      <w:r w:rsidRPr="00394015">
        <w:rPr>
          <w:lang w:val="cs-CZ"/>
        </w:rPr>
        <w:t>RIA.</w:t>
      </w:r>
    </w:p>
    <w:p w14:paraId="0BB5A374" w14:textId="77777777" w:rsidR="00C56C00" w:rsidRPr="00394015" w:rsidRDefault="00C56C00" w:rsidP="00C96B3A">
      <w:pPr>
        <w:pStyle w:val="Zkladntext"/>
        <w:rPr>
          <w:spacing w:val="-2"/>
          <w:lang w:val="cs-CZ"/>
        </w:rPr>
      </w:pPr>
      <w:r w:rsidRPr="00394015">
        <w:rPr>
          <w:spacing w:val="-2"/>
          <w:lang w:val="cs-CZ"/>
        </w:rPr>
        <w:t>Uvedou se dopady na specifické sociální skupiny</w:t>
      </w:r>
      <w:r w:rsidRPr="00394015">
        <w:rPr>
          <w:spacing w:val="-2"/>
          <w:w w:val="99"/>
          <w:lang w:val="cs-CZ"/>
        </w:rPr>
        <w:t xml:space="preserve"> </w:t>
      </w:r>
      <w:r w:rsidRPr="00394015">
        <w:rPr>
          <w:spacing w:val="-2"/>
          <w:lang w:val="cs-CZ"/>
        </w:rPr>
        <w:t>obyvatel a jejich práva, např. na sociálně slabé, osoby se zdravotním</w:t>
      </w:r>
      <w:r w:rsidRPr="00394015">
        <w:rPr>
          <w:spacing w:val="-2"/>
          <w:w w:val="99"/>
          <w:lang w:val="cs-CZ"/>
        </w:rPr>
        <w:t xml:space="preserve"> </w:t>
      </w:r>
      <w:r w:rsidRPr="00394015">
        <w:rPr>
          <w:spacing w:val="-2"/>
          <w:lang w:val="cs-CZ"/>
        </w:rPr>
        <w:t xml:space="preserve">postižením, národnostní menšiny, sociálně vyloučené, na zaměstnance nebo </w:t>
      </w:r>
      <w:r w:rsidRPr="00394015">
        <w:rPr>
          <w:lang w:val="cs-CZ"/>
        </w:rPr>
        <w:t>na ochranu práv dětí</w:t>
      </w:r>
      <w:r w:rsidRPr="00394015">
        <w:rPr>
          <w:spacing w:val="-2"/>
          <w:lang w:val="cs-CZ"/>
        </w:rPr>
        <w:t>. Součástí hodnocení mohou být okolnosti mající dopad na</w:t>
      </w:r>
      <w:r w:rsidRPr="00394015">
        <w:rPr>
          <w:spacing w:val="-2"/>
          <w:w w:val="99"/>
          <w:lang w:val="cs-CZ"/>
        </w:rPr>
        <w:t xml:space="preserve"> </w:t>
      </w:r>
      <w:r w:rsidRPr="00394015">
        <w:rPr>
          <w:spacing w:val="-2"/>
          <w:lang w:val="cs-CZ"/>
        </w:rPr>
        <w:t>zhoršení sociální rovnosti, na pracovněprávní vztahy, sociální začleňování,</w:t>
      </w:r>
      <w:r w:rsidRPr="00394015">
        <w:rPr>
          <w:spacing w:val="-2"/>
          <w:w w:val="99"/>
          <w:lang w:val="cs-CZ"/>
        </w:rPr>
        <w:t xml:space="preserve"> </w:t>
      </w:r>
      <w:r w:rsidRPr="00394015">
        <w:rPr>
          <w:spacing w:val="-2"/>
          <w:lang w:val="cs-CZ"/>
        </w:rPr>
        <w:t>sdružování, práva menšin, sociální dialog, soukromí a ochranu osobních údajů</w:t>
      </w:r>
      <w:r w:rsidRPr="00394015">
        <w:rPr>
          <w:spacing w:val="-2"/>
          <w:w w:val="99"/>
          <w:lang w:val="cs-CZ"/>
        </w:rPr>
        <w:t xml:space="preserve"> </w:t>
      </w:r>
      <w:r w:rsidRPr="00394015">
        <w:rPr>
          <w:spacing w:val="-2"/>
          <w:lang w:val="cs-CZ"/>
        </w:rPr>
        <w:t>apod.</w:t>
      </w:r>
    </w:p>
    <w:p w14:paraId="524C4340" w14:textId="77777777" w:rsidR="00C56C00" w:rsidRPr="00394015" w:rsidRDefault="00C56C00" w:rsidP="00C56C00">
      <w:pPr>
        <w:pStyle w:val="Nadpis4"/>
      </w:pPr>
      <w:r w:rsidRPr="00394015">
        <w:t>3.6 Dopady na rodiny</w:t>
      </w:r>
    </w:p>
    <w:p w14:paraId="52BCCB3C" w14:textId="77777777" w:rsidR="00C56C00" w:rsidRPr="00394015" w:rsidRDefault="00C56C00" w:rsidP="00C56C00">
      <w:pPr>
        <w:pStyle w:val="Zkladntext"/>
        <w:rPr>
          <w:lang w:val="cs-CZ"/>
        </w:rPr>
      </w:pPr>
      <w:r w:rsidRPr="00394015">
        <w:rPr>
          <w:lang w:val="cs-CZ"/>
        </w:rPr>
        <w:t>Pokud návrh zákona má za následek dopady na všechny typy rodiny, zvolí se položka ANO. Pro podrobnější</w:t>
      </w:r>
      <w:r w:rsidRPr="00394015">
        <w:rPr>
          <w:spacing w:val="1"/>
          <w:lang w:val="cs-CZ"/>
        </w:rPr>
        <w:t xml:space="preserve"> </w:t>
      </w:r>
      <w:r w:rsidRPr="00394015">
        <w:rPr>
          <w:lang w:val="cs-CZ"/>
        </w:rPr>
        <w:t>informaci</w:t>
      </w:r>
      <w:r w:rsidRPr="00394015">
        <w:rPr>
          <w:spacing w:val="2"/>
          <w:lang w:val="cs-CZ"/>
        </w:rPr>
        <w:t xml:space="preserve"> </w:t>
      </w:r>
      <w:r w:rsidRPr="00394015">
        <w:rPr>
          <w:lang w:val="cs-CZ"/>
        </w:rPr>
        <w:t>se</w:t>
      </w:r>
      <w:r w:rsidRPr="00394015">
        <w:rPr>
          <w:spacing w:val="4"/>
          <w:lang w:val="cs-CZ"/>
        </w:rPr>
        <w:t xml:space="preserve"> </w:t>
      </w:r>
      <w:r w:rsidRPr="00394015">
        <w:rPr>
          <w:lang w:val="cs-CZ"/>
        </w:rPr>
        <w:t>uvedou</w:t>
      </w:r>
      <w:r w:rsidRPr="00394015">
        <w:rPr>
          <w:spacing w:val="4"/>
          <w:lang w:val="cs-CZ"/>
        </w:rPr>
        <w:t xml:space="preserve"> </w:t>
      </w:r>
      <w:r w:rsidRPr="00394015">
        <w:rPr>
          <w:lang w:val="cs-CZ"/>
        </w:rPr>
        <w:t>příslušné</w:t>
      </w:r>
      <w:r w:rsidRPr="00394015">
        <w:rPr>
          <w:spacing w:val="4"/>
          <w:lang w:val="cs-CZ"/>
        </w:rPr>
        <w:t xml:space="preserve"> </w:t>
      </w:r>
      <w:r w:rsidRPr="00394015">
        <w:rPr>
          <w:lang w:val="cs-CZ"/>
        </w:rPr>
        <w:t>stránky</w:t>
      </w:r>
      <w:r w:rsidRPr="00394015">
        <w:rPr>
          <w:spacing w:val="46"/>
          <w:w w:val="99"/>
          <w:lang w:val="cs-CZ"/>
        </w:rPr>
        <w:t xml:space="preserve"> </w:t>
      </w:r>
      <w:r w:rsidRPr="00394015">
        <w:rPr>
          <w:lang w:val="cs-CZ"/>
        </w:rPr>
        <w:t>závěrečné</w:t>
      </w:r>
      <w:r w:rsidRPr="00394015">
        <w:rPr>
          <w:spacing w:val="-11"/>
          <w:lang w:val="cs-CZ"/>
        </w:rPr>
        <w:t xml:space="preserve"> </w:t>
      </w:r>
      <w:r w:rsidRPr="00394015">
        <w:rPr>
          <w:lang w:val="cs-CZ"/>
        </w:rPr>
        <w:t>zprávy</w:t>
      </w:r>
      <w:r w:rsidRPr="00394015">
        <w:rPr>
          <w:spacing w:val="-13"/>
          <w:lang w:val="cs-CZ"/>
        </w:rPr>
        <w:t xml:space="preserve"> </w:t>
      </w:r>
      <w:r w:rsidRPr="00394015">
        <w:rPr>
          <w:lang w:val="cs-CZ"/>
        </w:rPr>
        <w:t>RIA.</w:t>
      </w:r>
    </w:p>
    <w:p w14:paraId="2FCDA699" w14:textId="77777777" w:rsidR="00C56C00" w:rsidRPr="00394015" w:rsidRDefault="00C56C00" w:rsidP="00C56C00">
      <w:pPr>
        <w:pStyle w:val="Zkladntext"/>
        <w:rPr>
          <w:spacing w:val="-2"/>
          <w:lang w:val="cs-CZ"/>
        </w:rPr>
      </w:pPr>
      <w:r w:rsidRPr="00394015">
        <w:rPr>
          <w:spacing w:val="-2"/>
          <w:lang w:val="cs-CZ"/>
        </w:rPr>
        <w:t>Uvedou se zejména dopady na všechny typy rodin (např. rodiny s dětmi, tvořené manželskými nebo registrovanými páry, neúplné rodiny). Především s ohledem na plnění funkcí rodiny, s ohledem na počet vyživovaných členů, na případnou přítomnost hendikepovaných členů a</w:t>
      </w:r>
      <w:r w:rsidR="002D731A" w:rsidRPr="00394015">
        <w:rPr>
          <w:spacing w:val="-2"/>
          <w:lang w:val="cs-CZ"/>
        </w:rPr>
        <w:t> </w:t>
      </w:r>
      <w:r w:rsidRPr="00394015">
        <w:rPr>
          <w:spacing w:val="-2"/>
          <w:lang w:val="cs-CZ"/>
        </w:rPr>
        <w:t>rodiny samoživitelů, rodiny se třemi a více dětmi a další specifické životní situace. Dále s ohledem na posílení integrity a stability rodiny a posílení rodinné harmonie a lepší rovnováhy mezi prací a rodinou a s ohledem na posílení mezigeneračních a širších příbuzenských vztahů. Zhodnocení musí obsahovat vysvětlení příčin případných rozdílů, očekávaných dopadů nebo očekávaného vývoje, s využitím statistických a dalších údajů, jsou-li tyto údaje k dispozici.</w:t>
      </w:r>
    </w:p>
    <w:p w14:paraId="7F7D0156" w14:textId="77777777" w:rsidR="000F5021" w:rsidRPr="00394015" w:rsidRDefault="00BC3793" w:rsidP="00162694">
      <w:pPr>
        <w:pStyle w:val="Nadpis4"/>
        <w:rPr>
          <w:bCs/>
        </w:rPr>
      </w:pPr>
      <w:r w:rsidRPr="00394015">
        <w:t>3.</w:t>
      </w:r>
      <w:r w:rsidR="00C56C00" w:rsidRPr="00394015">
        <w:t>7</w:t>
      </w:r>
      <w:r w:rsidRPr="00394015">
        <w:t xml:space="preserve"> </w:t>
      </w:r>
      <w:r w:rsidR="00790E56" w:rsidRPr="00394015">
        <w:t>Dopady</w:t>
      </w:r>
      <w:r w:rsidR="00790E56" w:rsidRPr="00394015">
        <w:rPr>
          <w:spacing w:val="-6"/>
        </w:rPr>
        <w:t xml:space="preserve"> </w:t>
      </w:r>
      <w:r w:rsidR="00790E56" w:rsidRPr="00394015">
        <w:t>na</w:t>
      </w:r>
      <w:r w:rsidR="00790E56" w:rsidRPr="00394015">
        <w:rPr>
          <w:spacing w:val="1"/>
        </w:rPr>
        <w:t xml:space="preserve"> </w:t>
      </w:r>
      <w:r w:rsidR="00790E56" w:rsidRPr="00394015">
        <w:t>spotřebitele</w:t>
      </w:r>
    </w:p>
    <w:p w14:paraId="79A94490" w14:textId="77777777" w:rsidR="000F5021" w:rsidRPr="00394015" w:rsidRDefault="00790E56" w:rsidP="00C96B3A">
      <w:pPr>
        <w:pStyle w:val="Zkladntext"/>
        <w:rPr>
          <w:lang w:val="cs-CZ"/>
        </w:rPr>
      </w:pPr>
      <w:r w:rsidRPr="00394015">
        <w:rPr>
          <w:lang w:val="cs-CZ"/>
        </w:rPr>
        <w:t>Pokud</w:t>
      </w:r>
      <w:r w:rsidRPr="00394015">
        <w:rPr>
          <w:spacing w:val="-3"/>
          <w:lang w:val="cs-CZ"/>
        </w:rPr>
        <w:t xml:space="preserve"> </w:t>
      </w:r>
      <w:r w:rsidRPr="00394015">
        <w:rPr>
          <w:lang w:val="cs-CZ"/>
        </w:rPr>
        <w:t>návrh zákona</w:t>
      </w:r>
      <w:r w:rsidRPr="00394015">
        <w:rPr>
          <w:spacing w:val="-3"/>
          <w:lang w:val="cs-CZ"/>
        </w:rPr>
        <w:t xml:space="preserve"> </w:t>
      </w:r>
      <w:r w:rsidRPr="00394015">
        <w:rPr>
          <w:lang w:val="cs-CZ"/>
        </w:rPr>
        <w:t xml:space="preserve">má </w:t>
      </w:r>
      <w:r w:rsidRPr="00394015">
        <w:rPr>
          <w:spacing w:val="-2"/>
          <w:lang w:val="cs-CZ"/>
        </w:rPr>
        <w:t>za</w:t>
      </w:r>
      <w:r w:rsidRPr="00394015">
        <w:rPr>
          <w:lang w:val="cs-CZ"/>
        </w:rPr>
        <w:t xml:space="preserve"> následek</w:t>
      </w:r>
      <w:r w:rsidRPr="00394015">
        <w:rPr>
          <w:spacing w:val="-4"/>
          <w:lang w:val="cs-CZ"/>
        </w:rPr>
        <w:t xml:space="preserve"> </w:t>
      </w:r>
      <w:r w:rsidRPr="00394015">
        <w:rPr>
          <w:lang w:val="cs-CZ"/>
        </w:rPr>
        <w:t>dopady</w:t>
      </w:r>
      <w:r w:rsidRPr="00394015">
        <w:rPr>
          <w:spacing w:val="-4"/>
          <w:lang w:val="cs-CZ"/>
        </w:rPr>
        <w:t xml:space="preserve"> </w:t>
      </w:r>
      <w:r w:rsidRPr="00394015">
        <w:rPr>
          <w:lang w:val="cs-CZ"/>
        </w:rPr>
        <w:t>na spotřebitele,</w:t>
      </w:r>
      <w:r w:rsidRPr="00394015">
        <w:rPr>
          <w:spacing w:val="-2"/>
          <w:lang w:val="cs-CZ"/>
        </w:rPr>
        <w:t xml:space="preserve"> </w:t>
      </w:r>
      <w:r w:rsidRPr="00394015">
        <w:rPr>
          <w:lang w:val="cs-CZ"/>
        </w:rPr>
        <w:t>zejména</w:t>
      </w:r>
      <w:r w:rsidRPr="00394015">
        <w:rPr>
          <w:spacing w:val="-3"/>
          <w:lang w:val="cs-CZ"/>
        </w:rPr>
        <w:t xml:space="preserve"> </w:t>
      </w:r>
      <w:r w:rsidRPr="00394015">
        <w:rPr>
          <w:lang w:val="cs-CZ"/>
        </w:rPr>
        <w:t>na</w:t>
      </w:r>
      <w:r w:rsidRPr="00394015">
        <w:rPr>
          <w:spacing w:val="-4"/>
          <w:lang w:val="cs-CZ"/>
        </w:rPr>
        <w:t xml:space="preserve"> </w:t>
      </w:r>
      <w:r w:rsidRPr="00394015">
        <w:rPr>
          <w:lang w:val="cs-CZ"/>
        </w:rPr>
        <w:t>ceny,</w:t>
      </w:r>
      <w:r w:rsidRPr="00394015">
        <w:rPr>
          <w:spacing w:val="45"/>
          <w:w w:val="99"/>
          <w:lang w:val="cs-CZ"/>
        </w:rPr>
        <w:t xml:space="preserve"> </w:t>
      </w:r>
      <w:r w:rsidRPr="00394015">
        <w:rPr>
          <w:lang w:val="cs-CZ"/>
        </w:rPr>
        <w:t>které</w:t>
      </w:r>
      <w:r w:rsidRPr="00394015">
        <w:rPr>
          <w:spacing w:val="38"/>
          <w:lang w:val="cs-CZ"/>
        </w:rPr>
        <w:t xml:space="preserve"> </w:t>
      </w:r>
      <w:r w:rsidRPr="00394015">
        <w:rPr>
          <w:lang w:val="cs-CZ"/>
        </w:rPr>
        <w:t>spotřebitelé</w:t>
      </w:r>
      <w:r w:rsidRPr="00394015">
        <w:rPr>
          <w:spacing w:val="35"/>
          <w:lang w:val="cs-CZ"/>
        </w:rPr>
        <w:t xml:space="preserve"> </w:t>
      </w:r>
      <w:r w:rsidRPr="00394015">
        <w:rPr>
          <w:lang w:val="cs-CZ"/>
        </w:rPr>
        <w:t>platí,</w:t>
      </w:r>
      <w:r w:rsidRPr="00394015">
        <w:rPr>
          <w:spacing w:val="38"/>
          <w:lang w:val="cs-CZ"/>
        </w:rPr>
        <w:t xml:space="preserve"> </w:t>
      </w:r>
      <w:r w:rsidRPr="00394015">
        <w:rPr>
          <w:lang w:val="cs-CZ"/>
        </w:rPr>
        <w:t>dopady</w:t>
      </w:r>
      <w:r w:rsidRPr="00394015">
        <w:rPr>
          <w:spacing w:val="34"/>
          <w:lang w:val="cs-CZ"/>
        </w:rPr>
        <w:t xml:space="preserve"> </w:t>
      </w:r>
      <w:r w:rsidRPr="00394015">
        <w:rPr>
          <w:lang w:val="cs-CZ"/>
        </w:rPr>
        <w:t>na</w:t>
      </w:r>
      <w:r w:rsidRPr="00394015">
        <w:rPr>
          <w:spacing w:val="39"/>
          <w:lang w:val="cs-CZ"/>
        </w:rPr>
        <w:t xml:space="preserve"> </w:t>
      </w:r>
      <w:r w:rsidRPr="00394015">
        <w:rPr>
          <w:lang w:val="cs-CZ"/>
        </w:rPr>
        <w:t>kvalitu</w:t>
      </w:r>
      <w:r w:rsidRPr="00394015">
        <w:rPr>
          <w:spacing w:val="35"/>
          <w:lang w:val="cs-CZ"/>
        </w:rPr>
        <w:t xml:space="preserve"> </w:t>
      </w:r>
      <w:r w:rsidRPr="00394015">
        <w:rPr>
          <w:lang w:val="cs-CZ"/>
        </w:rPr>
        <w:t>a</w:t>
      </w:r>
      <w:r w:rsidRPr="00394015">
        <w:rPr>
          <w:spacing w:val="36"/>
          <w:lang w:val="cs-CZ"/>
        </w:rPr>
        <w:t xml:space="preserve"> </w:t>
      </w:r>
      <w:r w:rsidRPr="00394015">
        <w:rPr>
          <w:lang w:val="cs-CZ"/>
        </w:rPr>
        <w:t>dostupnost</w:t>
      </w:r>
      <w:r w:rsidRPr="00394015">
        <w:rPr>
          <w:spacing w:val="35"/>
          <w:lang w:val="cs-CZ"/>
        </w:rPr>
        <w:t xml:space="preserve"> </w:t>
      </w:r>
      <w:r w:rsidRPr="00394015">
        <w:rPr>
          <w:lang w:val="cs-CZ"/>
        </w:rPr>
        <w:t>zboží</w:t>
      </w:r>
      <w:r w:rsidRPr="00394015">
        <w:rPr>
          <w:spacing w:val="36"/>
          <w:lang w:val="cs-CZ"/>
        </w:rPr>
        <w:t xml:space="preserve"> </w:t>
      </w:r>
      <w:r w:rsidRPr="00394015">
        <w:rPr>
          <w:lang w:val="cs-CZ"/>
        </w:rPr>
        <w:t>a</w:t>
      </w:r>
      <w:r w:rsidRPr="00394015">
        <w:rPr>
          <w:spacing w:val="-3"/>
          <w:lang w:val="cs-CZ"/>
        </w:rPr>
        <w:t xml:space="preserve"> </w:t>
      </w:r>
      <w:r w:rsidRPr="00394015">
        <w:rPr>
          <w:lang w:val="cs-CZ"/>
        </w:rPr>
        <w:t>služeb,</w:t>
      </w:r>
      <w:r w:rsidRPr="00394015">
        <w:rPr>
          <w:spacing w:val="37"/>
          <w:lang w:val="cs-CZ"/>
        </w:rPr>
        <w:t xml:space="preserve"> </w:t>
      </w:r>
      <w:r w:rsidRPr="00394015">
        <w:rPr>
          <w:lang w:val="cs-CZ"/>
        </w:rPr>
        <w:t>které</w:t>
      </w:r>
      <w:r w:rsidRPr="00394015">
        <w:rPr>
          <w:spacing w:val="55"/>
          <w:w w:val="99"/>
          <w:lang w:val="cs-CZ"/>
        </w:rPr>
        <w:t xml:space="preserve"> </w:t>
      </w:r>
      <w:r w:rsidRPr="00394015">
        <w:rPr>
          <w:lang w:val="cs-CZ"/>
        </w:rPr>
        <w:t>spotřebitelé</w:t>
      </w:r>
      <w:r w:rsidRPr="00394015">
        <w:rPr>
          <w:spacing w:val="62"/>
          <w:lang w:val="cs-CZ"/>
        </w:rPr>
        <w:t xml:space="preserve"> </w:t>
      </w:r>
      <w:r w:rsidRPr="00394015">
        <w:rPr>
          <w:lang w:val="cs-CZ"/>
        </w:rPr>
        <w:t>nakupují</w:t>
      </w:r>
      <w:r w:rsidRPr="00394015">
        <w:rPr>
          <w:spacing w:val="62"/>
          <w:lang w:val="cs-CZ"/>
        </w:rPr>
        <w:t xml:space="preserve"> </w:t>
      </w:r>
      <w:r w:rsidRPr="00394015">
        <w:rPr>
          <w:lang w:val="cs-CZ"/>
        </w:rPr>
        <w:t>včetně</w:t>
      </w:r>
      <w:r w:rsidRPr="00394015">
        <w:rPr>
          <w:spacing w:val="63"/>
          <w:lang w:val="cs-CZ"/>
        </w:rPr>
        <w:t xml:space="preserve"> </w:t>
      </w:r>
      <w:r w:rsidRPr="00394015">
        <w:rPr>
          <w:lang w:val="cs-CZ"/>
        </w:rPr>
        <w:t>zajištění</w:t>
      </w:r>
      <w:r w:rsidRPr="00394015">
        <w:rPr>
          <w:spacing w:val="59"/>
          <w:lang w:val="cs-CZ"/>
        </w:rPr>
        <w:t xml:space="preserve"> </w:t>
      </w:r>
      <w:r w:rsidRPr="00394015">
        <w:rPr>
          <w:lang w:val="cs-CZ"/>
        </w:rPr>
        <w:t>informovanosti</w:t>
      </w:r>
      <w:r w:rsidRPr="00394015">
        <w:rPr>
          <w:spacing w:val="62"/>
          <w:lang w:val="cs-CZ"/>
        </w:rPr>
        <w:t xml:space="preserve"> </w:t>
      </w:r>
      <w:r w:rsidRPr="00394015">
        <w:rPr>
          <w:lang w:val="cs-CZ"/>
        </w:rPr>
        <w:t>a</w:t>
      </w:r>
      <w:r w:rsidRPr="00394015">
        <w:rPr>
          <w:spacing w:val="-6"/>
          <w:lang w:val="cs-CZ"/>
        </w:rPr>
        <w:t xml:space="preserve"> </w:t>
      </w:r>
      <w:r w:rsidRPr="00394015">
        <w:rPr>
          <w:lang w:val="cs-CZ"/>
        </w:rPr>
        <w:t>ochrany</w:t>
      </w:r>
      <w:r w:rsidRPr="00394015">
        <w:rPr>
          <w:spacing w:val="61"/>
          <w:lang w:val="cs-CZ"/>
        </w:rPr>
        <w:t xml:space="preserve"> </w:t>
      </w:r>
      <w:r w:rsidRPr="00394015">
        <w:rPr>
          <w:lang w:val="cs-CZ"/>
        </w:rPr>
        <w:t>spotřebitelů,</w:t>
      </w:r>
      <w:r w:rsidRPr="00394015">
        <w:rPr>
          <w:spacing w:val="67"/>
          <w:w w:val="99"/>
          <w:lang w:val="cs-CZ"/>
        </w:rPr>
        <w:t xml:space="preserve"> </w:t>
      </w:r>
      <w:r w:rsidRPr="00394015">
        <w:rPr>
          <w:lang w:val="cs-CZ"/>
        </w:rPr>
        <w:t>zvolí</w:t>
      </w:r>
      <w:r w:rsidRPr="00394015">
        <w:rPr>
          <w:spacing w:val="18"/>
          <w:lang w:val="cs-CZ"/>
        </w:rPr>
        <w:t xml:space="preserve"> </w:t>
      </w:r>
      <w:r w:rsidRPr="00394015">
        <w:rPr>
          <w:lang w:val="cs-CZ"/>
        </w:rPr>
        <w:t>se</w:t>
      </w:r>
      <w:r w:rsidRPr="00394015">
        <w:rPr>
          <w:spacing w:val="20"/>
          <w:lang w:val="cs-CZ"/>
        </w:rPr>
        <w:t xml:space="preserve"> </w:t>
      </w:r>
      <w:r w:rsidRPr="00394015">
        <w:rPr>
          <w:lang w:val="cs-CZ"/>
        </w:rPr>
        <w:t>položka</w:t>
      </w:r>
      <w:r w:rsidRPr="00394015">
        <w:rPr>
          <w:spacing w:val="21"/>
          <w:lang w:val="cs-CZ"/>
        </w:rPr>
        <w:t xml:space="preserve"> </w:t>
      </w:r>
      <w:r w:rsidRPr="00394015">
        <w:rPr>
          <w:lang w:val="cs-CZ"/>
        </w:rPr>
        <w:t>ANO.</w:t>
      </w:r>
      <w:r w:rsidRPr="00394015">
        <w:rPr>
          <w:spacing w:val="22"/>
          <w:lang w:val="cs-CZ"/>
        </w:rPr>
        <w:t xml:space="preserve"> </w:t>
      </w:r>
      <w:r w:rsidRPr="00394015">
        <w:rPr>
          <w:lang w:val="cs-CZ"/>
        </w:rPr>
        <w:t>Pro</w:t>
      </w:r>
      <w:r w:rsidRPr="00394015">
        <w:rPr>
          <w:spacing w:val="20"/>
          <w:lang w:val="cs-CZ"/>
        </w:rPr>
        <w:t xml:space="preserve"> </w:t>
      </w:r>
      <w:r w:rsidRPr="00394015">
        <w:rPr>
          <w:lang w:val="cs-CZ"/>
        </w:rPr>
        <w:t>podrobnější</w:t>
      </w:r>
      <w:r w:rsidRPr="00394015">
        <w:rPr>
          <w:spacing w:val="18"/>
          <w:lang w:val="cs-CZ"/>
        </w:rPr>
        <w:t xml:space="preserve"> </w:t>
      </w:r>
      <w:r w:rsidRPr="00394015">
        <w:rPr>
          <w:lang w:val="cs-CZ"/>
        </w:rPr>
        <w:t>informaci</w:t>
      </w:r>
      <w:r w:rsidRPr="00394015">
        <w:rPr>
          <w:spacing w:val="20"/>
          <w:lang w:val="cs-CZ"/>
        </w:rPr>
        <w:t xml:space="preserve"> </w:t>
      </w:r>
      <w:r w:rsidRPr="00394015">
        <w:rPr>
          <w:lang w:val="cs-CZ"/>
        </w:rPr>
        <w:t>se</w:t>
      </w:r>
      <w:r w:rsidRPr="00394015">
        <w:rPr>
          <w:spacing w:val="20"/>
          <w:lang w:val="cs-CZ"/>
        </w:rPr>
        <w:t xml:space="preserve"> </w:t>
      </w:r>
      <w:r w:rsidRPr="00394015">
        <w:rPr>
          <w:lang w:val="cs-CZ"/>
        </w:rPr>
        <w:t>uvedou</w:t>
      </w:r>
      <w:r w:rsidRPr="00394015">
        <w:rPr>
          <w:spacing w:val="20"/>
          <w:lang w:val="cs-CZ"/>
        </w:rPr>
        <w:t xml:space="preserve"> </w:t>
      </w:r>
      <w:r w:rsidRPr="00394015">
        <w:rPr>
          <w:lang w:val="cs-CZ"/>
        </w:rPr>
        <w:t>příslušné</w:t>
      </w:r>
      <w:r w:rsidRPr="00394015">
        <w:rPr>
          <w:spacing w:val="21"/>
          <w:lang w:val="cs-CZ"/>
        </w:rPr>
        <w:t xml:space="preserve"> </w:t>
      </w:r>
      <w:r w:rsidRPr="00394015">
        <w:rPr>
          <w:lang w:val="cs-CZ"/>
        </w:rPr>
        <w:t>stránky</w:t>
      </w:r>
      <w:r w:rsidRPr="00394015">
        <w:rPr>
          <w:spacing w:val="56"/>
          <w:w w:val="99"/>
          <w:lang w:val="cs-CZ"/>
        </w:rPr>
        <w:t xml:space="preserve"> </w:t>
      </w:r>
      <w:r w:rsidRPr="00394015">
        <w:rPr>
          <w:lang w:val="cs-CZ"/>
        </w:rPr>
        <w:t>závěrečné</w:t>
      </w:r>
      <w:r w:rsidRPr="00394015">
        <w:rPr>
          <w:spacing w:val="-11"/>
          <w:lang w:val="cs-CZ"/>
        </w:rPr>
        <w:t xml:space="preserve"> </w:t>
      </w:r>
      <w:r w:rsidRPr="00394015">
        <w:rPr>
          <w:lang w:val="cs-CZ"/>
        </w:rPr>
        <w:t>zprávy</w:t>
      </w:r>
      <w:r w:rsidRPr="00394015">
        <w:rPr>
          <w:spacing w:val="-13"/>
          <w:lang w:val="cs-CZ"/>
        </w:rPr>
        <w:t xml:space="preserve"> </w:t>
      </w:r>
      <w:r w:rsidRPr="00394015">
        <w:rPr>
          <w:lang w:val="cs-CZ"/>
        </w:rPr>
        <w:t>RIA.</w:t>
      </w:r>
    </w:p>
    <w:p w14:paraId="6DB8401F" w14:textId="77777777" w:rsidR="000F5021" w:rsidRPr="00394015" w:rsidRDefault="00C56C00" w:rsidP="00162694">
      <w:pPr>
        <w:pStyle w:val="Nadpis4"/>
        <w:rPr>
          <w:bCs/>
        </w:rPr>
      </w:pPr>
      <w:r w:rsidRPr="00394015">
        <w:t>3.8</w:t>
      </w:r>
      <w:r w:rsidR="00BC3793" w:rsidRPr="00394015">
        <w:t xml:space="preserve"> </w:t>
      </w:r>
      <w:r w:rsidR="00790E56" w:rsidRPr="00394015">
        <w:t>Dopady</w:t>
      </w:r>
      <w:r w:rsidR="00790E56" w:rsidRPr="00394015">
        <w:rPr>
          <w:spacing w:val="-6"/>
        </w:rPr>
        <w:t xml:space="preserve"> </w:t>
      </w:r>
      <w:r w:rsidR="00790E56" w:rsidRPr="00394015">
        <w:t>na</w:t>
      </w:r>
      <w:r w:rsidR="00790E56" w:rsidRPr="00394015">
        <w:rPr>
          <w:spacing w:val="1"/>
        </w:rPr>
        <w:t xml:space="preserve"> </w:t>
      </w:r>
      <w:r w:rsidR="00790E56" w:rsidRPr="00394015">
        <w:t>životní</w:t>
      </w:r>
      <w:r w:rsidR="00790E56" w:rsidRPr="00394015">
        <w:rPr>
          <w:spacing w:val="2"/>
        </w:rPr>
        <w:t xml:space="preserve"> </w:t>
      </w:r>
      <w:r w:rsidR="00790E56" w:rsidRPr="00394015">
        <w:t>prostředí</w:t>
      </w:r>
    </w:p>
    <w:p w14:paraId="5080D02F" w14:textId="77777777" w:rsidR="000F5021" w:rsidRPr="00394015" w:rsidRDefault="00790E56" w:rsidP="00C96B3A">
      <w:pPr>
        <w:pStyle w:val="Zkladntext"/>
        <w:rPr>
          <w:lang w:val="cs-CZ"/>
        </w:rPr>
      </w:pPr>
      <w:r w:rsidRPr="00394015">
        <w:rPr>
          <w:lang w:val="cs-CZ"/>
        </w:rPr>
        <w:t>Pokud</w:t>
      </w:r>
      <w:r w:rsidRPr="00394015">
        <w:rPr>
          <w:spacing w:val="1"/>
          <w:lang w:val="cs-CZ"/>
        </w:rPr>
        <w:t xml:space="preserve"> </w:t>
      </w:r>
      <w:r w:rsidRPr="00394015">
        <w:rPr>
          <w:lang w:val="cs-CZ"/>
        </w:rPr>
        <w:t>návrh</w:t>
      </w:r>
      <w:r w:rsidRPr="00394015">
        <w:rPr>
          <w:spacing w:val="5"/>
          <w:lang w:val="cs-CZ"/>
        </w:rPr>
        <w:t xml:space="preserve"> </w:t>
      </w:r>
      <w:r w:rsidRPr="00394015">
        <w:rPr>
          <w:lang w:val="cs-CZ"/>
        </w:rPr>
        <w:t>zákona</w:t>
      </w:r>
      <w:r w:rsidRPr="00394015">
        <w:rPr>
          <w:spacing w:val="2"/>
          <w:lang w:val="cs-CZ"/>
        </w:rPr>
        <w:t xml:space="preserve"> </w:t>
      </w:r>
      <w:r w:rsidRPr="00394015">
        <w:rPr>
          <w:lang w:val="cs-CZ"/>
        </w:rPr>
        <w:t>má</w:t>
      </w:r>
      <w:r w:rsidRPr="00394015">
        <w:rPr>
          <w:spacing w:val="5"/>
          <w:lang w:val="cs-CZ"/>
        </w:rPr>
        <w:t xml:space="preserve"> </w:t>
      </w:r>
      <w:r w:rsidRPr="00394015">
        <w:rPr>
          <w:spacing w:val="-2"/>
          <w:lang w:val="cs-CZ"/>
        </w:rPr>
        <w:t>za</w:t>
      </w:r>
      <w:r w:rsidRPr="00394015">
        <w:rPr>
          <w:spacing w:val="4"/>
          <w:lang w:val="cs-CZ"/>
        </w:rPr>
        <w:t xml:space="preserve"> </w:t>
      </w:r>
      <w:r w:rsidRPr="00394015">
        <w:rPr>
          <w:lang w:val="cs-CZ"/>
        </w:rPr>
        <w:t>následek</w:t>
      </w:r>
      <w:r w:rsidRPr="00394015">
        <w:rPr>
          <w:spacing w:val="4"/>
          <w:lang w:val="cs-CZ"/>
        </w:rPr>
        <w:t xml:space="preserve"> </w:t>
      </w:r>
      <w:r w:rsidRPr="00394015">
        <w:rPr>
          <w:lang w:val="cs-CZ"/>
        </w:rPr>
        <w:t>dopady</w:t>
      </w:r>
      <w:r w:rsidRPr="00394015">
        <w:rPr>
          <w:spacing w:val="4"/>
          <w:lang w:val="cs-CZ"/>
        </w:rPr>
        <w:t xml:space="preserve"> </w:t>
      </w:r>
      <w:r w:rsidRPr="00394015">
        <w:rPr>
          <w:lang w:val="cs-CZ"/>
        </w:rPr>
        <w:t>v</w:t>
      </w:r>
      <w:r w:rsidRPr="00394015">
        <w:rPr>
          <w:spacing w:val="-7"/>
          <w:lang w:val="cs-CZ"/>
        </w:rPr>
        <w:t xml:space="preserve"> </w:t>
      </w:r>
      <w:r w:rsidRPr="00394015">
        <w:rPr>
          <w:lang w:val="cs-CZ"/>
        </w:rPr>
        <w:t>oblasti</w:t>
      </w:r>
      <w:r w:rsidRPr="00394015">
        <w:rPr>
          <w:spacing w:val="3"/>
          <w:lang w:val="cs-CZ"/>
        </w:rPr>
        <w:t xml:space="preserve"> </w:t>
      </w:r>
      <w:r w:rsidRPr="00394015">
        <w:rPr>
          <w:lang w:val="cs-CZ"/>
        </w:rPr>
        <w:t>životního</w:t>
      </w:r>
      <w:r w:rsidRPr="00394015">
        <w:rPr>
          <w:spacing w:val="4"/>
          <w:lang w:val="cs-CZ"/>
        </w:rPr>
        <w:t xml:space="preserve"> </w:t>
      </w:r>
      <w:r w:rsidRPr="00394015">
        <w:rPr>
          <w:lang w:val="cs-CZ"/>
        </w:rPr>
        <w:t>prostředí,</w:t>
      </w:r>
      <w:r w:rsidRPr="00394015">
        <w:rPr>
          <w:spacing w:val="4"/>
          <w:lang w:val="cs-CZ"/>
        </w:rPr>
        <w:t xml:space="preserve"> </w:t>
      </w:r>
      <w:r w:rsidRPr="00394015">
        <w:rPr>
          <w:lang w:val="cs-CZ"/>
        </w:rPr>
        <w:t>zvolí</w:t>
      </w:r>
      <w:r w:rsidRPr="00394015">
        <w:rPr>
          <w:spacing w:val="37"/>
          <w:w w:val="99"/>
          <w:lang w:val="cs-CZ"/>
        </w:rPr>
        <w:t xml:space="preserve"> </w:t>
      </w:r>
      <w:r w:rsidRPr="00394015">
        <w:rPr>
          <w:lang w:val="cs-CZ"/>
        </w:rPr>
        <w:t>se</w:t>
      </w:r>
      <w:r w:rsidRPr="00394015">
        <w:rPr>
          <w:spacing w:val="20"/>
          <w:lang w:val="cs-CZ"/>
        </w:rPr>
        <w:t xml:space="preserve"> </w:t>
      </w:r>
      <w:r w:rsidRPr="00394015">
        <w:rPr>
          <w:lang w:val="cs-CZ"/>
        </w:rPr>
        <w:t>položka</w:t>
      </w:r>
      <w:r w:rsidRPr="00394015">
        <w:rPr>
          <w:spacing w:val="21"/>
          <w:lang w:val="cs-CZ"/>
        </w:rPr>
        <w:t xml:space="preserve"> </w:t>
      </w:r>
      <w:r w:rsidRPr="00394015">
        <w:rPr>
          <w:lang w:val="cs-CZ"/>
        </w:rPr>
        <w:t>ANO.</w:t>
      </w:r>
      <w:r w:rsidRPr="00394015">
        <w:rPr>
          <w:spacing w:val="20"/>
          <w:lang w:val="cs-CZ"/>
        </w:rPr>
        <w:t xml:space="preserve"> </w:t>
      </w:r>
      <w:r w:rsidRPr="00394015">
        <w:rPr>
          <w:spacing w:val="-2"/>
          <w:lang w:val="cs-CZ"/>
        </w:rPr>
        <w:t>Pro</w:t>
      </w:r>
      <w:r w:rsidRPr="00394015">
        <w:rPr>
          <w:spacing w:val="21"/>
          <w:lang w:val="cs-CZ"/>
        </w:rPr>
        <w:t xml:space="preserve"> </w:t>
      </w:r>
      <w:r w:rsidRPr="00394015">
        <w:rPr>
          <w:lang w:val="cs-CZ"/>
        </w:rPr>
        <w:t>podrobnější</w:t>
      </w:r>
      <w:r w:rsidRPr="00394015">
        <w:rPr>
          <w:spacing w:val="18"/>
          <w:lang w:val="cs-CZ"/>
        </w:rPr>
        <w:t xml:space="preserve"> </w:t>
      </w:r>
      <w:r w:rsidRPr="00394015">
        <w:rPr>
          <w:lang w:val="cs-CZ"/>
        </w:rPr>
        <w:t>informaci</w:t>
      </w:r>
      <w:r w:rsidRPr="00394015">
        <w:rPr>
          <w:spacing w:val="18"/>
          <w:lang w:val="cs-CZ"/>
        </w:rPr>
        <w:t xml:space="preserve"> </w:t>
      </w:r>
      <w:r w:rsidRPr="00394015">
        <w:rPr>
          <w:lang w:val="cs-CZ"/>
        </w:rPr>
        <w:t>se</w:t>
      </w:r>
      <w:r w:rsidRPr="00394015">
        <w:rPr>
          <w:spacing w:val="21"/>
          <w:lang w:val="cs-CZ"/>
        </w:rPr>
        <w:t xml:space="preserve"> </w:t>
      </w:r>
      <w:r w:rsidRPr="00394015">
        <w:rPr>
          <w:lang w:val="cs-CZ"/>
        </w:rPr>
        <w:t>uvedou</w:t>
      </w:r>
      <w:r w:rsidRPr="00394015">
        <w:rPr>
          <w:spacing w:val="19"/>
          <w:lang w:val="cs-CZ"/>
        </w:rPr>
        <w:t xml:space="preserve"> </w:t>
      </w:r>
      <w:r w:rsidRPr="00394015">
        <w:rPr>
          <w:lang w:val="cs-CZ"/>
        </w:rPr>
        <w:t>příslušné</w:t>
      </w:r>
      <w:r w:rsidRPr="00394015">
        <w:rPr>
          <w:spacing w:val="21"/>
          <w:lang w:val="cs-CZ"/>
        </w:rPr>
        <w:t xml:space="preserve"> </w:t>
      </w:r>
      <w:r w:rsidRPr="00394015">
        <w:rPr>
          <w:lang w:val="cs-CZ"/>
        </w:rPr>
        <w:t>stránky</w:t>
      </w:r>
      <w:r w:rsidRPr="00394015">
        <w:rPr>
          <w:spacing w:val="89"/>
          <w:w w:val="99"/>
          <w:lang w:val="cs-CZ"/>
        </w:rPr>
        <w:t xml:space="preserve"> </w:t>
      </w:r>
      <w:r w:rsidRPr="00394015">
        <w:rPr>
          <w:lang w:val="cs-CZ"/>
        </w:rPr>
        <w:t>závěrečné</w:t>
      </w:r>
      <w:r w:rsidRPr="00394015">
        <w:rPr>
          <w:spacing w:val="-11"/>
          <w:lang w:val="cs-CZ"/>
        </w:rPr>
        <w:t xml:space="preserve"> </w:t>
      </w:r>
      <w:r w:rsidRPr="00394015">
        <w:rPr>
          <w:lang w:val="cs-CZ"/>
        </w:rPr>
        <w:t>zprávy</w:t>
      </w:r>
      <w:r w:rsidRPr="00394015">
        <w:rPr>
          <w:spacing w:val="-13"/>
          <w:lang w:val="cs-CZ"/>
        </w:rPr>
        <w:t xml:space="preserve"> </w:t>
      </w:r>
      <w:r w:rsidRPr="00394015">
        <w:rPr>
          <w:lang w:val="cs-CZ"/>
        </w:rPr>
        <w:t>RIA.</w:t>
      </w:r>
    </w:p>
    <w:p w14:paraId="78BF7CB4" w14:textId="77777777" w:rsidR="00C56C00" w:rsidRPr="00394015" w:rsidRDefault="00C56C00" w:rsidP="00C96B3A">
      <w:pPr>
        <w:pStyle w:val="Zkladntext"/>
        <w:rPr>
          <w:lang w:val="cs-CZ"/>
        </w:rPr>
      </w:pPr>
      <w:r w:rsidRPr="00394015">
        <w:rPr>
          <w:lang w:val="cs-CZ"/>
        </w:rPr>
        <w:t>Uvedou se zejména dopady na zmírňování</w:t>
      </w:r>
      <w:r w:rsidRPr="00394015">
        <w:rPr>
          <w:b/>
          <w:color w:val="FF0000"/>
          <w:lang w:val="cs-CZ"/>
        </w:rPr>
        <w:t xml:space="preserve"> </w:t>
      </w:r>
      <w:r w:rsidRPr="00394015">
        <w:rPr>
          <w:lang w:val="cs-CZ"/>
        </w:rPr>
        <w:t xml:space="preserve">změny klimatu (způsoby využívání energie a využití obnovitelných zdrojů, předpokládaný dopad na emise skleníkových plynů); </w:t>
      </w:r>
      <w:r w:rsidRPr="00394015">
        <w:rPr>
          <w:lang w:val="cs-CZ"/>
        </w:rPr>
        <w:lastRenderedPageBreak/>
        <w:t>přizpůsobování se změně klimatu; využívání, kvalitu a ochranu vodních zdrojů; oběhové hospodářství (produkci odpadů a nakládání s odpady); prevenci a omezování znečištění ovzduší, vod, a krajiny; ochranu a obnovu biologické rozmanitosti a ekosystémů, a</w:t>
      </w:r>
      <w:r w:rsidR="002D731A" w:rsidRPr="00394015">
        <w:rPr>
          <w:lang w:val="cs-CZ"/>
        </w:rPr>
        <w:t> </w:t>
      </w:r>
      <w:r w:rsidRPr="00394015">
        <w:rPr>
          <w:lang w:val="cs-CZ"/>
        </w:rPr>
        <w:t>v</w:t>
      </w:r>
      <w:r w:rsidR="002D731A" w:rsidRPr="00394015">
        <w:rPr>
          <w:lang w:val="cs-CZ"/>
        </w:rPr>
        <w:t> </w:t>
      </w:r>
      <w:r w:rsidRPr="00394015">
        <w:rPr>
          <w:lang w:val="cs-CZ"/>
        </w:rPr>
        <w:t>neposlední řadě vlivy vedoucí ke zhoršení nebo eliminaci zdravotních rizik pro obyvatele. Uvede se, zda úprava neohrožuje plnění přijatých závazků ČR v rámci EU, vyplývajících z</w:t>
      </w:r>
      <w:r w:rsidR="002D731A" w:rsidRPr="00394015">
        <w:rPr>
          <w:lang w:val="cs-CZ"/>
        </w:rPr>
        <w:t> </w:t>
      </w:r>
      <w:r w:rsidRPr="00394015">
        <w:rPr>
          <w:lang w:val="cs-CZ"/>
        </w:rPr>
        <w:t>legislativy EU, a s mezinárodními závazky ČR v oblasti ochrany přírodního prostředí a</w:t>
      </w:r>
      <w:r w:rsidR="002D731A" w:rsidRPr="00394015">
        <w:rPr>
          <w:lang w:val="cs-CZ"/>
        </w:rPr>
        <w:t> </w:t>
      </w:r>
      <w:r w:rsidRPr="00394015">
        <w:rPr>
          <w:lang w:val="cs-CZ"/>
        </w:rPr>
        <w:t>klimatu, a to i ve smyslu plnění přijatých cílů v budoucnosti.</w:t>
      </w:r>
    </w:p>
    <w:p w14:paraId="651FF93A" w14:textId="77777777" w:rsidR="000F5021" w:rsidRPr="00394015" w:rsidRDefault="00C56C00" w:rsidP="00162694">
      <w:pPr>
        <w:pStyle w:val="Nadpis4"/>
        <w:rPr>
          <w:rFonts w:cs="Arial"/>
          <w:bCs/>
        </w:rPr>
      </w:pPr>
      <w:r w:rsidRPr="00394015">
        <w:t>3.9</w:t>
      </w:r>
      <w:r w:rsidR="00BC3793" w:rsidRPr="00394015">
        <w:t xml:space="preserve"> </w:t>
      </w:r>
      <w:r w:rsidR="00790E56" w:rsidRPr="00394015">
        <w:t>Dopady ve vztahu k zákazu diskriminace a ve vztahu k rovnosti žen a mužů</w:t>
      </w:r>
    </w:p>
    <w:p w14:paraId="16A91F62" w14:textId="0FDCEC59" w:rsidR="000F5021" w:rsidRPr="00394015" w:rsidRDefault="00790E56" w:rsidP="00C96B3A">
      <w:pPr>
        <w:pStyle w:val="Zkladntext"/>
        <w:rPr>
          <w:lang w:val="cs-CZ"/>
        </w:rPr>
      </w:pPr>
      <w:r w:rsidRPr="00394015">
        <w:rPr>
          <w:lang w:val="cs-CZ"/>
        </w:rPr>
        <w:t>Pokud</w:t>
      </w:r>
      <w:r w:rsidRPr="00394015">
        <w:rPr>
          <w:spacing w:val="11"/>
          <w:lang w:val="cs-CZ"/>
        </w:rPr>
        <w:t xml:space="preserve"> </w:t>
      </w:r>
      <w:r w:rsidRPr="00394015">
        <w:rPr>
          <w:lang w:val="cs-CZ"/>
        </w:rPr>
        <w:t>návrh</w:t>
      </w:r>
      <w:r w:rsidRPr="00394015">
        <w:rPr>
          <w:spacing w:val="12"/>
          <w:lang w:val="cs-CZ"/>
        </w:rPr>
        <w:t xml:space="preserve"> </w:t>
      </w:r>
      <w:r w:rsidRPr="00394015">
        <w:rPr>
          <w:lang w:val="cs-CZ"/>
        </w:rPr>
        <w:t>zákona</w:t>
      </w:r>
      <w:r w:rsidRPr="00394015">
        <w:rPr>
          <w:spacing w:val="12"/>
          <w:lang w:val="cs-CZ"/>
        </w:rPr>
        <w:t xml:space="preserve"> </w:t>
      </w:r>
      <w:r w:rsidRPr="00394015">
        <w:rPr>
          <w:lang w:val="cs-CZ"/>
        </w:rPr>
        <w:t>má</w:t>
      </w:r>
      <w:r w:rsidRPr="00394015">
        <w:rPr>
          <w:spacing w:val="12"/>
          <w:lang w:val="cs-CZ"/>
        </w:rPr>
        <w:t xml:space="preserve"> </w:t>
      </w:r>
      <w:r w:rsidRPr="00394015">
        <w:rPr>
          <w:spacing w:val="-2"/>
          <w:lang w:val="cs-CZ"/>
        </w:rPr>
        <w:t>za</w:t>
      </w:r>
      <w:r w:rsidRPr="00394015">
        <w:rPr>
          <w:spacing w:val="12"/>
          <w:lang w:val="cs-CZ"/>
        </w:rPr>
        <w:t xml:space="preserve"> </w:t>
      </w:r>
      <w:r w:rsidRPr="00394015">
        <w:rPr>
          <w:lang w:val="cs-CZ"/>
        </w:rPr>
        <w:t>následek</w:t>
      </w:r>
      <w:r w:rsidRPr="00394015">
        <w:rPr>
          <w:spacing w:val="11"/>
          <w:lang w:val="cs-CZ"/>
        </w:rPr>
        <w:t xml:space="preserve"> </w:t>
      </w:r>
      <w:r w:rsidRPr="00394015">
        <w:rPr>
          <w:lang w:val="cs-CZ"/>
        </w:rPr>
        <w:t>dopady</w:t>
      </w:r>
      <w:r w:rsidRPr="00394015">
        <w:rPr>
          <w:spacing w:val="11"/>
          <w:lang w:val="cs-CZ"/>
        </w:rPr>
        <w:t xml:space="preserve"> </w:t>
      </w:r>
      <w:r w:rsidRPr="00394015">
        <w:rPr>
          <w:spacing w:val="-2"/>
          <w:lang w:val="cs-CZ"/>
        </w:rPr>
        <w:t>ve</w:t>
      </w:r>
      <w:r w:rsidRPr="00394015">
        <w:rPr>
          <w:spacing w:val="13"/>
          <w:lang w:val="cs-CZ"/>
        </w:rPr>
        <w:t xml:space="preserve"> </w:t>
      </w:r>
      <w:r w:rsidRPr="00394015">
        <w:rPr>
          <w:lang w:val="cs-CZ"/>
        </w:rPr>
        <w:t>vztahu</w:t>
      </w:r>
      <w:r w:rsidRPr="00394015">
        <w:rPr>
          <w:spacing w:val="12"/>
          <w:lang w:val="cs-CZ"/>
        </w:rPr>
        <w:t xml:space="preserve"> </w:t>
      </w:r>
      <w:r w:rsidRPr="00394015">
        <w:rPr>
          <w:lang w:val="cs-CZ"/>
        </w:rPr>
        <w:t>k</w:t>
      </w:r>
      <w:r w:rsidRPr="00394015">
        <w:rPr>
          <w:spacing w:val="11"/>
          <w:lang w:val="cs-CZ"/>
        </w:rPr>
        <w:t xml:space="preserve"> </w:t>
      </w:r>
      <w:r w:rsidRPr="00394015">
        <w:rPr>
          <w:lang w:val="cs-CZ"/>
        </w:rPr>
        <w:t>zákazu</w:t>
      </w:r>
      <w:r w:rsidRPr="00394015">
        <w:rPr>
          <w:spacing w:val="12"/>
          <w:lang w:val="cs-CZ"/>
        </w:rPr>
        <w:t xml:space="preserve"> </w:t>
      </w:r>
      <w:r w:rsidRPr="00394015">
        <w:rPr>
          <w:lang w:val="cs-CZ"/>
        </w:rPr>
        <w:t>diskriminace</w:t>
      </w:r>
      <w:r w:rsidRPr="00394015">
        <w:rPr>
          <w:spacing w:val="41"/>
          <w:w w:val="99"/>
          <w:lang w:val="cs-CZ"/>
        </w:rPr>
        <w:t xml:space="preserve"> </w:t>
      </w:r>
      <w:r w:rsidRPr="00394015">
        <w:rPr>
          <w:lang w:val="cs-CZ"/>
        </w:rPr>
        <w:t>nebo</w:t>
      </w:r>
      <w:r w:rsidRPr="00394015">
        <w:rPr>
          <w:spacing w:val="12"/>
          <w:lang w:val="cs-CZ"/>
        </w:rPr>
        <w:t xml:space="preserve"> </w:t>
      </w:r>
      <w:r w:rsidRPr="00394015">
        <w:rPr>
          <w:spacing w:val="-2"/>
          <w:lang w:val="cs-CZ"/>
        </w:rPr>
        <w:t>ve</w:t>
      </w:r>
      <w:r w:rsidR="007126F2">
        <w:rPr>
          <w:spacing w:val="-2"/>
          <w:lang w:val="cs-CZ"/>
        </w:rPr>
        <w:t> </w:t>
      </w:r>
      <w:r w:rsidRPr="00394015">
        <w:rPr>
          <w:lang w:val="cs-CZ"/>
        </w:rPr>
        <w:t>vztahu</w:t>
      </w:r>
      <w:r w:rsidRPr="00394015">
        <w:rPr>
          <w:spacing w:val="13"/>
          <w:lang w:val="cs-CZ"/>
        </w:rPr>
        <w:t xml:space="preserve"> </w:t>
      </w:r>
      <w:r w:rsidRPr="00394015">
        <w:rPr>
          <w:lang w:val="cs-CZ"/>
        </w:rPr>
        <w:t>k</w:t>
      </w:r>
      <w:r w:rsidRPr="00394015">
        <w:rPr>
          <w:spacing w:val="12"/>
          <w:lang w:val="cs-CZ"/>
        </w:rPr>
        <w:t xml:space="preserve"> </w:t>
      </w:r>
      <w:r w:rsidRPr="00394015">
        <w:rPr>
          <w:lang w:val="cs-CZ"/>
        </w:rPr>
        <w:t>rovnosti</w:t>
      </w:r>
      <w:r w:rsidRPr="00394015">
        <w:rPr>
          <w:spacing w:val="11"/>
          <w:lang w:val="cs-CZ"/>
        </w:rPr>
        <w:t xml:space="preserve"> </w:t>
      </w:r>
      <w:r w:rsidRPr="00394015">
        <w:rPr>
          <w:lang w:val="cs-CZ"/>
        </w:rPr>
        <w:t>žen</w:t>
      </w:r>
      <w:r w:rsidRPr="00394015">
        <w:rPr>
          <w:spacing w:val="13"/>
          <w:lang w:val="cs-CZ"/>
        </w:rPr>
        <w:t xml:space="preserve"> </w:t>
      </w:r>
      <w:r w:rsidRPr="00394015">
        <w:rPr>
          <w:lang w:val="cs-CZ"/>
        </w:rPr>
        <w:t>a</w:t>
      </w:r>
      <w:r w:rsidRPr="00394015">
        <w:rPr>
          <w:spacing w:val="10"/>
          <w:lang w:val="cs-CZ"/>
        </w:rPr>
        <w:t xml:space="preserve"> </w:t>
      </w:r>
      <w:r w:rsidRPr="00394015">
        <w:rPr>
          <w:lang w:val="cs-CZ"/>
        </w:rPr>
        <w:t>mužů,</w:t>
      </w:r>
      <w:r w:rsidRPr="00394015">
        <w:rPr>
          <w:spacing w:val="12"/>
          <w:lang w:val="cs-CZ"/>
        </w:rPr>
        <w:t xml:space="preserve"> </w:t>
      </w:r>
      <w:r w:rsidRPr="00394015">
        <w:rPr>
          <w:lang w:val="cs-CZ"/>
        </w:rPr>
        <w:t>zvolí</w:t>
      </w:r>
      <w:r w:rsidRPr="00394015">
        <w:rPr>
          <w:spacing w:val="11"/>
          <w:lang w:val="cs-CZ"/>
        </w:rPr>
        <w:t xml:space="preserve"> </w:t>
      </w:r>
      <w:r w:rsidRPr="00394015">
        <w:rPr>
          <w:lang w:val="cs-CZ"/>
        </w:rPr>
        <w:t>se</w:t>
      </w:r>
      <w:r w:rsidRPr="00394015">
        <w:rPr>
          <w:spacing w:val="13"/>
          <w:lang w:val="cs-CZ"/>
        </w:rPr>
        <w:t xml:space="preserve"> </w:t>
      </w:r>
      <w:r w:rsidRPr="00394015">
        <w:rPr>
          <w:lang w:val="cs-CZ"/>
        </w:rPr>
        <w:t>položka</w:t>
      </w:r>
      <w:r w:rsidRPr="00394015">
        <w:rPr>
          <w:spacing w:val="13"/>
          <w:lang w:val="cs-CZ"/>
        </w:rPr>
        <w:t xml:space="preserve"> </w:t>
      </w:r>
      <w:r w:rsidRPr="00394015">
        <w:rPr>
          <w:lang w:val="cs-CZ"/>
        </w:rPr>
        <w:t>ANO.</w:t>
      </w:r>
      <w:r w:rsidRPr="00394015">
        <w:rPr>
          <w:spacing w:val="10"/>
          <w:lang w:val="cs-CZ"/>
        </w:rPr>
        <w:t xml:space="preserve"> </w:t>
      </w:r>
      <w:r w:rsidRPr="00394015">
        <w:rPr>
          <w:lang w:val="cs-CZ"/>
        </w:rPr>
        <w:t>Pro</w:t>
      </w:r>
      <w:r w:rsidRPr="00394015">
        <w:rPr>
          <w:spacing w:val="10"/>
          <w:lang w:val="cs-CZ"/>
        </w:rPr>
        <w:t xml:space="preserve"> </w:t>
      </w:r>
      <w:r w:rsidRPr="00394015">
        <w:rPr>
          <w:lang w:val="cs-CZ"/>
        </w:rPr>
        <w:t>podrobnější</w:t>
      </w:r>
      <w:r w:rsidRPr="00394015">
        <w:rPr>
          <w:spacing w:val="67"/>
          <w:w w:val="99"/>
          <w:lang w:val="cs-CZ"/>
        </w:rPr>
        <w:t xml:space="preserve"> </w:t>
      </w:r>
      <w:r w:rsidRPr="00394015">
        <w:rPr>
          <w:lang w:val="cs-CZ"/>
        </w:rPr>
        <w:t>informaci</w:t>
      </w:r>
      <w:r w:rsidRPr="00394015">
        <w:rPr>
          <w:spacing w:val="-9"/>
          <w:lang w:val="cs-CZ"/>
        </w:rPr>
        <w:t xml:space="preserve"> </w:t>
      </w:r>
      <w:r w:rsidRPr="00394015">
        <w:rPr>
          <w:lang w:val="cs-CZ"/>
        </w:rPr>
        <w:t>se</w:t>
      </w:r>
      <w:r w:rsidRPr="00394015">
        <w:rPr>
          <w:spacing w:val="-8"/>
          <w:lang w:val="cs-CZ"/>
        </w:rPr>
        <w:t xml:space="preserve"> </w:t>
      </w:r>
      <w:r w:rsidRPr="00394015">
        <w:rPr>
          <w:lang w:val="cs-CZ"/>
        </w:rPr>
        <w:t>uvedou</w:t>
      </w:r>
      <w:r w:rsidRPr="00394015">
        <w:rPr>
          <w:spacing w:val="-9"/>
          <w:lang w:val="cs-CZ"/>
        </w:rPr>
        <w:t xml:space="preserve"> </w:t>
      </w:r>
      <w:r w:rsidRPr="00394015">
        <w:rPr>
          <w:lang w:val="cs-CZ"/>
        </w:rPr>
        <w:t>příslušné</w:t>
      </w:r>
      <w:r w:rsidRPr="00394015">
        <w:rPr>
          <w:spacing w:val="-8"/>
          <w:lang w:val="cs-CZ"/>
        </w:rPr>
        <w:t xml:space="preserve"> </w:t>
      </w:r>
      <w:r w:rsidRPr="00394015">
        <w:rPr>
          <w:lang w:val="cs-CZ"/>
        </w:rPr>
        <w:t>stránky</w:t>
      </w:r>
      <w:r w:rsidRPr="00394015">
        <w:rPr>
          <w:spacing w:val="-11"/>
          <w:lang w:val="cs-CZ"/>
        </w:rPr>
        <w:t xml:space="preserve"> </w:t>
      </w:r>
      <w:r w:rsidRPr="00394015">
        <w:rPr>
          <w:lang w:val="cs-CZ"/>
        </w:rPr>
        <w:t>závěrečné</w:t>
      </w:r>
      <w:r w:rsidRPr="00394015">
        <w:rPr>
          <w:spacing w:val="-7"/>
          <w:lang w:val="cs-CZ"/>
        </w:rPr>
        <w:t xml:space="preserve"> </w:t>
      </w:r>
      <w:r w:rsidRPr="00394015">
        <w:rPr>
          <w:lang w:val="cs-CZ"/>
        </w:rPr>
        <w:t>zprávy</w:t>
      </w:r>
      <w:r w:rsidRPr="00394015">
        <w:rPr>
          <w:spacing w:val="-11"/>
          <w:lang w:val="cs-CZ"/>
        </w:rPr>
        <w:t xml:space="preserve"> </w:t>
      </w:r>
      <w:r w:rsidRPr="00394015">
        <w:rPr>
          <w:lang w:val="cs-CZ"/>
        </w:rPr>
        <w:t>RIA.</w:t>
      </w:r>
    </w:p>
    <w:p w14:paraId="7125A8FF" w14:textId="77777777" w:rsidR="000F5021" w:rsidRPr="00394015" w:rsidRDefault="00C56C00" w:rsidP="00162694">
      <w:pPr>
        <w:pStyle w:val="Nadpis4"/>
        <w:rPr>
          <w:bCs/>
        </w:rPr>
      </w:pPr>
      <w:r w:rsidRPr="00394015">
        <w:t>3.10</w:t>
      </w:r>
      <w:r w:rsidR="00BC3793" w:rsidRPr="00394015">
        <w:t xml:space="preserve"> </w:t>
      </w:r>
      <w:r w:rsidR="00790E56" w:rsidRPr="00394015">
        <w:t>Dopady</w:t>
      </w:r>
      <w:r w:rsidR="00790E56" w:rsidRPr="00394015">
        <w:rPr>
          <w:spacing w:val="-4"/>
        </w:rPr>
        <w:t xml:space="preserve"> </w:t>
      </w:r>
      <w:r w:rsidR="00790E56" w:rsidRPr="00394015">
        <w:t>na</w:t>
      </w:r>
      <w:r w:rsidR="00790E56" w:rsidRPr="00394015">
        <w:rPr>
          <w:spacing w:val="1"/>
        </w:rPr>
        <w:t xml:space="preserve"> </w:t>
      </w:r>
      <w:r w:rsidR="00790E56" w:rsidRPr="00394015">
        <w:rPr>
          <w:spacing w:val="-2"/>
        </w:rPr>
        <w:t>výkon</w:t>
      </w:r>
      <w:r w:rsidR="00790E56" w:rsidRPr="00394015">
        <w:t xml:space="preserve"> státní statistické</w:t>
      </w:r>
      <w:r w:rsidR="00790E56" w:rsidRPr="00394015">
        <w:rPr>
          <w:spacing w:val="1"/>
        </w:rPr>
        <w:t xml:space="preserve"> </w:t>
      </w:r>
      <w:r w:rsidR="00790E56" w:rsidRPr="00394015">
        <w:t>služby</w:t>
      </w:r>
    </w:p>
    <w:p w14:paraId="4CD139E5" w14:textId="77777777" w:rsidR="000F5021" w:rsidRPr="00394015" w:rsidRDefault="00790E56" w:rsidP="00C96B3A">
      <w:pPr>
        <w:pStyle w:val="Zkladntext"/>
        <w:rPr>
          <w:spacing w:val="-2"/>
          <w:lang w:val="cs-CZ"/>
        </w:rPr>
      </w:pPr>
      <w:r w:rsidRPr="00394015">
        <w:rPr>
          <w:spacing w:val="-2"/>
          <w:lang w:val="cs-CZ"/>
        </w:rPr>
        <w:t>Pokud návrh zákona má za následek dopady na výkon státní statistické služby,</w:t>
      </w:r>
      <w:r w:rsidRPr="00394015">
        <w:rPr>
          <w:spacing w:val="-2"/>
          <w:w w:val="99"/>
          <w:lang w:val="cs-CZ"/>
        </w:rPr>
        <w:t xml:space="preserve"> </w:t>
      </w:r>
      <w:r w:rsidRPr="00394015">
        <w:rPr>
          <w:spacing w:val="-2"/>
          <w:lang w:val="cs-CZ"/>
        </w:rPr>
        <w:t>zvolí se položka ANO. Pro podrobnější informaci se uvedou příslušné stránky</w:t>
      </w:r>
      <w:r w:rsidRPr="00394015">
        <w:rPr>
          <w:spacing w:val="-2"/>
          <w:w w:val="99"/>
          <w:lang w:val="cs-CZ"/>
        </w:rPr>
        <w:t xml:space="preserve"> </w:t>
      </w:r>
      <w:r w:rsidRPr="00394015">
        <w:rPr>
          <w:spacing w:val="-2"/>
          <w:lang w:val="cs-CZ"/>
        </w:rPr>
        <w:t>závěrečné zprávy RIA.</w:t>
      </w:r>
    </w:p>
    <w:p w14:paraId="11A6D864" w14:textId="77777777" w:rsidR="000F5021" w:rsidRPr="00394015" w:rsidRDefault="00C56C00" w:rsidP="00162694">
      <w:pPr>
        <w:pStyle w:val="Nadpis4"/>
        <w:rPr>
          <w:bCs/>
        </w:rPr>
      </w:pPr>
      <w:r w:rsidRPr="00394015">
        <w:t>3.11</w:t>
      </w:r>
      <w:r w:rsidR="00BC3793" w:rsidRPr="00394015">
        <w:t xml:space="preserve"> </w:t>
      </w:r>
      <w:r w:rsidR="00790E56" w:rsidRPr="00394015">
        <w:t>Korupční</w:t>
      </w:r>
      <w:r w:rsidR="00790E56" w:rsidRPr="00394015">
        <w:rPr>
          <w:spacing w:val="2"/>
        </w:rPr>
        <w:t xml:space="preserve"> </w:t>
      </w:r>
      <w:r w:rsidR="00790E56" w:rsidRPr="00394015">
        <w:rPr>
          <w:spacing w:val="-1"/>
        </w:rPr>
        <w:t>rizika</w:t>
      </w:r>
    </w:p>
    <w:p w14:paraId="48C831C5" w14:textId="77777777" w:rsidR="000F5021" w:rsidRPr="00F5629E" w:rsidRDefault="00790E56" w:rsidP="00C96B3A">
      <w:pPr>
        <w:pStyle w:val="Zkladntext"/>
        <w:rPr>
          <w:spacing w:val="-2"/>
          <w:lang w:val="cs-CZ"/>
        </w:rPr>
      </w:pPr>
      <w:r w:rsidRPr="00F5629E">
        <w:rPr>
          <w:spacing w:val="-2"/>
          <w:lang w:val="cs-CZ"/>
        </w:rPr>
        <w:t>Pokud návrh zákona má může zakládat korupční rizika a má dopady na míru</w:t>
      </w:r>
      <w:r w:rsidRPr="00F5629E">
        <w:rPr>
          <w:spacing w:val="-2"/>
          <w:w w:val="99"/>
          <w:lang w:val="cs-CZ"/>
        </w:rPr>
        <w:t xml:space="preserve"> </w:t>
      </w:r>
      <w:r w:rsidRPr="00F5629E">
        <w:rPr>
          <w:spacing w:val="-2"/>
          <w:lang w:val="cs-CZ"/>
        </w:rPr>
        <w:t>korupce, zvolí se položka ANO. Pro podrobnější informaci se uvedou příslušné</w:t>
      </w:r>
      <w:r w:rsidRPr="00F5629E">
        <w:rPr>
          <w:spacing w:val="-2"/>
          <w:w w:val="99"/>
          <w:lang w:val="cs-CZ"/>
        </w:rPr>
        <w:t xml:space="preserve"> </w:t>
      </w:r>
      <w:r w:rsidRPr="00F5629E">
        <w:rPr>
          <w:spacing w:val="-2"/>
          <w:lang w:val="cs-CZ"/>
        </w:rPr>
        <w:t>stránky závěrečné zprávy RIA.</w:t>
      </w:r>
    </w:p>
    <w:p w14:paraId="432A2A4F" w14:textId="77777777" w:rsidR="000F5021" w:rsidRPr="00394015" w:rsidRDefault="00C56C00" w:rsidP="00162694">
      <w:pPr>
        <w:pStyle w:val="Nadpis4"/>
        <w:rPr>
          <w:bCs/>
        </w:rPr>
      </w:pPr>
      <w:r w:rsidRPr="00394015">
        <w:t>3.12</w:t>
      </w:r>
      <w:r w:rsidR="00BC3793" w:rsidRPr="00394015">
        <w:t xml:space="preserve"> </w:t>
      </w:r>
      <w:r w:rsidR="00790E56" w:rsidRPr="00394015">
        <w:t>Dopady</w:t>
      </w:r>
      <w:r w:rsidR="00790E56" w:rsidRPr="00394015">
        <w:rPr>
          <w:spacing w:val="-4"/>
        </w:rPr>
        <w:t xml:space="preserve"> </w:t>
      </w:r>
      <w:r w:rsidR="00790E56" w:rsidRPr="00394015">
        <w:t>na</w:t>
      </w:r>
      <w:r w:rsidR="00790E56" w:rsidRPr="00394015">
        <w:rPr>
          <w:spacing w:val="1"/>
        </w:rPr>
        <w:t xml:space="preserve"> </w:t>
      </w:r>
      <w:r w:rsidR="00790E56" w:rsidRPr="00394015">
        <w:rPr>
          <w:spacing w:val="-2"/>
        </w:rPr>
        <w:t>bezpečnost</w:t>
      </w:r>
      <w:r w:rsidR="00790E56" w:rsidRPr="00394015">
        <w:rPr>
          <w:spacing w:val="1"/>
        </w:rPr>
        <w:t xml:space="preserve"> </w:t>
      </w:r>
      <w:r w:rsidR="00790E56" w:rsidRPr="00394015">
        <w:rPr>
          <w:spacing w:val="-2"/>
        </w:rPr>
        <w:t>nebo</w:t>
      </w:r>
      <w:r w:rsidR="00790E56" w:rsidRPr="00394015">
        <w:t xml:space="preserve"> obranu státu</w:t>
      </w:r>
    </w:p>
    <w:p w14:paraId="361093F4" w14:textId="5B1305CF" w:rsidR="00D85349" w:rsidRPr="00394015" w:rsidRDefault="00790E56" w:rsidP="006411CE">
      <w:pPr>
        <w:pStyle w:val="Zkladntext"/>
        <w:rPr>
          <w:spacing w:val="-2"/>
          <w:lang w:val="cs-CZ"/>
        </w:rPr>
      </w:pPr>
      <w:r w:rsidRPr="00394015">
        <w:rPr>
          <w:spacing w:val="-2"/>
          <w:lang w:val="cs-CZ"/>
        </w:rPr>
        <w:t>Pokud návrh zákona má za následek dopady na bezpečnost nebo obranu státu,</w:t>
      </w:r>
      <w:r w:rsidRPr="00394015">
        <w:rPr>
          <w:spacing w:val="-2"/>
          <w:w w:val="99"/>
          <w:lang w:val="cs-CZ"/>
        </w:rPr>
        <w:t xml:space="preserve"> </w:t>
      </w:r>
      <w:r w:rsidRPr="00394015">
        <w:rPr>
          <w:spacing w:val="-2"/>
          <w:lang w:val="cs-CZ"/>
        </w:rPr>
        <w:t>zvolí se položka ANO. Pro podrobnější informaci se uvedou příslušné stránky</w:t>
      </w:r>
      <w:r w:rsidRPr="00394015">
        <w:rPr>
          <w:spacing w:val="-2"/>
          <w:w w:val="99"/>
          <w:lang w:val="cs-CZ"/>
        </w:rPr>
        <w:t xml:space="preserve"> </w:t>
      </w:r>
      <w:r w:rsidR="006411CE" w:rsidRPr="00394015">
        <w:rPr>
          <w:spacing w:val="-2"/>
          <w:lang w:val="cs-CZ"/>
        </w:rPr>
        <w:t>závěrečné zprávy RIA.</w:t>
      </w:r>
    </w:p>
    <w:p w14:paraId="3508D946" w14:textId="77777777" w:rsidR="00D85349" w:rsidRPr="00394015" w:rsidRDefault="00D85349">
      <w:pPr>
        <w:rPr>
          <w:rFonts w:ascii="Arial" w:eastAsia="Arial" w:hAnsi="Arial"/>
          <w:spacing w:val="-2"/>
          <w:szCs w:val="24"/>
          <w:lang w:val="cs-CZ"/>
        </w:rPr>
      </w:pPr>
      <w:r w:rsidRPr="00394015">
        <w:rPr>
          <w:spacing w:val="-2"/>
          <w:lang w:val="cs-CZ"/>
        </w:rPr>
        <w:br w:type="page"/>
      </w:r>
    </w:p>
    <w:p w14:paraId="2F841FE8" w14:textId="77777777" w:rsidR="00D85349" w:rsidRPr="00F5629E" w:rsidRDefault="00D85349" w:rsidP="00D85349">
      <w:pPr>
        <w:pStyle w:val="Style1"/>
        <w:spacing w:before="240" w:after="240"/>
        <w:rPr>
          <w:rFonts w:cs="Arial"/>
          <w:caps/>
          <w:color w:val="0070C0"/>
          <w:sz w:val="28"/>
          <w:szCs w:val="28"/>
          <w:lang w:val="cs-CZ"/>
        </w:rPr>
      </w:pPr>
      <w:r w:rsidRPr="00F5629E">
        <w:rPr>
          <w:rFonts w:cs="Arial"/>
          <w:color w:val="0070C0"/>
          <w:sz w:val="28"/>
          <w:szCs w:val="28"/>
          <w:lang w:val="cs-CZ"/>
        </w:rPr>
        <w:lastRenderedPageBreak/>
        <w:t xml:space="preserve">D. </w:t>
      </w:r>
      <w:r w:rsidR="00F86CF2" w:rsidRPr="00F5629E">
        <w:rPr>
          <w:rFonts w:cs="Arial"/>
          <w:color w:val="0070C0"/>
          <w:sz w:val="28"/>
          <w:szCs w:val="28"/>
          <w:lang w:val="cs-CZ"/>
        </w:rPr>
        <w:t>ZPRÁVA Z PŘEZKUMU ÚČINNOSTI REGULACE</w:t>
      </w:r>
      <w:r w:rsidRPr="00F5629E">
        <w:rPr>
          <w:rFonts w:cs="Arial"/>
          <w:color w:val="0070C0"/>
          <w:sz w:val="28"/>
          <w:szCs w:val="28"/>
          <w:lang w:val="cs-CZ"/>
        </w:rPr>
        <w:t xml:space="preserve"> </w:t>
      </w:r>
    </w:p>
    <w:p w14:paraId="7AC8DA13" w14:textId="77777777" w:rsidR="00D85349" w:rsidRPr="00F5629E" w:rsidRDefault="00D85349" w:rsidP="00D85349">
      <w:pPr>
        <w:pStyle w:val="Zkladntext"/>
        <w:rPr>
          <w:color w:val="0070C0"/>
          <w:lang w:val="cs-CZ"/>
        </w:rPr>
      </w:pPr>
      <w:r w:rsidRPr="00F5629E">
        <w:rPr>
          <w:color w:val="0070C0"/>
          <w:lang w:val="cs-CZ"/>
        </w:rPr>
        <w:t>Výstupem z přezkumu účinnosti regulace je zpráva z přezkumu. Zpráva</w:t>
      </w:r>
      <w:r w:rsidR="00D728D3" w:rsidRPr="00F5629E">
        <w:rPr>
          <w:color w:val="0070C0"/>
          <w:lang w:val="cs-CZ"/>
        </w:rPr>
        <w:t xml:space="preserve"> z přezkumu</w:t>
      </w:r>
      <w:r w:rsidRPr="00F5629E">
        <w:rPr>
          <w:color w:val="0070C0"/>
          <w:lang w:val="cs-CZ"/>
        </w:rPr>
        <w:t xml:space="preserve"> má</w:t>
      </w:r>
      <w:r w:rsidR="008C3697" w:rsidRPr="00F5629E">
        <w:rPr>
          <w:color w:val="0070C0"/>
          <w:lang w:val="cs-CZ"/>
        </w:rPr>
        <w:t> </w:t>
      </w:r>
      <w:r w:rsidRPr="00F5629E">
        <w:rPr>
          <w:color w:val="0070C0"/>
          <w:lang w:val="cs-CZ"/>
        </w:rPr>
        <w:t xml:space="preserve">standardizovaný formát a je stručným a </w:t>
      </w:r>
      <w:r w:rsidR="0001178C" w:rsidRPr="00F5629E">
        <w:rPr>
          <w:color w:val="0070C0"/>
          <w:lang w:val="cs-CZ"/>
        </w:rPr>
        <w:t xml:space="preserve">přehledným </w:t>
      </w:r>
      <w:r w:rsidRPr="00F5629E">
        <w:rPr>
          <w:color w:val="0070C0"/>
          <w:lang w:val="cs-CZ"/>
        </w:rPr>
        <w:t>shrnutím všech relevantních podkladů. Při zpracování zprávy</w:t>
      </w:r>
      <w:r w:rsidR="00D728D3" w:rsidRPr="00F5629E">
        <w:rPr>
          <w:color w:val="0070C0"/>
          <w:lang w:val="cs-CZ"/>
        </w:rPr>
        <w:t xml:space="preserve"> z přezkumu</w:t>
      </w:r>
      <w:r w:rsidRPr="00F5629E">
        <w:rPr>
          <w:color w:val="0070C0"/>
          <w:lang w:val="cs-CZ"/>
        </w:rPr>
        <w:t xml:space="preserve"> je nutné respektovat princip proporcionality. Výsledkem přezkumu je pak jasně formulovaný závěr, který stanoví další kroky v souvislosti s účinností zkoumaného právního předpisu.</w:t>
      </w:r>
    </w:p>
    <w:p w14:paraId="06630018" w14:textId="77777777" w:rsidR="00D85349" w:rsidRPr="00F5629E" w:rsidRDefault="00F86CF2" w:rsidP="00F86CF2">
      <w:pPr>
        <w:pStyle w:val="Nadpis3"/>
        <w:numPr>
          <w:ilvl w:val="0"/>
          <w:numId w:val="0"/>
        </w:numPr>
        <w:ind w:left="567" w:hanging="567"/>
        <w:jc w:val="left"/>
        <w:rPr>
          <w:color w:val="0070C0"/>
        </w:rPr>
      </w:pPr>
      <w:r w:rsidRPr="00F5629E">
        <w:rPr>
          <w:color w:val="0070C0"/>
        </w:rPr>
        <w:t>1.</w:t>
      </w:r>
      <w:r w:rsidRPr="00F5629E">
        <w:rPr>
          <w:color w:val="0070C0"/>
        </w:rPr>
        <w:tab/>
      </w:r>
      <w:r w:rsidR="00D85349" w:rsidRPr="00F5629E">
        <w:rPr>
          <w:color w:val="0070C0"/>
        </w:rPr>
        <w:t>Základní údaje</w:t>
      </w:r>
    </w:p>
    <w:p w14:paraId="1F074F7E" w14:textId="77777777" w:rsidR="00D85349" w:rsidRPr="00F5629E" w:rsidRDefault="00D85349" w:rsidP="00F86CF2">
      <w:pPr>
        <w:pStyle w:val="Zkladntext"/>
        <w:rPr>
          <w:color w:val="0070C0"/>
          <w:lang w:val="cs-CZ"/>
        </w:rPr>
      </w:pPr>
      <w:r w:rsidRPr="00F5629E">
        <w:rPr>
          <w:color w:val="0070C0"/>
          <w:lang w:val="cs-CZ"/>
        </w:rPr>
        <w:t>Uvedení základních údajů, které slouží k jednoznačné identifikaci zkoumaného právního předpisu / předpisů:</w:t>
      </w:r>
    </w:p>
    <w:p w14:paraId="76816624" w14:textId="77777777" w:rsidR="00D85349" w:rsidRPr="00F5629E" w:rsidRDefault="00D85349" w:rsidP="00F5629E">
      <w:pPr>
        <w:pStyle w:val="Zkladntext"/>
        <w:numPr>
          <w:ilvl w:val="0"/>
          <w:numId w:val="21"/>
        </w:numPr>
        <w:ind w:left="567" w:hanging="426"/>
        <w:rPr>
          <w:color w:val="0070C0"/>
          <w:lang w:val="cs-CZ"/>
        </w:rPr>
      </w:pPr>
      <w:r w:rsidRPr="00F5629E">
        <w:rPr>
          <w:color w:val="0070C0"/>
          <w:lang w:val="cs-CZ"/>
        </w:rPr>
        <w:t>název,</w:t>
      </w:r>
    </w:p>
    <w:p w14:paraId="5D387D52" w14:textId="77777777" w:rsidR="00D85349" w:rsidRPr="00F5629E" w:rsidRDefault="00D85349" w:rsidP="00F5629E">
      <w:pPr>
        <w:pStyle w:val="Zkladntext"/>
        <w:numPr>
          <w:ilvl w:val="0"/>
          <w:numId w:val="21"/>
        </w:numPr>
        <w:ind w:left="567" w:hanging="426"/>
        <w:rPr>
          <w:color w:val="0070C0"/>
          <w:lang w:val="cs-CZ"/>
        </w:rPr>
      </w:pPr>
      <w:r w:rsidRPr="00F5629E">
        <w:rPr>
          <w:color w:val="0070C0"/>
          <w:lang w:val="cs-CZ"/>
        </w:rPr>
        <w:t>předkladatel,</w:t>
      </w:r>
    </w:p>
    <w:p w14:paraId="5B2C9192" w14:textId="77777777" w:rsidR="00D85349" w:rsidRPr="00F5629E" w:rsidRDefault="00D85349" w:rsidP="00F5629E">
      <w:pPr>
        <w:pStyle w:val="Zkladntext"/>
        <w:numPr>
          <w:ilvl w:val="0"/>
          <w:numId w:val="21"/>
        </w:numPr>
        <w:ind w:left="567" w:hanging="426"/>
        <w:rPr>
          <w:color w:val="0070C0"/>
          <w:lang w:val="cs-CZ"/>
        </w:rPr>
      </w:pPr>
      <w:r w:rsidRPr="00F5629E">
        <w:rPr>
          <w:color w:val="0070C0"/>
          <w:lang w:val="cs-CZ"/>
        </w:rPr>
        <w:t>čj. OVA –</w:t>
      </w:r>
      <w:r w:rsidR="001A75AE" w:rsidRPr="00F5629E">
        <w:rPr>
          <w:color w:val="0070C0"/>
          <w:lang w:val="cs-CZ"/>
        </w:rPr>
        <w:t xml:space="preserve"> </w:t>
      </w:r>
      <w:r w:rsidRPr="00F5629E">
        <w:rPr>
          <w:color w:val="0070C0"/>
          <w:lang w:val="cs-CZ"/>
        </w:rPr>
        <w:t>určení materiálu prostřednictvím čísla, které mu bylo přiděleno pr</w:t>
      </w:r>
      <w:r w:rsidR="006E2387" w:rsidRPr="00F5629E">
        <w:rPr>
          <w:color w:val="0070C0"/>
          <w:lang w:val="cs-CZ"/>
        </w:rPr>
        <w:t xml:space="preserve">o projednání vládou (pokud </w:t>
      </w:r>
      <w:r w:rsidRPr="00F5629E">
        <w:rPr>
          <w:color w:val="0070C0"/>
          <w:lang w:val="cs-CZ"/>
        </w:rPr>
        <w:t>číslo nemá, neuvede se),</w:t>
      </w:r>
    </w:p>
    <w:p w14:paraId="57D985A0" w14:textId="77777777" w:rsidR="00D85349" w:rsidRPr="00F5629E" w:rsidRDefault="001A75AE" w:rsidP="00F5629E">
      <w:pPr>
        <w:pStyle w:val="Zkladntext"/>
        <w:numPr>
          <w:ilvl w:val="0"/>
          <w:numId w:val="21"/>
        </w:numPr>
        <w:ind w:left="567" w:hanging="426"/>
        <w:rPr>
          <w:color w:val="0070C0"/>
          <w:lang w:val="cs-CZ"/>
        </w:rPr>
      </w:pPr>
      <w:r w:rsidRPr="00F5629E">
        <w:rPr>
          <w:color w:val="0070C0"/>
          <w:lang w:val="cs-CZ"/>
        </w:rPr>
        <w:t xml:space="preserve">údaj o </w:t>
      </w:r>
      <w:r w:rsidR="00D85349" w:rsidRPr="00F5629E">
        <w:rPr>
          <w:color w:val="0070C0"/>
          <w:lang w:val="cs-CZ"/>
        </w:rPr>
        <w:t>nabytí účinnosti právního předpisu,</w:t>
      </w:r>
    </w:p>
    <w:p w14:paraId="4EE82111" w14:textId="77777777" w:rsidR="00D85349" w:rsidRPr="00F5629E" w:rsidRDefault="001A75AE" w:rsidP="00F5629E">
      <w:pPr>
        <w:pStyle w:val="Zkladntext"/>
        <w:numPr>
          <w:ilvl w:val="0"/>
          <w:numId w:val="21"/>
        </w:numPr>
        <w:ind w:left="567" w:hanging="426"/>
        <w:rPr>
          <w:color w:val="0070C0"/>
          <w:lang w:val="cs-CZ"/>
        </w:rPr>
      </w:pPr>
      <w:r w:rsidRPr="00F5629E">
        <w:rPr>
          <w:color w:val="0070C0"/>
          <w:lang w:val="cs-CZ"/>
        </w:rPr>
        <w:t>údaj o tom, zda právní úprava zcela nebo částečně souvisí se členstvím České republiky v Evropské unii</w:t>
      </w:r>
      <w:r w:rsidR="00FE7EB8" w:rsidRPr="00F5629E">
        <w:rPr>
          <w:color w:val="0070C0"/>
          <w:lang w:val="cs-CZ"/>
        </w:rPr>
        <w:t>.</w:t>
      </w:r>
    </w:p>
    <w:p w14:paraId="3A497021" w14:textId="77777777" w:rsidR="00D85349" w:rsidRPr="00F5629E" w:rsidRDefault="00C36AB0" w:rsidP="00C36AB0">
      <w:pPr>
        <w:pStyle w:val="Nadpis3"/>
        <w:numPr>
          <w:ilvl w:val="0"/>
          <w:numId w:val="0"/>
        </w:numPr>
        <w:ind w:left="567" w:hanging="567"/>
        <w:jc w:val="left"/>
        <w:rPr>
          <w:color w:val="0070C0"/>
        </w:rPr>
      </w:pPr>
      <w:r w:rsidRPr="00F5629E">
        <w:rPr>
          <w:color w:val="0070C0"/>
        </w:rPr>
        <w:t>2.</w:t>
      </w:r>
      <w:r w:rsidRPr="00F5629E">
        <w:rPr>
          <w:color w:val="0070C0"/>
        </w:rPr>
        <w:tab/>
      </w:r>
      <w:r w:rsidR="00D85349" w:rsidRPr="00F5629E">
        <w:rPr>
          <w:color w:val="0070C0"/>
        </w:rPr>
        <w:t>Vazba na další dokumenty</w:t>
      </w:r>
    </w:p>
    <w:p w14:paraId="2E5F6B7F" w14:textId="77777777" w:rsidR="00D85349" w:rsidRPr="00F5629E" w:rsidRDefault="00D85349" w:rsidP="00C36AB0">
      <w:pPr>
        <w:pStyle w:val="Zkladntext"/>
        <w:rPr>
          <w:color w:val="0070C0"/>
          <w:lang w:val="cs-CZ"/>
        </w:rPr>
      </w:pPr>
      <w:r w:rsidRPr="00F5629E">
        <w:rPr>
          <w:color w:val="0070C0"/>
          <w:lang w:val="cs-CZ"/>
        </w:rPr>
        <w:t>Zkoumaný právní předpis může mít podstatnou vazbu na další dokumenty (koncepční či</w:t>
      </w:r>
      <w:r w:rsidR="006E2387" w:rsidRPr="00F5629E">
        <w:rPr>
          <w:color w:val="0070C0"/>
          <w:lang w:val="cs-CZ"/>
        </w:rPr>
        <w:t> </w:t>
      </w:r>
      <w:r w:rsidRPr="00F5629E">
        <w:rPr>
          <w:color w:val="0070C0"/>
          <w:lang w:val="cs-CZ"/>
        </w:rPr>
        <w:t xml:space="preserve">strategické) a také související právní předpisy. Pokud tomu tak je, uvede se stručný </w:t>
      </w:r>
      <w:r w:rsidR="006B0A5D" w:rsidRPr="00F5629E">
        <w:rPr>
          <w:color w:val="0070C0"/>
          <w:lang w:val="cs-CZ"/>
        </w:rPr>
        <w:t xml:space="preserve">přehled </w:t>
      </w:r>
      <w:r w:rsidRPr="00F5629E">
        <w:rPr>
          <w:color w:val="0070C0"/>
          <w:lang w:val="cs-CZ"/>
        </w:rPr>
        <w:t>těchto dokumentů a popis jejich vazby a důležitých souvislostí.</w:t>
      </w:r>
    </w:p>
    <w:p w14:paraId="1DABA1E2" w14:textId="77777777" w:rsidR="00D85349" w:rsidRPr="00F5629E" w:rsidRDefault="00C36AB0" w:rsidP="00C36AB0">
      <w:pPr>
        <w:pStyle w:val="Nadpis3"/>
        <w:numPr>
          <w:ilvl w:val="0"/>
          <w:numId w:val="0"/>
        </w:numPr>
        <w:ind w:left="567" w:hanging="567"/>
        <w:jc w:val="left"/>
        <w:rPr>
          <w:color w:val="0070C0"/>
        </w:rPr>
      </w:pPr>
      <w:r w:rsidRPr="00F5629E">
        <w:rPr>
          <w:color w:val="0070C0"/>
        </w:rPr>
        <w:t>3.</w:t>
      </w:r>
      <w:r w:rsidRPr="00F5629E">
        <w:rPr>
          <w:color w:val="0070C0"/>
        </w:rPr>
        <w:tab/>
      </w:r>
      <w:r w:rsidR="00D85349" w:rsidRPr="00F5629E">
        <w:rPr>
          <w:color w:val="0070C0"/>
        </w:rPr>
        <w:t>Přehled změn</w:t>
      </w:r>
    </w:p>
    <w:p w14:paraId="5C6E1E29" w14:textId="77777777" w:rsidR="00D85349" w:rsidRPr="00F5629E" w:rsidRDefault="00D85349" w:rsidP="00C36AB0">
      <w:pPr>
        <w:pStyle w:val="Zkladntext"/>
        <w:rPr>
          <w:color w:val="0070C0"/>
          <w:lang w:val="cs-CZ"/>
        </w:rPr>
      </w:pPr>
      <w:r w:rsidRPr="00F5629E">
        <w:rPr>
          <w:color w:val="0070C0"/>
          <w:lang w:val="cs-CZ"/>
        </w:rPr>
        <w:t>Po ukončení legislativního procesu každého</w:t>
      </w:r>
      <w:r w:rsidR="009A2DE0" w:rsidRPr="00F5629E">
        <w:rPr>
          <w:color w:val="0070C0"/>
          <w:lang w:val="cs-CZ"/>
        </w:rPr>
        <w:t xml:space="preserve"> právního</w:t>
      </w:r>
      <w:r w:rsidRPr="00F5629E">
        <w:rPr>
          <w:color w:val="0070C0"/>
          <w:lang w:val="cs-CZ"/>
        </w:rPr>
        <w:t xml:space="preserve"> předpisu je nutné porovnat konečnou verzi s verzí schválenou vládou a </w:t>
      </w:r>
      <w:r w:rsidR="001A75AE" w:rsidRPr="00F5629E">
        <w:rPr>
          <w:color w:val="0070C0"/>
          <w:lang w:val="cs-CZ"/>
        </w:rPr>
        <w:t>rozdíly</w:t>
      </w:r>
      <w:r w:rsidRPr="00F5629E">
        <w:rPr>
          <w:color w:val="0070C0"/>
          <w:lang w:val="cs-CZ"/>
        </w:rPr>
        <w:t xml:space="preserve"> stručně popsat</w:t>
      </w:r>
      <w:r w:rsidR="001A75AE" w:rsidRPr="00F5629E">
        <w:rPr>
          <w:color w:val="0070C0"/>
          <w:lang w:val="cs-CZ"/>
        </w:rPr>
        <w:t>, a to</w:t>
      </w:r>
      <w:r w:rsidRPr="00F5629E">
        <w:rPr>
          <w:color w:val="0070C0"/>
          <w:lang w:val="cs-CZ"/>
        </w:rPr>
        <w:t xml:space="preserve"> v adekvátním rozsahu a</w:t>
      </w:r>
      <w:r w:rsidR="001A75AE" w:rsidRPr="00F5629E">
        <w:rPr>
          <w:color w:val="0070C0"/>
          <w:lang w:val="cs-CZ"/>
        </w:rPr>
        <w:t> </w:t>
      </w:r>
      <w:r w:rsidRPr="00F5629E">
        <w:rPr>
          <w:color w:val="0070C0"/>
          <w:lang w:val="cs-CZ"/>
        </w:rPr>
        <w:t xml:space="preserve">důležitosti pro přezkum a také logické souvislosti s dalšími částmi. </w:t>
      </w:r>
      <w:r w:rsidR="001A75AE" w:rsidRPr="00F5629E">
        <w:rPr>
          <w:color w:val="0070C0"/>
          <w:lang w:val="cs-CZ"/>
        </w:rPr>
        <w:t>U</w:t>
      </w:r>
      <w:r w:rsidRPr="00F5629E">
        <w:rPr>
          <w:color w:val="0070C0"/>
          <w:lang w:val="cs-CZ"/>
        </w:rPr>
        <w:t xml:space="preserve">vedou </w:t>
      </w:r>
      <w:r w:rsidR="001A75AE" w:rsidRPr="00F5629E">
        <w:rPr>
          <w:color w:val="0070C0"/>
          <w:lang w:val="cs-CZ"/>
        </w:rPr>
        <w:t xml:space="preserve">se </w:t>
      </w:r>
      <w:r w:rsidRPr="00F5629E">
        <w:rPr>
          <w:color w:val="0070C0"/>
          <w:lang w:val="cs-CZ"/>
        </w:rPr>
        <w:t>pouze ty</w:t>
      </w:r>
      <w:r w:rsidR="008C3697" w:rsidRPr="00F5629E">
        <w:rPr>
          <w:color w:val="0070C0"/>
          <w:lang w:val="cs-CZ"/>
        </w:rPr>
        <w:t> </w:t>
      </w:r>
      <w:r w:rsidRPr="00F5629E">
        <w:rPr>
          <w:color w:val="0070C0"/>
          <w:lang w:val="cs-CZ"/>
        </w:rPr>
        <w:t xml:space="preserve">změny a faktory, které měly </w:t>
      </w:r>
      <w:r w:rsidR="00B665B0" w:rsidRPr="00F5629E">
        <w:rPr>
          <w:color w:val="0070C0"/>
          <w:lang w:val="cs-CZ"/>
        </w:rPr>
        <w:t xml:space="preserve">podstatný </w:t>
      </w:r>
      <w:r w:rsidRPr="00F5629E">
        <w:rPr>
          <w:color w:val="0070C0"/>
          <w:lang w:val="cs-CZ"/>
        </w:rPr>
        <w:t>vliv na</w:t>
      </w:r>
      <w:r w:rsidR="008A6E1F" w:rsidRPr="00F5629E">
        <w:rPr>
          <w:color w:val="0070C0"/>
          <w:lang w:val="cs-CZ"/>
        </w:rPr>
        <w:t> </w:t>
      </w:r>
      <w:r w:rsidRPr="00F5629E">
        <w:rPr>
          <w:color w:val="0070C0"/>
          <w:lang w:val="cs-CZ"/>
        </w:rPr>
        <w:t>posuzovaný právní předpis.</w:t>
      </w:r>
    </w:p>
    <w:p w14:paraId="0787FA8B" w14:textId="77777777" w:rsidR="00D85349" w:rsidRPr="00F5629E" w:rsidRDefault="00D85349" w:rsidP="00C36AB0">
      <w:pPr>
        <w:pStyle w:val="Zkladntext"/>
        <w:rPr>
          <w:color w:val="0070C0"/>
          <w:lang w:val="cs-CZ"/>
        </w:rPr>
      </w:pPr>
      <w:r w:rsidRPr="00F5629E">
        <w:rPr>
          <w:color w:val="0070C0"/>
          <w:lang w:val="cs-CZ"/>
        </w:rPr>
        <w:t>Může se např. jednat o změny:</w:t>
      </w:r>
    </w:p>
    <w:p w14:paraId="06A34C57" w14:textId="77777777" w:rsidR="00D85349" w:rsidRPr="00F5629E" w:rsidRDefault="00D85349" w:rsidP="00F5629E">
      <w:pPr>
        <w:pStyle w:val="Zkladntext"/>
        <w:numPr>
          <w:ilvl w:val="0"/>
          <w:numId w:val="22"/>
        </w:numPr>
        <w:ind w:left="426"/>
        <w:rPr>
          <w:color w:val="0070C0"/>
          <w:lang w:val="cs-CZ"/>
        </w:rPr>
      </w:pPr>
      <w:r w:rsidRPr="00F5629E">
        <w:rPr>
          <w:color w:val="0070C0"/>
          <w:lang w:val="cs-CZ"/>
        </w:rPr>
        <w:t>regulace</w:t>
      </w:r>
    </w:p>
    <w:p w14:paraId="41B44EAB" w14:textId="77777777" w:rsidR="00D85349" w:rsidRPr="00F5629E" w:rsidRDefault="00D85349" w:rsidP="00F5629E">
      <w:pPr>
        <w:pStyle w:val="Zkladntext"/>
        <w:numPr>
          <w:ilvl w:val="0"/>
          <w:numId w:val="23"/>
        </w:numPr>
        <w:spacing w:after="60"/>
        <w:ind w:left="771" w:hanging="357"/>
        <w:rPr>
          <w:color w:val="0070C0"/>
          <w:lang w:val="cs-CZ"/>
        </w:rPr>
      </w:pPr>
      <w:r w:rsidRPr="00F5629E">
        <w:rPr>
          <w:color w:val="0070C0"/>
          <w:lang w:val="cs-CZ"/>
        </w:rPr>
        <w:t>podstatné změny právního předpisu, které vyplynuly z celého legislativního procesu (např. přijaté pozměňovací návrhy v</w:t>
      </w:r>
      <w:r w:rsidR="004C2043" w:rsidRPr="00F5629E">
        <w:rPr>
          <w:color w:val="0070C0"/>
          <w:lang w:val="cs-CZ"/>
        </w:rPr>
        <w:t> Parlamentu České republiky</w:t>
      </w:r>
      <w:r w:rsidRPr="00F5629E">
        <w:rPr>
          <w:color w:val="0070C0"/>
          <w:lang w:val="cs-CZ"/>
        </w:rPr>
        <w:t>),</w:t>
      </w:r>
    </w:p>
    <w:p w14:paraId="3D3ABE47" w14:textId="51C941E4" w:rsidR="00D85349" w:rsidRPr="00F5629E" w:rsidRDefault="00D85349" w:rsidP="00F5629E">
      <w:pPr>
        <w:pStyle w:val="Zkladntext"/>
        <w:numPr>
          <w:ilvl w:val="0"/>
          <w:numId w:val="23"/>
        </w:numPr>
        <w:spacing w:after="60"/>
        <w:ind w:left="771" w:hanging="357"/>
        <w:rPr>
          <w:color w:val="0070C0"/>
          <w:lang w:val="cs-CZ"/>
        </w:rPr>
      </w:pPr>
      <w:r w:rsidRPr="00F5629E">
        <w:rPr>
          <w:color w:val="0070C0"/>
          <w:lang w:val="cs-CZ"/>
        </w:rPr>
        <w:t>významné následné novely přezkoumávaného právního předpisu</w:t>
      </w:r>
      <w:r w:rsidRPr="00F5629E">
        <w:rPr>
          <w:i/>
          <w:color w:val="0070C0"/>
          <w:lang w:val="cs-CZ"/>
        </w:rPr>
        <w:t xml:space="preserve"> (</w:t>
      </w:r>
      <w:r w:rsidRPr="00F5629E">
        <w:rPr>
          <w:color w:val="0070C0"/>
          <w:lang w:val="cs-CZ"/>
        </w:rPr>
        <w:t>novely</w:t>
      </w:r>
      <w:r w:rsidR="0083766D" w:rsidRPr="00F5629E">
        <w:rPr>
          <w:color w:val="0070C0"/>
          <w:lang w:val="cs-CZ"/>
        </w:rPr>
        <w:t> </w:t>
      </w:r>
      <w:r w:rsidRPr="00F5629E">
        <w:rPr>
          <w:color w:val="0070C0"/>
          <w:lang w:val="cs-CZ"/>
        </w:rPr>
        <w:t>nevázané na přezkum účinnosti – např. nezbytné transpozice, novely předkládané jiným resortem v návaznosti na úpravu v jeho působnosti),</w:t>
      </w:r>
    </w:p>
    <w:p w14:paraId="11A28090" w14:textId="77777777" w:rsidR="00D85349" w:rsidRPr="00F5629E" w:rsidRDefault="00D85349" w:rsidP="00812A0A">
      <w:pPr>
        <w:pStyle w:val="Zkladntext"/>
        <w:widowControl/>
        <w:numPr>
          <w:ilvl w:val="0"/>
          <w:numId w:val="23"/>
        </w:numPr>
        <w:ind w:left="774" w:hanging="357"/>
        <w:rPr>
          <w:i/>
          <w:color w:val="0070C0"/>
          <w:lang w:val="cs-CZ"/>
        </w:rPr>
      </w:pPr>
      <w:r w:rsidRPr="00F5629E">
        <w:rPr>
          <w:color w:val="0070C0"/>
          <w:lang w:val="cs-CZ"/>
        </w:rPr>
        <w:t>změny souvisejících právních předpisů, které jsou systematicky provázané (upravují stejnou oblast, sledují stejné cíle nebo je naopak vyvažují),</w:t>
      </w:r>
    </w:p>
    <w:p w14:paraId="222AD4D4" w14:textId="77777777" w:rsidR="00D85349" w:rsidRPr="00F5629E" w:rsidRDefault="00D85349" w:rsidP="00F5629E">
      <w:pPr>
        <w:pStyle w:val="Zkladntext"/>
        <w:numPr>
          <w:ilvl w:val="0"/>
          <w:numId w:val="22"/>
        </w:numPr>
        <w:ind w:left="426"/>
        <w:rPr>
          <w:color w:val="0070C0"/>
          <w:lang w:val="cs-CZ"/>
        </w:rPr>
      </w:pPr>
      <w:r w:rsidRPr="00F5629E">
        <w:rPr>
          <w:color w:val="0070C0"/>
          <w:lang w:val="cs-CZ"/>
        </w:rPr>
        <w:t>kontextu</w:t>
      </w:r>
    </w:p>
    <w:p w14:paraId="60338B8D" w14:textId="77777777" w:rsidR="00D85349" w:rsidRPr="00F5629E" w:rsidRDefault="00D85349" w:rsidP="00F5629E">
      <w:pPr>
        <w:pStyle w:val="Zkladntext"/>
        <w:numPr>
          <w:ilvl w:val="0"/>
          <w:numId w:val="23"/>
        </w:numPr>
        <w:spacing w:after="60"/>
        <w:ind w:left="771" w:hanging="357"/>
        <w:rPr>
          <w:color w:val="0070C0"/>
          <w:lang w:val="cs-CZ"/>
        </w:rPr>
      </w:pPr>
      <w:r w:rsidRPr="00F5629E">
        <w:rPr>
          <w:color w:val="0070C0"/>
          <w:lang w:val="cs-CZ"/>
        </w:rPr>
        <w:t>ekonomické (např. tržní ceny, fáze ekonomického cyklu),</w:t>
      </w:r>
    </w:p>
    <w:p w14:paraId="347D8574" w14:textId="77777777" w:rsidR="00D85349" w:rsidRPr="00F5629E" w:rsidRDefault="00D85349" w:rsidP="00F5629E">
      <w:pPr>
        <w:pStyle w:val="Zkladntext"/>
        <w:numPr>
          <w:ilvl w:val="0"/>
          <w:numId w:val="23"/>
        </w:numPr>
        <w:spacing w:after="60"/>
        <w:ind w:left="771" w:hanging="357"/>
        <w:rPr>
          <w:color w:val="0070C0"/>
          <w:lang w:val="cs-CZ"/>
        </w:rPr>
      </w:pPr>
      <w:r w:rsidRPr="00F5629E">
        <w:rPr>
          <w:color w:val="0070C0"/>
          <w:lang w:val="cs-CZ"/>
        </w:rPr>
        <w:t>sociální (např. míra nezaměstnanosti, vzdělanostní struktura obyvatelstva),</w:t>
      </w:r>
    </w:p>
    <w:p w14:paraId="4E7575D4" w14:textId="77777777" w:rsidR="00D85349" w:rsidRPr="00F5629E" w:rsidRDefault="00D85349" w:rsidP="00F5629E">
      <w:pPr>
        <w:pStyle w:val="Zkladntext"/>
        <w:numPr>
          <w:ilvl w:val="0"/>
          <w:numId w:val="23"/>
        </w:numPr>
        <w:spacing w:after="60"/>
        <w:ind w:left="771" w:hanging="357"/>
        <w:rPr>
          <w:color w:val="0070C0"/>
          <w:lang w:val="cs-CZ"/>
        </w:rPr>
      </w:pPr>
      <w:r w:rsidRPr="00F5629E">
        <w:rPr>
          <w:color w:val="0070C0"/>
          <w:lang w:val="cs-CZ"/>
        </w:rPr>
        <w:t>demografické (např. zvýšení porodnosti, prodloužení věku dožití),</w:t>
      </w:r>
    </w:p>
    <w:p w14:paraId="0B3612D2" w14:textId="77777777" w:rsidR="00D97ABC" w:rsidRPr="00F5629E" w:rsidRDefault="00D85349" w:rsidP="00F5629E">
      <w:pPr>
        <w:pStyle w:val="Zkladntext"/>
        <w:numPr>
          <w:ilvl w:val="0"/>
          <w:numId w:val="23"/>
        </w:numPr>
        <w:spacing w:after="60"/>
        <w:ind w:left="771" w:hanging="357"/>
        <w:rPr>
          <w:color w:val="0070C0"/>
          <w:lang w:val="cs-CZ"/>
        </w:rPr>
      </w:pPr>
      <w:r w:rsidRPr="00F5629E">
        <w:rPr>
          <w:color w:val="0070C0"/>
          <w:lang w:val="cs-CZ"/>
        </w:rPr>
        <w:lastRenderedPageBreak/>
        <w:t>technologické (nové výrobky a služby, způsoby komunikace),</w:t>
      </w:r>
    </w:p>
    <w:p w14:paraId="347CBCBC" w14:textId="77777777" w:rsidR="00D85349" w:rsidRPr="00F5629E" w:rsidRDefault="00D85349" w:rsidP="00812A0A">
      <w:pPr>
        <w:pStyle w:val="Zkladntext"/>
        <w:numPr>
          <w:ilvl w:val="0"/>
          <w:numId w:val="23"/>
        </w:numPr>
        <w:ind w:left="774"/>
        <w:rPr>
          <w:color w:val="0070C0"/>
          <w:lang w:val="cs-CZ"/>
        </w:rPr>
      </w:pPr>
      <w:r w:rsidRPr="00F5629E">
        <w:rPr>
          <w:color w:val="0070C0"/>
          <w:lang w:val="cs-CZ"/>
        </w:rPr>
        <w:t>změny politické reprezentace (odlišné priority, změna cílů), aj.</w:t>
      </w:r>
    </w:p>
    <w:p w14:paraId="306145D9" w14:textId="77777777" w:rsidR="00D85349" w:rsidRPr="00F5629E" w:rsidRDefault="00C36AB0" w:rsidP="00C36AB0">
      <w:pPr>
        <w:pStyle w:val="Nadpis3"/>
        <w:numPr>
          <w:ilvl w:val="0"/>
          <w:numId w:val="0"/>
        </w:numPr>
        <w:ind w:left="567" w:hanging="567"/>
        <w:jc w:val="left"/>
        <w:rPr>
          <w:color w:val="0070C0"/>
        </w:rPr>
      </w:pPr>
      <w:r w:rsidRPr="00F5629E">
        <w:rPr>
          <w:color w:val="0070C0"/>
        </w:rPr>
        <w:t>4.</w:t>
      </w:r>
      <w:r w:rsidRPr="00F5629E">
        <w:rPr>
          <w:color w:val="0070C0"/>
        </w:rPr>
        <w:tab/>
      </w:r>
      <w:r w:rsidR="00D85349" w:rsidRPr="00F5629E">
        <w:rPr>
          <w:color w:val="0070C0"/>
        </w:rPr>
        <w:t>Cíle</w:t>
      </w:r>
    </w:p>
    <w:p w14:paraId="1EC16F99" w14:textId="77777777" w:rsidR="00D85349" w:rsidRPr="00F5629E" w:rsidRDefault="00B87673" w:rsidP="00C36AB0">
      <w:pPr>
        <w:pStyle w:val="Zkladntext"/>
        <w:rPr>
          <w:color w:val="0070C0"/>
          <w:lang w:val="cs-CZ"/>
        </w:rPr>
      </w:pPr>
      <w:r w:rsidRPr="00F5629E">
        <w:rPr>
          <w:color w:val="0070C0"/>
          <w:lang w:val="cs-CZ"/>
        </w:rPr>
        <w:t>Je zapotřebí stručně popsat původní věcný problém</w:t>
      </w:r>
      <w:r w:rsidR="00D85349" w:rsidRPr="00F5629E">
        <w:rPr>
          <w:color w:val="0070C0"/>
          <w:lang w:val="cs-CZ"/>
        </w:rPr>
        <w:t xml:space="preserve">, který byl právním předpisem řešen. Zároveň by zde měly být popsány původně stanovené cíle. </w:t>
      </w:r>
    </w:p>
    <w:p w14:paraId="7DE30B48" w14:textId="77777777" w:rsidR="00D85349" w:rsidRPr="00F5629E" w:rsidRDefault="00D85349" w:rsidP="00C36AB0">
      <w:pPr>
        <w:pStyle w:val="Zkladntext"/>
        <w:rPr>
          <w:color w:val="0070C0"/>
          <w:lang w:val="cs-CZ"/>
        </w:rPr>
      </w:pPr>
      <w:r w:rsidRPr="00F5629E">
        <w:rPr>
          <w:color w:val="0070C0"/>
          <w:lang w:val="cs-CZ"/>
        </w:rPr>
        <w:t>Následně je nutné pečlivě zhodnotit reálné naplnění těchto cílů a stanovit, zda jsou stále relevantní pro další funkčnost právního předpisu, případně jaké faktory měly vliv na jejich nenaplnění (viz bod 3). Tato část by měla jasně ukázat, zda se stanovených cílů podařilo dosáhnout.</w:t>
      </w:r>
    </w:p>
    <w:p w14:paraId="0A34CD09" w14:textId="77777777" w:rsidR="00D85349" w:rsidRPr="00F5629E" w:rsidRDefault="00D85349" w:rsidP="00C36AB0">
      <w:pPr>
        <w:pStyle w:val="Nadpis3"/>
        <w:numPr>
          <w:ilvl w:val="0"/>
          <w:numId w:val="0"/>
        </w:numPr>
        <w:ind w:left="567" w:hanging="567"/>
        <w:jc w:val="left"/>
        <w:rPr>
          <w:color w:val="0070C0"/>
        </w:rPr>
      </w:pPr>
      <w:r w:rsidRPr="00F5629E">
        <w:rPr>
          <w:color w:val="0070C0"/>
        </w:rPr>
        <w:t>5.</w:t>
      </w:r>
      <w:r w:rsidR="00C36AB0" w:rsidRPr="00F5629E">
        <w:rPr>
          <w:color w:val="0070C0"/>
        </w:rPr>
        <w:tab/>
      </w:r>
      <w:r w:rsidRPr="00F5629E">
        <w:rPr>
          <w:color w:val="0070C0"/>
        </w:rPr>
        <w:t>Dopady</w:t>
      </w:r>
    </w:p>
    <w:p w14:paraId="26AA79C2" w14:textId="77777777" w:rsidR="00D85349" w:rsidRPr="00F5629E" w:rsidRDefault="00B87673" w:rsidP="00C36AB0">
      <w:pPr>
        <w:pStyle w:val="Zkladntext"/>
        <w:rPr>
          <w:color w:val="0070C0"/>
          <w:lang w:val="cs-CZ"/>
        </w:rPr>
      </w:pPr>
      <w:r w:rsidRPr="00F5629E">
        <w:rPr>
          <w:color w:val="0070C0"/>
          <w:lang w:val="cs-CZ"/>
        </w:rPr>
        <w:t>Je třeba uvést</w:t>
      </w:r>
      <w:r w:rsidR="007E1F21" w:rsidRPr="00F5629E">
        <w:rPr>
          <w:color w:val="0070C0"/>
          <w:lang w:val="cs-CZ"/>
        </w:rPr>
        <w:t>, kde je to možné,</w:t>
      </w:r>
      <w:r w:rsidRPr="00F5629E">
        <w:rPr>
          <w:color w:val="0070C0"/>
          <w:lang w:val="cs-CZ"/>
        </w:rPr>
        <w:t xml:space="preserve"> jasné </w:t>
      </w:r>
      <w:r w:rsidR="00D85349" w:rsidRPr="00F5629E">
        <w:rPr>
          <w:color w:val="0070C0"/>
          <w:lang w:val="cs-CZ"/>
        </w:rPr>
        <w:t>zhodnocení skutečných náklad</w:t>
      </w:r>
      <w:r w:rsidRPr="00F5629E">
        <w:rPr>
          <w:color w:val="0070C0"/>
          <w:lang w:val="cs-CZ"/>
        </w:rPr>
        <w:t>ů a přínosů právního předpisu v </w:t>
      </w:r>
      <w:r w:rsidR="00D85349" w:rsidRPr="00F5629E">
        <w:rPr>
          <w:color w:val="0070C0"/>
          <w:lang w:val="cs-CZ"/>
        </w:rPr>
        <w:t>kvalitativní a</w:t>
      </w:r>
      <w:r w:rsidR="00C36AB0" w:rsidRPr="00F5629E">
        <w:rPr>
          <w:color w:val="0070C0"/>
          <w:lang w:val="cs-CZ"/>
        </w:rPr>
        <w:t> </w:t>
      </w:r>
      <w:r w:rsidR="00D85349" w:rsidRPr="00F5629E">
        <w:rPr>
          <w:color w:val="0070C0"/>
          <w:lang w:val="cs-CZ"/>
        </w:rPr>
        <w:t xml:space="preserve">kvantitativní rovině a </w:t>
      </w:r>
      <w:r w:rsidRPr="00F5629E">
        <w:rPr>
          <w:color w:val="0070C0"/>
          <w:lang w:val="cs-CZ"/>
        </w:rPr>
        <w:t xml:space="preserve">nezamýšlené důsledky </w:t>
      </w:r>
      <w:r w:rsidR="00D85349" w:rsidRPr="00F5629E">
        <w:rPr>
          <w:color w:val="0070C0"/>
          <w:lang w:val="cs-CZ"/>
        </w:rPr>
        <w:t>právního předpisu:</w:t>
      </w:r>
    </w:p>
    <w:p w14:paraId="750DD6BF" w14:textId="61C8C966" w:rsidR="00D85349" w:rsidRPr="00F5629E" w:rsidRDefault="00D85349" w:rsidP="00F5629E">
      <w:pPr>
        <w:pStyle w:val="Zkladntext"/>
        <w:numPr>
          <w:ilvl w:val="0"/>
          <w:numId w:val="24"/>
        </w:numPr>
        <w:ind w:left="567"/>
        <w:rPr>
          <w:color w:val="0070C0"/>
          <w:spacing w:val="-2"/>
          <w:lang w:val="cs-CZ"/>
        </w:rPr>
      </w:pPr>
      <w:r w:rsidRPr="00F5629E">
        <w:rPr>
          <w:color w:val="0070C0"/>
          <w:spacing w:val="-2"/>
          <w:lang w:val="cs-CZ"/>
        </w:rPr>
        <w:t>náklady a přínosy – strukturovaný přehled jejich původních odhadů oproti skutečným</w:t>
      </w:r>
      <w:r w:rsidR="002E5724" w:rsidRPr="00F5629E">
        <w:rPr>
          <w:color w:val="0070C0"/>
          <w:spacing w:val="-2"/>
          <w:lang w:val="cs-CZ"/>
        </w:rPr>
        <w:t xml:space="preserve"> (pro účely vyhodnocení nákladů a přínosů lze využít jak kvalitativní, tak kvantitativní analýzu)</w:t>
      </w:r>
      <w:r w:rsidRPr="00F5629E">
        <w:rPr>
          <w:color w:val="0070C0"/>
          <w:spacing w:val="-2"/>
          <w:lang w:val="cs-CZ"/>
        </w:rPr>
        <w:t>,</w:t>
      </w:r>
    </w:p>
    <w:p w14:paraId="2EF46455" w14:textId="77777777" w:rsidR="00D85349" w:rsidRPr="00F5629E" w:rsidRDefault="00D85349" w:rsidP="00F5629E">
      <w:pPr>
        <w:pStyle w:val="Zkladntext"/>
        <w:numPr>
          <w:ilvl w:val="0"/>
          <w:numId w:val="24"/>
        </w:numPr>
        <w:ind w:left="567"/>
        <w:rPr>
          <w:color w:val="0070C0"/>
          <w:spacing w:val="-2"/>
          <w:lang w:val="cs-CZ"/>
        </w:rPr>
      </w:pPr>
      <w:r w:rsidRPr="00F5629E">
        <w:rPr>
          <w:color w:val="0070C0"/>
          <w:spacing w:val="-2"/>
          <w:lang w:val="cs-CZ"/>
        </w:rPr>
        <w:t>nezamýšlené důsledky – vysvětlení vzniku nezamýšlených důsledků a </w:t>
      </w:r>
      <w:r w:rsidR="00C36AB0" w:rsidRPr="00F5629E">
        <w:rPr>
          <w:color w:val="0070C0"/>
          <w:spacing w:val="-2"/>
          <w:lang w:val="cs-CZ"/>
        </w:rPr>
        <w:t>rozdílu v </w:t>
      </w:r>
      <w:r w:rsidRPr="00F5629E">
        <w:rPr>
          <w:color w:val="0070C0"/>
          <w:spacing w:val="-2"/>
          <w:lang w:val="cs-CZ"/>
        </w:rPr>
        <w:t>předpokládaných přínosech a nákladech, buď s odkazem na konkrétní změnu v</w:t>
      </w:r>
      <w:r w:rsidR="00C36AB0" w:rsidRPr="00F5629E">
        <w:rPr>
          <w:color w:val="0070C0"/>
          <w:spacing w:val="-2"/>
          <w:lang w:val="cs-CZ"/>
        </w:rPr>
        <w:t> </w:t>
      </w:r>
      <w:r w:rsidR="006C16EF" w:rsidRPr="00F5629E">
        <w:rPr>
          <w:color w:val="0070C0"/>
          <w:spacing w:val="-2"/>
          <w:lang w:val="cs-CZ"/>
        </w:rPr>
        <w:t xml:space="preserve">bodu </w:t>
      </w:r>
      <w:r w:rsidRPr="00F5629E">
        <w:rPr>
          <w:color w:val="0070C0"/>
          <w:spacing w:val="-2"/>
          <w:lang w:val="cs-CZ"/>
        </w:rPr>
        <w:t xml:space="preserve">3, nebo s konkrétním poučením pro budoucí zkvalitnění </w:t>
      </w:r>
      <w:r w:rsidR="00C36AB0" w:rsidRPr="00F5629E">
        <w:rPr>
          <w:color w:val="0070C0"/>
          <w:spacing w:val="-2"/>
          <w:lang w:val="cs-CZ"/>
        </w:rPr>
        <w:t xml:space="preserve">závěrečné </w:t>
      </w:r>
      <w:r w:rsidRPr="00F5629E">
        <w:rPr>
          <w:color w:val="0070C0"/>
          <w:spacing w:val="-2"/>
          <w:lang w:val="cs-CZ"/>
        </w:rPr>
        <w:t>zprávy</w:t>
      </w:r>
      <w:r w:rsidR="00C36AB0" w:rsidRPr="00F5629E">
        <w:rPr>
          <w:color w:val="0070C0"/>
          <w:spacing w:val="-2"/>
          <w:lang w:val="cs-CZ"/>
        </w:rPr>
        <w:t> RIA (např. </w:t>
      </w:r>
      <w:r w:rsidRPr="00F5629E">
        <w:rPr>
          <w:color w:val="0070C0"/>
          <w:spacing w:val="-2"/>
          <w:lang w:val="cs-CZ"/>
        </w:rPr>
        <w:t>jaké faktory se projevily, proč nebyly p</w:t>
      </w:r>
      <w:r w:rsidR="00C36AB0" w:rsidRPr="00F5629E">
        <w:rPr>
          <w:color w:val="0070C0"/>
          <w:spacing w:val="-2"/>
          <w:lang w:val="cs-CZ"/>
        </w:rPr>
        <w:t>ředvídány, které aspekty, popř. </w:t>
      </w:r>
      <w:r w:rsidRPr="00F5629E">
        <w:rPr>
          <w:color w:val="0070C0"/>
          <w:spacing w:val="-2"/>
          <w:lang w:val="cs-CZ"/>
        </w:rPr>
        <w:t>dotčené subjekty byly opomenuty, které odhady byly podhodnoceny či nadhodnoceny apod.).</w:t>
      </w:r>
    </w:p>
    <w:p w14:paraId="70B9EFF6" w14:textId="77777777" w:rsidR="00D85349" w:rsidRPr="00F5629E" w:rsidRDefault="00D85349" w:rsidP="00C36AB0">
      <w:pPr>
        <w:pStyle w:val="Zkladntext"/>
        <w:rPr>
          <w:color w:val="0070C0"/>
          <w:lang w:val="cs-CZ"/>
        </w:rPr>
      </w:pPr>
      <w:r w:rsidRPr="00F5629E">
        <w:rPr>
          <w:color w:val="0070C0"/>
          <w:lang w:val="cs-CZ"/>
        </w:rPr>
        <w:t xml:space="preserve">Tato část patří k hlavním výstupům z přezkumu. Zde by měly být </w:t>
      </w:r>
      <w:r w:rsidR="00C36AB0" w:rsidRPr="00F5629E">
        <w:rPr>
          <w:color w:val="0070C0"/>
          <w:lang w:val="cs-CZ"/>
        </w:rPr>
        <w:t>přesně a</w:t>
      </w:r>
      <w:r w:rsidR="00B87673" w:rsidRPr="00F5629E">
        <w:rPr>
          <w:color w:val="0070C0"/>
          <w:lang w:val="cs-CZ"/>
        </w:rPr>
        <w:t> </w:t>
      </w:r>
      <w:r w:rsidR="00C36AB0" w:rsidRPr="00F5629E">
        <w:rPr>
          <w:color w:val="0070C0"/>
          <w:lang w:val="cs-CZ"/>
        </w:rPr>
        <w:t xml:space="preserve">srozumitelně </w:t>
      </w:r>
      <w:r w:rsidRPr="00F5629E">
        <w:rPr>
          <w:color w:val="0070C0"/>
          <w:lang w:val="cs-CZ"/>
        </w:rPr>
        <w:t>shrnuty náklady a přínosy, které jsou s fungováním právního předpisu v praxi spojeny.</w:t>
      </w:r>
    </w:p>
    <w:p w14:paraId="28379D77" w14:textId="77777777" w:rsidR="00D85349" w:rsidRPr="00F5629E" w:rsidRDefault="00C36AB0" w:rsidP="00C36AB0">
      <w:pPr>
        <w:pStyle w:val="Nadpis3"/>
        <w:numPr>
          <w:ilvl w:val="0"/>
          <w:numId w:val="0"/>
        </w:numPr>
        <w:ind w:left="567" w:hanging="567"/>
        <w:jc w:val="left"/>
        <w:rPr>
          <w:caps/>
          <w:color w:val="0070C0"/>
        </w:rPr>
      </w:pPr>
      <w:r w:rsidRPr="00F5629E">
        <w:rPr>
          <w:color w:val="0070C0"/>
        </w:rPr>
        <w:t>6.</w:t>
      </w:r>
      <w:r w:rsidRPr="00F5629E">
        <w:rPr>
          <w:color w:val="0070C0"/>
        </w:rPr>
        <w:tab/>
      </w:r>
      <w:r w:rsidR="00D85349" w:rsidRPr="00F5629E">
        <w:rPr>
          <w:color w:val="0070C0"/>
        </w:rPr>
        <w:t>Závěr</w:t>
      </w:r>
    </w:p>
    <w:p w14:paraId="78A0A3B0" w14:textId="77777777" w:rsidR="00D85349" w:rsidRPr="00F5629E" w:rsidRDefault="00D85349" w:rsidP="00C36AB0">
      <w:pPr>
        <w:pStyle w:val="Zkladntext"/>
        <w:rPr>
          <w:color w:val="0070C0"/>
          <w:lang w:val="cs-CZ"/>
        </w:rPr>
      </w:pPr>
      <w:r w:rsidRPr="00F5629E">
        <w:rPr>
          <w:color w:val="0070C0"/>
          <w:lang w:val="cs-CZ"/>
        </w:rPr>
        <w:t xml:space="preserve">Jedná se o stěžejní část, </w:t>
      </w:r>
      <w:r w:rsidR="007D72A3" w:rsidRPr="00F5629E">
        <w:rPr>
          <w:color w:val="0070C0"/>
          <w:lang w:val="cs-CZ"/>
        </w:rPr>
        <w:t>ze které by mělo jasně vyplývat</w:t>
      </w:r>
      <w:r w:rsidRPr="00F5629E">
        <w:rPr>
          <w:color w:val="0070C0"/>
          <w:lang w:val="cs-CZ"/>
        </w:rPr>
        <w:t xml:space="preserve">, zda daný právní předpis splnil </w:t>
      </w:r>
      <w:r w:rsidR="007D72A3" w:rsidRPr="00F5629E">
        <w:rPr>
          <w:color w:val="0070C0"/>
          <w:lang w:val="cs-CZ"/>
        </w:rPr>
        <w:t xml:space="preserve">své </w:t>
      </w:r>
      <w:r w:rsidR="00B87673" w:rsidRPr="00F5629E">
        <w:rPr>
          <w:color w:val="0070C0"/>
          <w:lang w:val="cs-CZ"/>
        </w:rPr>
        <w:t>cíle</w:t>
      </w:r>
      <w:r w:rsidRPr="00F5629E">
        <w:rPr>
          <w:color w:val="0070C0"/>
          <w:lang w:val="cs-CZ"/>
        </w:rPr>
        <w:t>. Shrnuje kroky a návrhy, jak s</w:t>
      </w:r>
      <w:r w:rsidR="009A2DE0" w:rsidRPr="00F5629E">
        <w:rPr>
          <w:color w:val="0070C0"/>
          <w:lang w:val="cs-CZ"/>
        </w:rPr>
        <w:t xml:space="preserve"> právním </w:t>
      </w:r>
      <w:r w:rsidRPr="00F5629E">
        <w:rPr>
          <w:color w:val="0070C0"/>
          <w:lang w:val="cs-CZ"/>
        </w:rPr>
        <w:t xml:space="preserve">předpisem nakládat dále. </w:t>
      </w:r>
    </w:p>
    <w:p w14:paraId="45B47F63" w14:textId="77777777" w:rsidR="00D85349" w:rsidRPr="00F5629E" w:rsidRDefault="00D85349" w:rsidP="00C36AB0">
      <w:pPr>
        <w:pStyle w:val="Zkladntext"/>
        <w:rPr>
          <w:color w:val="0070C0"/>
          <w:lang w:val="cs-CZ"/>
        </w:rPr>
      </w:pPr>
      <w:r w:rsidRPr="00F5629E">
        <w:rPr>
          <w:color w:val="0070C0"/>
          <w:lang w:val="cs-CZ"/>
        </w:rPr>
        <w:t>Závěr by měl odpovídat zjištěním z celého přezkumu a tedy obsahovat:</w:t>
      </w:r>
    </w:p>
    <w:p w14:paraId="3887DAE6" w14:textId="77777777" w:rsidR="00D85349" w:rsidRPr="00F5629E" w:rsidRDefault="00D85349" w:rsidP="00F5629E">
      <w:pPr>
        <w:pStyle w:val="Zkladntext"/>
        <w:numPr>
          <w:ilvl w:val="0"/>
          <w:numId w:val="25"/>
        </w:numPr>
        <w:ind w:left="567" w:hanging="426"/>
        <w:rPr>
          <w:color w:val="0070C0"/>
          <w:lang w:val="cs-CZ"/>
        </w:rPr>
      </w:pPr>
      <w:r w:rsidRPr="00F5629E">
        <w:rPr>
          <w:color w:val="0070C0"/>
          <w:lang w:val="cs-CZ"/>
        </w:rPr>
        <w:t>jednoznačné vyjádření, zda právní předpis zachovat / změnit / zrušit,</w:t>
      </w:r>
    </w:p>
    <w:p w14:paraId="4EE56C8A" w14:textId="77777777" w:rsidR="00D85349" w:rsidRPr="00F5629E" w:rsidRDefault="00D85349" w:rsidP="00F5629E">
      <w:pPr>
        <w:pStyle w:val="Zkladntext"/>
        <w:numPr>
          <w:ilvl w:val="0"/>
          <w:numId w:val="25"/>
        </w:numPr>
        <w:ind w:left="567" w:hanging="426"/>
        <w:rPr>
          <w:color w:val="0070C0"/>
          <w:lang w:val="cs-CZ"/>
        </w:rPr>
      </w:pPr>
      <w:r w:rsidRPr="00F5629E">
        <w:rPr>
          <w:color w:val="0070C0"/>
          <w:lang w:val="cs-CZ"/>
        </w:rPr>
        <w:t>návrh na možné zlepšení regulace v podobě neregulatorních opatření (možnosti zefektivnění, snížení administrativní zátěže, změny v oblasti vynucování apod.)</w:t>
      </w:r>
      <w:r w:rsidR="006E2387" w:rsidRPr="00F5629E">
        <w:rPr>
          <w:color w:val="0070C0"/>
          <w:lang w:val="cs-CZ"/>
        </w:rPr>
        <w:t>;</w:t>
      </w:r>
    </w:p>
    <w:p w14:paraId="5281D2CF" w14:textId="77777777" w:rsidR="006E2387" w:rsidRPr="00F5629E" w:rsidRDefault="006E2387" w:rsidP="00F5629E">
      <w:pPr>
        <w:pStyle w:val="Zkladntext"/>
        <w:numPr>
          <w:ilvl w:val="0"/>
          <w:numId w:val="25"/>
        </w:numPr>
        <w:ind w:left="567" w:hanging="426"/>
        <w:rPr>
          <w:color w:val="0070C0"/>
          <w:lang w:val="cs-CZ"/>
        </w:rPr>
      </w:pPr>
      <w:r w:rsidRPr="00F5629E">
        <w:rPr>
          <w:color w:val="0070C0"/>
          <w:lang w:val="cs-CZ"/>
        </w:rPr>
        <w:t>návrh případného dalšího přezkumu s uvedením termínu a indikátorů.</w:t>
      </w:r>
    </w:p>
    <w:p w14:paraId="59811F85" w14:textId="77777777" w:rsidR="00D85349" w:rsidRPr="00F5629E" w:rsidRDefault="00D85349" w:rsidP="00C36AB0">
      <w:pPr>
        <w:pStyle w:val="Nadpis3"/>
        <w:numPr>
          <w:ilvl w:val="0"/>
          <w:numId w:val="0"/>
        </w:numPr>
        <w:ind w:left="567" w:hanging="567"/>
        <w:jc w:val="left"/>
        <w:rPr>
          <w:color w:val="0070C0"/>
        </w:rPr>
      </w:pPr>
      <w:r w:rsidRPr="00F5629E">
        <w:rPr>
          <w:caps/>
          <w:color w:val="0070C0"/>
        </w:rPr>
        <w:t>7.</w:t>
      </w:r>
      <w:r w:rsidR="00C36AB0" w:rsidRPr="00F5629E">
        <w:rPr>
          <w:caps/>
          <w:color w:val="0070C0"/>
        </w:rPr>
        <w:tab/>
      </w:r>
      <w:r w:rsidRPr="00F5629E">
        <w:rPr>
          <w:color w:val="0070C0"/>
        </w:rPr>
        <w:t>Zdroje</w:t>
      </w:r>
    </w:p>
    <w:p w14:paraId="49A326BB" w14:textId="7B982AF6" w:rsidR="00D85349" w:rsidRPr="00F5629E" w:rsidRDefault="00D85349" w:rsidP="00C36AB0">
      <w:pPr>
        <w:pStyle w:val="Zkladntext"/>
        <w:rPr>
          <w:color w:val="0070C0"/>
          <w:lang w:val="cs-CZ"/>
        </w:rPr>
      </w:pPr>
      <w:r w:rsidRPr="00F5629E">
        <w:rPr>
          <w:color w:val="0070C0"/>
          <w:lang w:val="cs-CZ"/>
        </w:rPr>
        <w:t>Přezkum je založen na vyhodnocení relevantních dat a zkušeností z praxe. Na závěr je</w:t>
      </w:r>
      <w:r w:rsidR="0083766D" w:rsidRPr="00F5629E">
        <w:rPr>
          <w:color w:val="0070C0"/>
          <w:lang w:val="cs-CZ"/>
        </w:rPr>
        <w:t> </w:t>
      </w:r>
      <w:r w:rsidRPr="00F5629E">
        <w:rPr>
          <w:color w:val="0070C0"/>
          <w:lang w:val="cs-CZ"/>
        </w:rPr>
        <w:t>tedy nutné uvést zdroje dat a přehled materiálů, které byly pro přezkum využity. Dále</w:t>
      </w:r>
      <w:r w:rsidR="0083766D" w:rsidRPr="00F5629E">
        <w:rPr>
          <w:color w:val="0070C0"/>
          <w:lang w:val="cs-CZ"/>
        </w:rPr>
        <w:t> </w:t>
      </w:r>
      <w:r w:rsidR="007D72A3" w:rsidRPr="00F5629E">
        <w:rPr>
          <w:color w:val="0070C0"/>
          <w:lang w:val="cs-CZ"/>
        </w:rPr>
        <w:t>je zapotřebí stručně uvést</w:t>
      </w:r>
      <w:r w:rsidRPr="00F5629E">
        <w:rPr>
          <w:color w:val="0070C0"/>
          <w:lang w:val="cs-CZ"/>
        </w:rPr>
        <w:t xml:space="preserve"> přehled a obsah konzultací s dotčenými subjekty.</w:t>
      </w:r>
    </w:p>
    <w:p w14:paraId="18231A26" w14:textId="77777777" w:rsidR="00AE745A" w:rsidRPr="00F00211" w:rsidRDefault="00AE745A" w:rsidP="00FA44D1">
      <w:pPr>
        <w:rPr>
          <w:rFonts w:ascii="Arial" w:eastAsia="Arial" w:hAnsi="Arial"/>
          <w:color w:val="FF0000"/>
          <w:szCs w:val="24"/>
          <w:lang w:val="cs-CZ"/>
        </w:rPr>
      </w:pPr>
      <w:r w:rsidRPr="00F00211">
        <w:rPr>
          <w:color w:val="FF0000"/>
          <w:lang w:val="cs-CZ"/>
        </w:rPr>
        <w:br w:type="page"/>
      </w:r>
    </w:p>
    <w:p w14:paraId="15AED6AF" w14:textId="77777777" w:rsidR="00C56C00" w:rsidRPr="00394015" w:rsidRDefault="00C56C00" w:rsidP="00C56C00">
      <w:pPr>
        <w:pStyle w:val="Zkladntext"/>
        <w:jc w:val="right"/>
        <w:rPr>
          <w:lang w:val="cs-CZ"/>
        </w:rPr>
      </w:pPr>
      <w:r w:rsidRPr="00394015">
        <w:rPr>
          <w:lang w:val="cs-CZ"/>
        </w:rPr>
        <w:lastRenderedPageBreak/>
        <w:t>Příloha č. 1</w:t>
      </w:r>
    </w:p>
    <w:p w14:paraId="6F6EB7DC" w14:textId="77777777" w:rsidR="00C56C00" w:rsidRPr="00394015" w:rsidRDefault="00C56C00" w:rsidP="00C56C00">
      <w:pPr>
        <w:pStyle w:val="Zkladntext"/>
        <w:jc w:val="center"/>
        <w:rPr>
          <w:b/>
          <w:lang w:val="cs-CZ"/>
        </w:rPr>
      </w:pPr>
      <w:r w:rsidRPr="00394015">
        <w:rPr>
          <w:b/>
          <w:sz w:val="24"/>
          <w:lang w:val="cs-CZ"/>
        </w:rPr>
        <w:t>PŘEHLED DOPADŮ NÁVRHU PRÁVNÍHO PŘEDPISU</w:t>
      </w:r>
    </w:p>
    <w:tbl>
      <w:tblPr>
        <w:tblW w:w="9509" w:type="dxa"/>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428"/>
        <w:gridCol w:w="2372"/>
        <w:gridCol w:w="7"/>
        <w:gridCol w:w="2365"/>
        <w:gridCol w:w="2337"/>
      </w:tblGrid>
      <w:tr w:rsidR="00C56C00" w:rsidRPr="00394015" w14:paraId="10BD2E76" w14:textId="77777777" w:rsidTr="00C56C00">
        <w:trPr>
          <w:jc w:val="center"/>
        </w:trPr>
        <w:tc>
          <w:tcPr>
            <w:tcW w:w="9509" w:type="dxa"/>
            <w:gridSpan w:val="5"/>
            <w:tcBorders>
              <w:top w:val="single" w:sz="12" w:space="0" w:color="000000"/>
              <w:left w:val="single" w:sz="12" w:space="0" w:color="000000"/>
              <w:bottom w:val="nil"/>
              <w:right w:val="single" w:sz="12" w:space="0" w:color="000000"/>
            </w:tcBorders>
            <w:shd w:val="clear" w:color="auto" w:fill="B8CCE4" w:themeFill="accent1" w:themeFillTint="66"/>
            <w:vAlign w:val="bottom"/>
          </w:tcPr>
          <w:p w14:paraId="05906D49" w14:textId="77777777" w:rsidR="00C56C00" w:rsidRPr="00394015" w:rsidRDefault="00C56C00" w:rsidP="00C56C00">
            <w:pPr>
              <w:widowControl/>
              <w:tabs>
                <w:tab w:val="left" w:pos="6660"/>
              </w:tabs>
              <w:spacing w:before="120" w:after="120"/>
              <w:rPr>
                <w:rFonts w:ascii="Arial" w:eastAsia="MS Mincho" w:hAnsi="Arial" w:cs="Arial"/>
                <w:bCs/>
                <w:sz w:val="20"/>
                <w:szCs w:val="24"/>
                <w:lang w:val="cs-CZ"/>
              </w:rPr>
            </w:pPr>
            <w:r w:rsidRPr="00394015">
              <w:rPr>
                <w:rFonts w:ascii="Arial" w:hAnsi="Arial" w:cs="Arial"/>
                <w:sz w:val="20"/>
                <w:lang w:val="cs-CZ"/>
              </w:rPr>
              <w:t>1. Základní identifikační údaje</w:t>
            </w:r>
          </w:p>
        </w:tc>
      </w:tr>
      <w:tr w:rsidR="00C56C00" w:rsidRPr="00394015" w14:paraId="1C56754D" w14:textId="77777777" w:rsidTr="00C56C00">
        <w:trPr>
          <w:jc w:val="center"/>
        </w:trPr>
        <w:tc>
          <w:tcPr>
            <w:tcW w:w="9509" w:type="dxa"/>
            <w:gridSpan w:val="5"/>
            <w:tcBorders>
              <w:top w:val="nil"/>
              <w:left w:val="single" w:sz="12" w:space="0" w:color="000000"/>
              <w:bottom w:val="single" w:sz="4" w:space="0" w:color="auto"/>
              <w:right w:val="single" w:sz="12" w:space="0" w:color="000000"/>
            </w:tcBorders>
            <w:shd w:val="clear" w:color="auto" w:fill="D9D9D9"/>
            <w:vAlign w:val="bottom"/>
          </w:tcPr>
          <w:p w14:paraId="44AC2D66" w14:textId="77777777" w:rsidR="00C56C00" w:rsidRPr="00394015" w:rsidRDefault="00C56C00" w:rsidP="00C56C00">
            <w:pPr>
              <w:widowControl/>
              <w:tabs>
                <w:tab w:val="left" w:pos="6660"/>
              </w:tabs>
              <w:spacing w:before="120" w:after="120"/>
              <w:jc w:val="center"/>
              <w:rPr>
                <w:rFonts w:ascii="Arial" w:eastAsia="MS Mincho" w:hAnsi="Arial" w:cs="Arial"/>
                <w:bCs/>
                <w:i/>
                <w:iCs/>
                <w:sz w:val="20"/>
                <w:szCs w:val="24"/>
                <w:lang w:val="cs-CZ"/>
              </w:rPr>
            </w:pPr>
            <w:r w:rsidRPr="00394015">
              <w:rPr>
                <w:rFonts w:ascii="Arial" w:eastAsia="MS Mincho" w:hAnsi="Arial" w:cs="Arial"/>
                <w:bCs/>
                <w:sz w:val="20"/>
                <w:szCs w:val="24"/>
                <w:lang w:val="cs-CZ"/>
              </w:rPr>
              <w:t>Název návrhu právního předpisu</w:t>
            </w:r>
          </w:p>
        </w:tc>
      </w:tr>
      <w:tr w:rsidR="00C56C00" w:rsidRPr="00394015" w14:paraId="6FDA7E4B" w14:textId="77777777" w:rsidTr="00C56C00">
        <w:trPr>
          <w:jc w:val="center"/>
        </w:trPr>
        <w:tc>
          <w:tcPr>
            <w:tcW w:w="9509" w:type="dxa"/>
            <w:gridSpan w:val="5"/>
            <w:tcBorders>
              <w:top w:val="single" w:sz="4" w:space="0" w:color="auto"/>
              <w:left w:val="single" w:sz="12" w:space="0" w:color="000000"/>
              <w:bottom w:val="single" w:sz="4" w:space="0" w:color="auto"/>
              <w:right w:val="single" w:sz="12" w:space="0" w:color="000000"/>
            </w:tcBorders>
            <w:vAlign w:val="center"/>
          </w:tcPr>
          <w:p w14:paraId="3BDEDD3F" w14:textId="77777777" w:rsidR="00C56C00" w:rsidRPr="00394015" w:rsidRDefault="00C56C00" w:rsidP="00C56C00">
            <w:pPr>
              <w:widowControl/>
              <w:tabs>
                <w:tab w:val="left" w:pos="6660"/>
              </w:tabs>
              <w:spacing w:before="120" w:after="120"/>
              <w:jc w:val="both"/>
              <w:rPr>
                <w:rFonts w:ascii="Arial" w:eastAsia="MS Mincho" w:hAnsi="Arial" w:cs="Arial"/>
                <w:sz w:val="20"/>
                <w:szCs w:val="24"/>
                <w:lang w:val="cs-CZ"/>
              </w:rPr>
            </w:pPr>
            <w:r w:rsidRPr="00394015">
              <w:rPr>
                <w:rFonts w:ascii="Arial" w:eastAsia="MS Mincho" w:hAnsi="Arial" w:cs="Arial"/>
                <w:i/>
                <w:iCs/>
                <w:sz w:val="20"/>
                <w:szCs w:val="24"/>
                <w:lang w:val="cs-CZ"/>
              </w:rPr>
              <w:t>Název navrhovaného legislativního úkolu</w:t>
            </w:r>
          </w:p>
        </w:tc>
      </w:tr>
      <w:tr w:rsidR="00C56C00" w:rsidRPr="00394015" w14:paraId="2F6090F6" w14:textId="77777777" w:rsidTr="00C56C00">
        <w:trPr>
          <w:jc w:val="center"/>
        </w:trPr>
        <w:tc>
          <w:tcPr>
            <w:tcW w:w="2428" w:type="dxa"/>
            <w:tcBorders>
              <w:top w:val="single" w:sz="4" w:space="0" w:color="auto"/>
              <w:left w:val="single" w:sz="12" w:space="0" w:color="000000"/>
              <w:bottom w:val="single" w:sz="4" w:space="0" w:color="auto"/>
              <w:right w:val="single" w:sz="4" w:space="0" w:color="auto"/>
            </w:tcBorders>
            <w:shd w:val="clear" w:color="auto" w:fill="D9D9D9"/>
            <w:vAlign w:val="center"/>
          </w:tcPr>
          <w:p w14:paraId="2C2BFD3B" w14:textId="77777777" w:rsidR="00C56C00" w:rsidRPr="00394015" w:rsidRDefault="00C56C00" w:rsidP="00C56C00">
            <w:pPr>
              <w:widowControl/>
              <w:tabs>
                <w:tab w:val="left" w:pos="6660"/>
              </w:tabs>
              <w:spacing w:before="120" w:after="120"/>
              <w:jc w:val="center"/>
              <w:rPr>
                <w:rFonts w:ascii="Arial" w:eastAsia="MS Mincho" w:hAnsi="Arial" w:cs="Arial"/>
                <w:bCs/>
                <w:sz w:val="20"/>
                <w:lang w:val="cs-CZ"/>
              </w:rPr>
            </w:pPr>
            <w:r w:rsidRPr="00394015">
              <w:rPr>
                <w:rFonts w:ascii="Arial" w:eastAsia="MS Mincho" w:hAnsi="Arial" w:cs="Arial"/>
                <w:bCs/>
                <w:sz w:val="20"/>
                <w:lang w:val="cs-CZ"/>
              </w:rPr>
              <w:t>Předkladatel</w:t>
            </w:r>
          </w:p>
        </w:tc>
        <w:tc>
          <w:tcPr>
            <w:tcW w:w="2372" w:type="dxa"/>
            <w:tcBorders>
              <w:top w:val="single" w:sz="4" w:space="0" w:color="auto"/>
              <w:left w:val="single" w:sz="4" w:space="0" w:color="auto"/>
              <w:bottom w:val="single" w:sz="4" w:space="0" w:color="auto"/>
              <w:right w:val="single" w:sz="4" w:space="0" w:color="auto"/>
            </w:tcBorders>
            <w:shd w:val="clear" w:color="auto" w:fill="D9D9D9"/>
            <w:vAlign w:val="center"/>
          </w:tcPr>
          <w:p w14:paraId="2E9E8F2F" w14:textId="77777777" w:rsidR="00C56C00" w:rsidRPr="00394015" w:rsidRDefault="00C56C00" w:rsidP="00C56C00">
            <w:pPr>
              <w:widowControl/>
              <w:tabs>
                <w:tab w:val="left" w:pos="6660"/>
              </w:tabs>
              <w:spacing w:before="120" w:after="120"/>
              <w:jc w:val="center"/>
              <w:rPr>
                <w:rFonts w:ascii="Arial" w:eastAsia="MS Mincho" w:hAnsi="Arial" w:cs="Arial"/>
                <w:bCs/>
                <w:sz w:val="20"/>
                <w:lang w:val="cs-CZ"/>
              </w:rPr>
            </w:pPr>
            <w:r w:rsidRPr="00394015">
              <w:rPr>
                <w:rFonts w:ascii="Arial" w:eastAsia="MS Mincho" w:hAnsi="Arial" w:cs="Arial"/>
                <w:bCs/>
                <w:sz w:val="20"/>
                <w:lang w:val="cs-CZ"/>
              </w:rPr>
              <w:t xml:space="preserve">Spolupředkladatel </w:t>
            </w:r>
          </w:p>
        </w:tc>
        <w:tc>
          <w:tcPr>
            <w:tcW w:w="237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E7D43F" w14:textId="77777777" w:rsidR="00C56C00" w:rsidRPr="003E1682" w:rsidRDefault="00C56C00" w:rsidP="00C56C00">
            <w:pPr>
              <w:widowControl/>
              <w:tabs>
                <w:tab w:val="left" w:pos="6660"/>
              </w:tabs>
              <w:spacing w:before="120" w:after="120"/>
              <w:jc w:val="center"/>
              <w:rPr>
                <w:rFonts w:ascii="Arial" w:eastAsia="MS Mincho" w:hAnsi="Arial" w:cs="Arial"/>
                <w:bCs/>
                <w:sz w:val="20"/>
                <w:lang w:val="cs-CZ"/>
              </w:rPr>
            </w:pPr>
            <w:r w:rsidRPr="00394015">
              <w:rPr>
                <w:rFonts w:ascii="Arial" w:eastAsia="MS Mincho" w:hAnsi="Arial" w:cs="Arial"/>
                <w:bCs/>
                <w:sz w:val="20"/>
                <w:lang w:val="cs-CZ"/>
              </w:rPr>
              <w:t xml:space="preserve">Stanovený termín předložení vládě, v případě návrhu vyhlášek </w:t>
            </w:r>
            <w:r w:rsidRPr="003E1682">
              <w:rPr>
                <w:rFonts w:ascii="Arial" w:eastAsia="MS Mincho" w:hAnsi="Arial" w:cs="Arial"/>
                <w:bCs/>
                <w:sz w:val="20"/>
                <w:lang w:val="cs-CZ"/>
              </w:rPr>
              <w:t>předsedovi LRV</w:t>
            </w:r>
          </w:p>
        </w:tc>
        <w:tc>
          <w:tcPr>
            <w:tcW w:w="2337" w:type="dxa"/>
            <w:tcBorders>
              <w:top w:val="single" w:sz="4" w:space="0" w:color="auto"/>
              <w:left w:val="single" w:sz="4" w:space="0" w:color="auto"/>
              <w:bottom w:val="single" w:sz="4" w:space="0" w:color="auto"/>
              <w:right w:val="single" w:sz="12" w:space="0" w:color="000000"/>
            </w:tcBorders>
            <w:shd w:val="clear" w:color="auto" w:fill="D9D9D9"/>
            <w:vAlign w:val="center"/>
          </w:tcPr>
          <w:p w14:paraId="3FC62404" w14:textId="77777777" w:rsidR="00C56C00" w:rsidRPr="00243C5C" w:rsidRDefault="00C56C00" w:rsidP="00C56C00">
            <w:pPr>
              <w:widowControl/>
              <w:tabs>
                <w:tab w:val="left" w:pos="6660"/>
              </w:tabs>
              <w:spacing w:before="120" w:after="120"/>
              <w:jc w:val="center"/>
              <w:rPr>
                <w:rFonts w:ascii="Arial" w:eastAsia="MS Mincho" w:hAnsi="Arial" w:cs="Arial"/>
                <w:bCs/>
                <w:sz w:val="20"/>
                <w:lang w:val="cs-CZ"/>
              </w:rPr>
            </w:pPr>
            <w:r w:rsidRPr="003E1682">
              <w:rPr>
                <w:rFonts w:ascii="Arial" w:eastAsia="MS Mincho" w:hAnsi="Arial" w:cs="Arial"/>
                <w:bCs/>
                <w:sz w:val="20"/>
                <w:lang w:val="cs-CZ"/>
              </w:rPr>
              <w:t>Předpokládaný termín nabytí účinnosti</w:t>
            </w:r>
          </w:p>
        </w:tc>
      </w:tr>
      <w:tr w:rsidR="00C56C00" w:rsidRPr="00394015" w14:paraId="1896005F" w14:textId="77777777" w:rsidTr="00C56C00">
        <w:trPr>
          <w:jc w:val="center"/>
        </w:trPr>
        <w:tc>
          <w:tcPr>
            <w:tcW w:w="2428" w:type="dxa"/>
            <w:tcBorders>
              <w:top w:val="single" w:sz="4" w:space="0" w:color="auto"/>
              <w:left w:val="single" w:sz="12" w:space="0" w:color="000000"/>
              <w:bottom w:val="single" w:sz="12" w:space="0" w:color="000000"/>
              <w:right w:val="single" w:sz="4" w:space="0" w:color="auto"/>
            </w:tcBorders>
            <w:vAlign w:val="center"/>
          </w:tcPr>
          <w:p w14:paraId="26A5E93D" w14:textId="77777777" w:rsidR="00C56C00" w:rsidRPr="00394015" w:rsidRDefault="00C56C00" w:rsidP="00C56C00">
            <w:pPr>
              <w:widowControl/>
              <w:tabs>
                <w:tab w:val="left" w:pos="6660"/>
              </w:tabs>
              <w:spacing w:before="120" w:after="120"/>
              <w:jc w:val="center"/>
              <w:rPr>
                <w:rFonts w:ascii="Arial" w:eastAsia="MS Mincho" w:hAnsi="Arial" w:cs="Arial"/>
                <w:i/>
                <w:iCs/>
                <w:szCs w:val="24"/>
                <w:lang w:val="cs-CZ"/>
              </w:rPr>
            </w:pPr>
          </w:p>
        </w:tc>
        <w:tc>
          <w:tcPr>
            <w:tcW w:w="2372" w:type="dxa"/>
            <w:tcBorders>
              <w:top w:val="single" w:sz="4" w:space="0" w:color="auto"/>
              <w:left w:val="single" w:sz="4" w:space="0" w:color="auto"/>
              <w:bottom w:val="single" w:sz="12" w:space="0" w:color="000000"/>
              <w:right w:val="single" w:sz="4" w:space="0" w:color="auto"/>
            </w:tcBorders>
            <w:vAlign w:val="center"/>
          </w:tcPr>
          <w:p w14:paraId="45F181A8" w14:textId="77777777" w:rsidR="00C56C00" w:rsidRPr="00394015" w:rsidRDefault="00C56C00" w:rsidP="00C56C00">
            <w:pPr>
              <w:widowControl/>
              <w:tabs>
                <w:tab w:val="left" w:pos="6660"/>
              </w:tabs>
              <w:spacing w:before="120" w:after="120"/>
              <w:jc w:val="center"/>
              <w:rPr>
                <w:rFonts w:ascii="Arial" w:eastAsia="MS Mincho" w:hAnsi="Arial" w:cs="Arial"/>
                <w:bCs/>
                <w:i/>
                <w:iCs/>
                <w:szCs w:val="24"/>
                <w:lang w:val="cs-CZ"/>
              </w:rPr>
            </w:pPr>
          </w:p>
        </w:tc>
        <w:tc>
          <w:tcPr>
            <w:tcW w:w="2372" w:type="dxa"/>
            <w:gridSpan w:val="2"/>
            <w:tcBorders>
              <w:top w:val="single" w:sz="4" w:space="0" w:color="auto"/>
              <w:left w:val="single" w:sz="4" w:space="0" w:color="auto"/>
              <w:bottom w:val="single" w:sz="12" w:space="0" w:color="000000"/>
              <w:right w:val="single" w:sz="4" w:space="0" w:color="auto"/>
            </w:tcBorders>
            <w:vAlign w:val="center"/>
          </w:tcPr>
          <w:p w14:paraId="5D07E238" w14:textId="77777777" w:rsidR="00C56C00" w:rsidRPr="00394015" w:rsidRDefault="00C56C00" w:rsidP="00C56C00">
            <w:pPr>
              <w:widowControl/>
              <w:tabs>
                <w:tab w:val="left" w:pos="6660"/>
              </w:tabs>
              <w:spacing w:before="120" w:after="120"/>
              <w:jc w:val="center"/>
              <w:rPr>
                <w:rFonts w:ascii="Arial" w:eastAsia="MS Mincho" w:hAnsi="Arial" w:cs="Arial"/>
                <w:b/>
                <w:bCs/>
                <w:i/>
                <w:iCs/>
                <w:sz w:val="20"/>
                <w:szCs w:val="24"/>
                <w:lang w:val="cs-CZ"/>
              </w:rPr>
            </w:pPr>
            <w:r w:rsidRPr="00394015">
              <w:rPr>
                <w:rFonts w:ascii="Arial" w:eastAsia="MS Mincho" w:hAnsi="Arial" w:cs="Arial"/>
                <w:i/>
                <w:iCs/>
                <w:sz w:val="20"/>
                <w:szCs w:val="24"/>
                <w:lang w:val="cs-CZ"/>
              </w:rPr>
              <w:t>měsíc.rok</w:t>
            </w:r>
          </w:p>
        </w:tc>
        <w:tc>
          <w:tcPr>
            <w:tcW w:w="2337" w:type="dxa"/>
            <w:tcBorders>
              <w:top w:val="single" w:sz="4" w:space="0" w:color="auto"/>
              <w:left w:val="single" w:sz="4" w:space="0" w:color="auto"/>
              <w:bottom w:val="single" w:sz="12" w:space="0" w:color="000000"/>
              <w:right w:val="single" w:sz="12" w:space="0" w:color="000000"/>
            </w:tcBorders>
            <w:vAlign w:val="center"/>
          </w:tcPr>
          <w:p w14:paraId="127E7688" w14:textId="77777777" w:rsidR="00C56C00" w:rsidRPr="003E1682" w:rsidRDefault="00C56C00" w:rsidP="00C56C00">
            <w:pPr>
              <w:widowControl/>
              <w:tabs>
                <w:tab w:val="left" w:pos="6660"/>
              </w:tabs>
              <w:spacing w:before="120" w:after="120"/>
              <w:jc w:val="center"/>
              <w:rPr>
                <w:rFonts w:ascii="Arial" w:eastAsia="MS Mincho" w:hAnsi="Arial" w:cs="Arial"/>
                <w:b/>
                <w:bCs/>
                <w:i/>
                <w:iCs/>
                <w:sz w:val="20"/>
                <w:szCs w:val="24"/>
                <w:lang w:val="cs-CZ"/>
              </w:rPr>
            </w:pPr>
            <w:r w:rsidRPr="00394015">
              <w:rPr>
                <w:rFonts w:ascii="Arial" w:eastAsia="MS Mincho" w:hAnsi="Arial" w:cs="Arial"/>
                <w:i/>
                <w:iCs/>
                <w:sz w:val="20"/>
                <w:szCs w:val="24"/>
                <w:lang w:val="cs-CZ"/>
              </w:rPr>
              <w:t>měsíc.rok</w:t>
            </w:r>
            <w:r w:rsidRPr="00394015" w:rsidDel="00412CD2">
              <w:rPr>
                <w:rFonts w:ascii="Arial" w:eastAsia="MS Mincho" w:hAnsi="Arial" w:cs="Arial"/>
                <w:i/>
                <w:iCs/>
                <w:sz w:val="20"/>
                <w:szCs w:val="24"/>
                <w:lang w:val="cs-CZ"/>
              </w:rPr>
              <w:t xml:space="preserve"> </w:t>
            </w:r>
          </w:p>
        </w:tc>
      </w:tr>
      <w:tr w:rsidR="00C56C00" w:rsidRPr="00394015" w14:paraId="10C9EE84" w14:textId="77777777" w:rsidTr="00C56C00">
        <w:tblPrEx>
          <w:tblBorders>
            <w:top w:val="single" w:sz="4" w:space="0" w:color="auto"/>
            <w:left w:val="single" w:sz="4" w:space="0" w:color="auto"/>
            <w:bottom w:val="single" w:sz="4" w:space="0" w:color="auto"/>
            <w:right w:val="single" w:sz="4" w:space="0" w:color="auto"/>
          </w:tblBorders>
        </w:tblPrEx>
        <w:trPr>
          <w:jc w:val="center"/>
        </w:trPr>
        <w:tc>
          <w:tcPr>
            <w:tcW w:w="4807" w:type="dxa"/>
            <w:gridSpan w:val="3"/>
            <w:tcBorders>
              <w:top w:val="single" w:sz="12" w:space="0" w:color="000000"/>
              <w:left w:val="single" w:sz="12" w:space="0" w:color="000000"/>
              <w:bottom w:val="single" w:sz="4" w:space="0" w:color="auto"/>
              <w:right w:val="single" w:sz="4" w:space="0" w:color="auto"/>
            </w:tcBorders>
            <w:shd w:val="clear" w:color="auto" w:fill="D9D9D9"/>
            <w:vAlign w:val="center"/>
          </w:tcPr>
          <w:p w14:paraId="4D99027F" w14:textId="77777777" w:rsidR="00C56C00" w:rsidRPr="00394015" w:rsidRDefault="00C56C00" w:rsidP="00C56C00">
            <w:pPr>
              <w:widowControl/>
              <w:tabs>
                <w:tab w:val="left" w:pos="6660"/>
              </w:tabs>
              <w:spacing w:before="120" w:after="120"/>
              <w:jc w:val="center"/>
              <w:rPr>
                <w:rFonts w:ascii="Arial" w:eastAsia="MS Mincho" w:hAnsi="Arial" w:cs="Arial"/>
                <w:i/>
                <w:iCs/>
                <w:sz w:val="20"/>
                <w:lang w:val="cs-CZ"/>
              </w:rPr>
            </w:pPr>
            <w:r w:rsidRPr="00394015">
              <w:rPr>
                <w:rFonts w:ascii="Arial" w:eastAsia="MS Mincho" w:hAnsi="Arial" w:cs="Arial"/>
                <w:bCs/>
                <w:sz w:val="20"/>
                <w:lang w:val="cs-CZ"/>
              </w:rPr>
              <w:t>Transpozice práva EU: Číselné označení právních předpisů EU a jejich název v českém znění</w:t>
            </w:r>
            <w:r w:rsidRPr="00394015">
              <w:rPr>
                <w:rFonts w:ascii="Arial" w:eastAsia="MS Mincho" w:hAnsi="Arial" w:cs="Arial"/>
                <w:bCs/>
                <w:sz w:val="20"/>
                <w:vertAlign w:val="superscript"/>
                <w:lang w:val="cs-CZ"/>
              </w:rPr>
              <w:footnoteReference w:id="14"/>
            </w:r>
          </w:p>
        </w:tc>
        <w:tc>
          <w:tcPr>
            <w:tcW w:w="4702" w:type="dxa"/>
            <w:gridSpan w:val="2"/>
            <w:tcBorders>
              <w:top w:val="single" w:sz="12" w:space="0" w:color="000000"/>
              <w:left w:val="single" w:sz="4" w:space="0" w:color="auto"/>
              <w:bottom w:val="single" w:sz="4" w:space="0" w:color="auto"/>
              <w:right w:val="single" w:sz="12" w:space="0" w:color="000000"/>
            </w:tcBorders>
            <w:shd w:val="clear" w:color="auto" w:fill="D9D9D9"/>
            <w:vAlign w:val="center"/>
          </w:tcPr>
          <w:p w14:paraId="02018EA5" w14:textId="77777777" w:rsidR="00C56C00" w:rsidRPr="00394015" w:rsidRDefault="00C56C00" w:rsidP="00C56C00">
            <w:pPr>
              <w:widowControl/>
              <w:tabs>
                <w:tab w:val="left" w:pos="6660"/>
              </w:tabs>
              <w:spacing w:before="120" w:after="120"/>
              <w:jc w:val="center"/>
              <w:rPr>
                <w:rFonts w:ascii="Arial" w:eastAsia="MS Mincho" w:hAnsi="Arial" w:cs="Arial"/>
                <w:i/>
                <w:iCs/>
                <w:sz w:val="20"/>
                <w:lang w:val="cs-CZ"/>
              </w:rPr>
            </w:pPr>
            <w:r w:rsidRPr="00394015">
              <w:rPr>
                <w:rFonts w:ascii="Arial" w:eastAsia="MS Mincho" w:hAnsi="Arial" w:cs="Arial"/>
                <w:bCs/>
                <w:sz w:val="20"/>
                <w:lang w:val="cs-CZ"/>
              </w:rPr>
              <w:t>Termín stanovený pro implementaci</w:t>
            </w:r>
          </w:p>
        </w:tc>
      </w:tr>
      <w:tr w:rsidR="00C56C00" w:rsidRPr="00394015" w14:paraId="4DAEF66A" w14:textId="77777777" w:rsidTr="00C56C00">
        <w:tblPrEx>
          <w:tblBorders>
            <w:top w:val="single" w:sz="4" w:space="0" w:color="auto"/>
            <w:left w:val="single" w:sz="4" w:space="0" w:color="auto"/>
            <w:bottom w:val="single" w:sz="4" w:space="0" w:color="auto"/>
            <w:right w:val="single" w:sz="4" w:space="0" w:color="auto"/>
          </w:tblBorders>
        </w:tblPrEx>
        <w:trPr>
          <w:jc w:val="center"/>
        </w:trPr>
        <w:tc>
          <w:tcPr>
            <w:tcW w:w="4807" w:type="dxa"/>
            <w:gridSpan w:val="3"/>
            <w:tcBorders>
              <w:top w:val="single" w:sz="4" w:space="0" w:color="auto"/>
              <w:left w:val="single" w:sz="12" w:space="0" w:color="000000"/>
              <w:bottom w:val="single" w:sz="12" w:space="0" w:color="auto"/>
              <w:right w:val="single" w:sz="4" w:space="0" w:color="auto"/>
            </w:tcBorders>
            <w:vAlign w:val="center"/>
          </w:tcPr>
          <w:p w14:paraId="2DCFF5A1" w14:textId="77777777" w:rsidR="00C56C00" w:rsidRPr="00394015" w:rsidRDefault="00C56C00" w:rsidP="00C56C00">
            <w:pPr>
              <w:widowControl/>
              <w:tabs>
                <w:tab w:val="left" w:pos="6660"/>
              </w:tabs>
              <w:spacing w:before="120" w:after="120"/>
              <w:jc w:val="center"/>
              <w:rPr>
                <w:rFonts w:ascii="Arial" w:eastAsia="MS Mincho" w:hAnsi="Arial" w:cs="Arial"/>
                <w:b/>
                <w:bCs/>
                <w:szCs w:val="24"/>
                <w:lang w:val="cs-CZ"/>
              </w:rPr>
            </w:pPr>
            <w:r w:rsidRPr="007126F2">
              <w:rPr>
                <w:rFonts w:ascii="Arial" w:eastAsia="MS Mincho" w:hAnsi="Arial" w:cs="Arial"/>
                <w:b/>
                <w:bCs/>
                <w:szCs w:val="24"/>
                <w:lang w:val="cs-CZ"/>
              </w:rPr>
              <w:fldChar w:fldCharType="begin">
                <w:ffData>
                  <w:name w:val="Text4"/>
                  <w:enabled/>
                  <w:calcOnExit w:val="0"/>
                  <w:textInput/>
                </w:ffData>
              </w:fldChar>
            </w:r>
            <w:r w:rsidRPr="00394015">
              <w:rPr>
                <w:rFonts w:ascii="Arial" w:eastAsia="MS Mincho" w:hAnsi="Arial" w:cs="Arial"/>
                <w:b/>
                <w:bCs/>
                <w:szCs w:val="24"/>
                <w:lang w:val="cs-CZ"/>
              </w:rPr>
              <w:instrText xml:space="preserve"> FORMTEXT </w:instrText>
            </w:r>
            <w:r w:rsidRPr="007126F2">
              <w:rPr>
                <w:rFonts w:ascii="Arial" w:eastAsia="MS Mincho" w:hAnsi="Arial" w:cs="Arial"/>
                <w:b/>
                <w:bCs/>
                <w:szCs w:val="24"/>
                <w:lang w:val="cs-CZ"/>
              </w:rPr>
            </w:r>
            <w:r w:rsidRPr="007126F2">
              <w:rPr>
                <w:rFonts w:ascii="Arial" w:eastAsia="MS Mincho" w:hAnsi="Arial" w:cs="Arial"/>
                <w:b/>
                <w:bCs/>
                <w:szCs w:val="24"/>
                <w:lang w:val="cs-CZ"/>
              </w:rPr>
              <w:fldChar w:fldCharType="separate"/>
            </w:r>
            <w:r w:rsidRPr="00394015">
              <w:rPr>
                <w:rFonts w:ascii="Arial" w:eastAsia="MS Gothic" w:hAnsi="Arial" w:cs="Arial"/>
                <w:b/>
                <w:bCs/>
                <w:noProof/>
                <w:szCs w:val="24"/>
                <w:lang w:val="cs-CZ"/>
              </w:rPr>
              <w:t> </w:t>
            </w:r>
            <w:r w:rsidRPr="00394015">
              <w:rPr>
                <w:rFonts w:ascii="Arial" w:eastAsia="MS Gothic" w:hAnsi="Arial" w:cs="Arial"/>
                <w:b/>
                <w:bCs/>
                <w:noProof/>
                <w:szCs w:val="24"/>
                <w:lang w:val="cs-CZ"/>
              </w:rPr>
              <w:t> </w:t>
            </w:r>
            <w:r w:rsidRPr="00394015">
              <w:rPr>
                <w:rFonts w:ascii="Arial" w:eastAsia="MS Gothic" w:hAnsi="Arial" w:cs="Arial"/>
                <w:b/>
                <w:bCs/>
                <w:noProof/>
                <w:szCs w:val="24"/>
                <w:lang w:val="cs-CZ"/>
              </w:rPr>
              <w:t> </w:t>
            </w:r>
            <w:r w:rsidRPr="00394015">
              <w:rPr>
                <w:rFonts w:ascii="Arial" w:eastAsia="MS Gothic" w:hAnsi="Arial" w:cs="Arial"/>
                <w:b/>
                <w:bCs/>
                <w:noProof/>
                <w:szCs w:val="24"/>
                <w:lang w:val="cs-CZ"/>
              </w:rPr>
              <w:t> </w:t>
            </w:r>
            <w:r w:rsidRPr="00394015">
              <w:rPr>
                <w:rFonts w:ascii="Arial" w:eastAsia="MS Gothic" w:hAnsi="Arial" w:cs="Arial"/>
                <w:b/>
                <w:bCs/>
                <w:noProof/>
                <w:szCs w:val="24"/>
                <w:lang w:val="cs-CZ"/>
              </w:rPr>
              <w:t> </w:t>
            </w:r>
            <w:r w:rsidRPr="007126F2">
              <w:rPr>
                <w:rFonts w:ascii="Arial" w:eastAsia="MS Mincho" w:hAnsi="Arial" w:cs="Arial"/>
                <w:b/>
                <w:bCs/>
                <w:szCs w:val="24"/>
                <w:lang w:val="cs-CZ"/>
              </w:rPr>
              <w:fldChar w:fldCharType="end"/>
            </w:r>
          </w:p>
          <w:p w14:paraId="1E0EEA65" w14:textId="77777777" w:rsidR="00C56C00" w:rsidRPr="00394015" w:rsidRDefault="00C56C00" w:rsidP="00C56C00">
            <w:pPr>
              <w:widowControl/>
              <w:tabs>
                <w:tab w:val="left" w:pos="6660"/>
              </w:tabs>
              <w:spacing w:before="120" w:after="120"/>
              <w:jc w:val="center"/>
              <w:rPr>
                <w:rFonts w:ascii="Arial" w:eastAsia="MS Mincho" w:hAnsi="Arial" w:cs="Arial"/>
                <w:b/>
                <w:bCs/>
                <w:szCs w:val="24"/>
                <w:lang w:val="cs-CZ"/>
              </w:rPr>
            </w:pPr>
            <w:r w:rsidRPr="007126F2">
              <w:rPr>
                <w:rFonts w:ascii="Arial" w:eastAsia="MS Mincho" w:hAnsi="Arial" w:cs="Arial"/>
                <w:b/>
                <w:bCs/>
                <w:szCs w:val="24"/>
                <w:lang w:val="cs-CZ"/>
              </w:rPr>
              <w:fldChar w:fldCharType="begin">
                <w:ffData>
                  <w:name w:val=""/>
                  <w:enabled/>
                  <w:calcOnExit w:val="0"/>
                  <w:textInput/>
                </w:ffData>
              </w:fldChar>
            </w:r>
            <w:r w:rsidRPr="00394015">
              <w:rPr>
                <w:rFonts w:ascii="Arial" w:eastAsia="MS Mincho" w:hAnsi="Arial" w:cs="Arial"/>
                <w:b/>
                <w:bCs/>
                <w:szCs w:val="24"/>
                <w:lang w:val="cs-CZ"/>
              </w:rPr>
              <w:instrText xml:space="preserve"> FORMTEXT </w:instrText>
            </w:r>
            <w:r w:rsidRPr="007126F2">
              <w:rPr>
                <w:rFonts w:ascii="Arial" w:eastAsia="MS Mincho" w:hAnsi="Arial" w:cs="Arial"/>
                <w:b/>
                <w:bCs/>
                <w:szCs w:val="24"/>
                <w:lang w:val="cs-CZ"/>
              </w:rPr>
            </w:r>
            <w:r w:rsidRPr="007126F2">
              <w:rPr>
                <w:rFonts w:ascii="Arial" w:eastAsia="MS Mincho" w:hAnsi="Arial" w:cs="Arial"/>
                <w:b/>
                <w:bCs/>
                <w:szCs w:val="24"/>
                <w:lang w:val="cs-CZ"/>
              </w:rPr>
              <w:fldChar w:fldCharType="separate"/>
            </w:r>
            <w:r w:rsidRPr="00394015">
              <w:rPr>
                <w:rFonts w:ascii="Arial" w:eastAsia="MS Gothic" w:hAnsi="Arial" w:cs="Arial"/>
                <w:b/>
                <w:bCs/>
                <w:noProof/>
                <w:szCs w:val="24"/>
                <w:lang w:val="cs-CZ"/>
              </w:rPr>
              <w:t> </w:t>
            </w:r>
            <w:r w:rsidRPr="00394015">
              <w:rPr>
                <w:rFonts w:ascii="Arial" w:eastAsia="MS Gothic" w:hAnsi="Arial" w:cs="Arial"/>
                <w:b/>
                <w:bCs/>
                <w:noProof/>
                <w:szCs w:val="24"/>
                <w:lang w:val="cs-CZ"/>
              </w:rPr>
              <w:t> </w:t>
            </w:r>
            <w:r w:rsidRPr="00394015">
              <w:rPr>
                <w:rFonts w:ascii="Arial" w:eastAsia="MS Gothic" w:hAnsi="Arial" w:cs="Arial"/>
                <w:b/>
                <w:bCs/>
                <w:noProof/>
                <w:szCs w:val="24"/>
                <w:lang w:val="cs-CZ"/>
              </w:rPr>
              <w:t> </w:t>
            </w:r>
            <w:r w:rsidRPr="00394015">
              <w:rPr>
                <w:rFonts w:ascii="Arial" w:eastAsia="MS Gothic" w:hAnsi="Arial" w:cs="Arial"/>
                <w:b/>
                <w:bCs/>
                <w:noProof/>
                <w:szCs w:val="24"/>
                <w:lang w:val="cs-CZ"/>
              </w:rPr>
              <w:t> </w:t>
            </w:r>
            <w:r w:rsidRPr="00394015">
              <w:rPr>
                <w:rFonts w:ascii="Arial" w:eastAsia="MS Gothic" w:hAnsi="Arial" w:cs="Arial"/>
                <w:b/>
                <w:bCs/>
                <w:noProof/>
                <w:szCs w:val="24"/>
                <w:lang w:val="cs-CZ"/>
              </w:rPr>
              <w:t> </w:t>
            </w:r>
            <w:r w:rsidRPr="007126F2">
              <w:rPr>
                <w:rFonts w:ascii="Arial" w:eastAsia="MS Mincho" w:hAnsi="Arial" w:cs="Arial"/>
                <w:b/>
                <w:bCs/>
                <w:szCs w:val="24"/>
                <w:lang w:val="cs-CZ"/>
              </w:rPr>
              <w:fldChar w:fldCharType="end"/>
            </w:r>
          </w:p>
          <w:p w14:paraId="3D42F46A" w14:textId="77777777" w:rsidR="00C56C00" w:rsidRPr="00394015" w:rsidRDefault="00C56C00" w:rsidP="00C56C00">
            <w:pPr>
              <w:widowControl/>
              <w:tabs>
                <w:tab w:val="left" w:pos="6660"/>
              </w:tabs>
              <w:spacing w:before="120" w:after="120"/>
              <w:jc w:val="center"/>
              <w:rPr>
                <w:rFonts w:ascii="Arial" w:eastAsia="MS Mincho" w:hAnsi="Arial" w:cs="Arial"/>
                <w:b/>
                <w:bCs/>
                <w:szCs w:val="24"/>
                <w:lang w:val="cs-CZ"/>
              </w:rPr>
            </w:pPr>
            <w:r w:rsidRPr="007126F2">
              <w:rPr>
                <w:rFonts w:ascii="Arial" w:eastAsia="MS Mincho" w:hAnsi="Arial" w:cs="Arial"/>
                <w:b/>
                <w:bCs/>
                <w:szCs w:val="24"/>
                <w:lang w:val="cs-CZ"/>
              </w:rPr>
              <w:fldChar w:fldCharType="begin">
                <w:ffData>
                  <w:name w:val="Text4"/>
                  <w:enabled/>
                  <w:calcOnExit w:val="0"/>
                  <w:textInput/>
                </w:ffData>
              </w:fldChar>
            </w:r>
            <w:r w:rsidRPr="00394015">
              <w:rPr>
                <w:rFonts w:ascii="Arial" w:eastAsia="MS Mincho" w:hAnsi="Arial" w:cs="Arial"/>
                <w:b/>
                <w:bCs/>
                <w:szCs w:val="24"/>
                <w:lang w:val="cs-CZ"/>
              </w:rPr>
              <w:instrText xml:space="preserve"> FORMTEXT </w:instrText>
            </w:r>
            <w:r w:rsidRPr="007126F2">
              <w:rPr>
                <w:rFonts w:ascii="Arial" w:eastAsia="MS Mincho" w:hAnsi="Arial" w:cs="Arial"/>
                <w:b/>
                <w:bCs/>
                <w:szCs w:val="24"/>
                <w:lang w:val="cs-CZ"/>
              </w:rPr>
            </w:r>
            <w:r w:rsidRPr="007126F2">
              <w:rPr>
                <w:rFonts w:ascii="Arial" w:eastAsia="MS Mincho" w:hAnsi="Arial" w:cs="Arial"/>
                <w:b/>
                <w:bCs/>
                <w:szCs w:val="24"/>
                <w:lang w:val="cs-CZ"/>
              </w:rPr>
              <w:fldChar w:fldCharType="separate"/>
            </w:r>
            <w:r w:rsidRPr="00394015">
              <w:rPr>
                <w:rFonts w:ascii="Arial" w:eastAsia="MS Gothic" w:hAnsi="Arial" w:cs="Arial"/>
                <w:b/>
                <w:bCs/>
                <w:noProof/>
                <w:szCs w:val="24"/>
                <w:lang w:val="cs-CZ"/>
              </w:rPr>
              <w:t> </w:t>
            </w:r>
            <w:r w:rsidRPr="00394015">
              <w:rPr>
                <w:rFonts w:ascii="Arial" w:eastAsia="MS Gothic" w:hAnsi="Arial" w:cs="Arial"/>
                <w:b/>
                <w:bCs/>
                <w:noProof/>
                <w:szCs w:val="24"/>
                <w:lang w:val="cs-CZ"/>
              </w:rPr>
              <w:t> </w:t>
            </w:r>
            <w:r w:rsidRPr="00394015">
              <w:rPr>
                <w:rFonts w:ascii="Arial" w:eastAsia="MS Gothic" w:hAnsi="Arial" w:cs="Arial"/>
                <w:b/>
                <w:bCs/>
                <w:noProof/>
                <w:szCs w:val="24"/>
                <w:lang w:val="cs-CZ"/>
              </w:rPr>
              <w:t> </w:t>
            </w:r>
            <w:r w:rsidRPr="00394015">
              <w:rPr>
                <w:rFonts w:ascii="Arial" w:eastAsia="MS Gothic" w:hAnsi="Arial" w:cs="Arial"/>
                <w:b/>
                <w:bCs/>
                <w:noProof/>
                <w:szCs w:val="24"/>
                <w:lang w:val="cs-CZ"/>
              </w:rPr>
              <w:t> </w:t>
            </w:r>
            <w:r w:rsidRPr="00394015">
              <w:rPr>
                <w:rFonts w:ascii="Arial" w:eastAsia="MS Gothic" w:hAnsi="Arial" w:cs="Arial"/>
                <w:b/>
                <w:bCs/>
                <w:noProof/>
                <w:szCs w:val="24"/>
                <w:lang w:val="cs-CZ"/>
              </w:rPr>
              <w:t> </w:t>
            </w:r>
            <w:r w:rsidRPr="007126F2">
              <w:rPr>
                <w:rFonts w:ascii="Arial" w:eastAsia="MS Mincho" w:hAnsi="Arial" w:cs="Arial"/>
                <w:b/>
                <w:bCs/>
                <w:szCs w:val="24"/>
                <w:lang w:val="cs-CZ"/>
              </w:rPr>
              <w:fldChar w:fldCharType="end"/>
            </w:r>
          </w:p>
        </w:tc>
        <w:tc>
          <w:tcPr>
            <w:tcW w:w="4702" w:type="dxa"/>
            <w:gridSpan w:val="2"/>
            <w:tcBorders>
              <w:top w:val="single" w:sz="4" w:space="0" w:color="auto"/>
              <w:left w:val="single" w:sz="4" w:space="0" w:color="auto"/>
              <w:bottom w:val="single" w:sz="12" w:space="0" w:color="auto"/>
              <w:right w:val="single" w:sz="12" w:space="0" w:color="000000"/>
            </w:tcBorders>
            <w:vAlign w:val="center"/>
          </w:tcPr>
          <w:p w14:paraId="4CA76A89" w14:textId="77777777" w:rsidR="00C56C00" w:rsidRPr="00394015" w:rsidRDefault="00C56C00" w:rsidP="00C56C00">
            <w:pPr>
              <w:widowControl/>
              <w:tabs>
                <w:tab w:val="left" w:pos="6660"/>
              </w:tabs>
              <w:spacing w:before="120" w:after="120"/>
              <w:jc w:val="center"/>
              <w:rPr>
                <w:rFonts w:ascii="Arial" w:eastAsia="MS Mincho" w:hAnsi="Arial" w:cs="Arial"/>
                <w:b/>
                <w:bCs/>
                <w:i/>
                <w:iCs/>
                <w:szCs w:val="24"/>
                <w:lang w:val="cs-CZ"/>
              </w:rPr>
            </w:pPr>
            <w:r w:rsidRPr="00394015">
              <w:rPr>
                <w:rFonts w:ascii="Arial" w:eastAsia="MS Mincho" w:hAnsi="Arial" w:cs="Arial"/>
                <w:i/>
                <w:iCs/>
                <w:sz w:val="20"/>
                <w:szCs w:val="24"/>
                <w:lang w:val="cs-CZ"/>
              </w:rPr>
              <w:t>měsíc.rok</w:t>
            </w:r>
            <w:r w:rsidRPr="00394015" w:rsidDel="00412CD2">
              <w:rPr>
                <w:rFonts w:ascii="Arial" w:eastAsia="MS Mincho" w:hAnsi="Arial" w:cs="Arial"/>
                <w:i/>
                <w:iCs/>
                <w:sz w:val="20"/>
                <w:szCs w:val="24"/>
                <w:lang w:val="cs-CZ"/>
              </w:rPr>
              <w:t xml:space="preserve"> </w:t>
            </w:r>
          </w:p>
        </w:tc>
      </w:tr>
      <w:tr w:rsidR="00C56C00" w:rsidRPr="00394015" w14:paraId="6E9D40EA"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single" w:sz="12" w:space="0" w:color="auto"/>
              <w:left w:val="single" w:sz="12" w:space="0" w:color="auto"/>
              <w:bottom w:val="nil"/>
              <w:right w:val="single" w:sz="12" w:space="0" w:color="auto"/>
            </w:tcBorders>
            <w:shd w:val="clear" w:color="auto" w:fill="B8CCE4" w:themeFill="accent1" w:themeFillTint="66"/>
          </w:tcPr>
          <w:p w14:paraId="4C3028E2" w14:textId="77777777" w:rsidR="00C56C00" w:rsidRPr="00394015" w:rsidRDefault="00C56C00" w:rsidP="00C56C00">
            <w:pPr>
              <w:widowControl/>
              <w:tabs>
                <w:tab w:val="left" w:pos="6660"/>
              </w:tabs>
              <w:spacing w:before="120" w:after="120"/>
              <w:jc w:val="both"/>
              <w:rPr>
                <w:rFonts w:ascii="Arial" w:eastAsia="MS Mincho" w:hAnsi="Arial" w:cs="Arial"/>
                <w:sz w:val="20"/>
                <w:szCs w:val="24"/>
                <w:lang w:val="cs-CZ"/>
              </w:rPr>
            </w:pPr>
            <w:r w:rsidRPr="00394015">
              <w:rPr>
                <w:rFonts w:ascii="Arial" w:eastAsia="MS Mincho" w:hAnsi="Arial" w:cs="Arial"/>
                <w:bCs/>
                <w:sz w:val="20"/>
                <w:szCs w:val="24"/>
                <w:lang w:val="cs-CZ"/>
              </w:rPr>
              <w:t>2. Definice problému</w:t>
            </w:r>
          </w:p>
        </w:tc>
      </w:tr>
      <w:tr w:rsidR="00C56C00" w:rsidRPr="00394015" w14:paraId="4AE30EC0"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nil"/>
              <w:left w:val="single" w:sz="12" w:space="0" w:color="auto"/>
              <w:bottom w:val="single" w:sz="4" w:space="0" w:color="auto"/>
              <w:right w:val="single" w:sz="12" w:space="0" w:color="auto"/>
            </w:tcBorders>
          </w:tcPr>
          <w:p w14:paraId="21D0308B" w14:textId="77777777" w:rsidR="00C56C00" w:rsidRPr="00394015" w:rsidRDefault="00C56C00" w:rsidP="00C56C00">
            <w:pPr>
              <w:widowControl/>
              <w:tabs>
                <w:tab w:val="left" w:pos="6660"/>
              </w:tabs>
              <w:spacing w:before="120" w:after="120"/>
              <w:jc w:val="both"/>
              <w:rPr>
                <w:rFonts w:ascii="Arial" w:eastAsia="MS Mincho" w:hAnsi="Arial" w:cs="Arial"/>
                <w:sz w:val="20"/>
                <w:szCs w:val="24"/>
                <w:lang w:val="cs-CZ"/>
              </w:rPr>
            </w:pPr>
          </w:p>
        </w:tc>
      </w:tr>
      <w:tr w:rsidR="00C56C00" w:rsidRPr="00394015" w14:paraId="0680D325"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single" w:sz="4" w:space="0" w:color="auto"/>
              <w:left w:val="single" w:sz="12" w:space="0" w:color="auto"/>
              <w:bottom w:val="nil"/>
              <w:right w:val="single" w:sz="12" w:space="0" w:color="auto"/>
            </w:tcBorders>
            <w:shd w:val="clear" w:color="auto" w:fill="B8CCE4" w:themeFill="accent1" w:themeFillTint="66"/>
          </w:tcPr>
          <w:p w14:paraId="03B9B5D1" w14:textId="77777777" w:rsidR="00C56C00" w:rsidRPr="00394015" w:rsidRDefault="00C56C00" w:rsidP="00C56C00">
            <w:pPr>
              <w:widowControl/>
              <w:tabs>
                <w:tab w:val="left" w:pos="6660"/>
              </w:tabs>
              <w:spacing w:before="120" w:after="120"/>
              <w:jc w:val="both"/>
              <w:rPr>
                <w:rFonts w:ascii="Arial" w:eastAsia="MS Mincho" w:hAnsi="Arial" w:cs="Arial"/>
                <w:bCs/>
                <w:sz w:val="20"/>
                <w:szCs w:val="24"/>
                <w:lang w:val="cs-CZ"/>
              </w:rPr>
            </w:pPr>
            <w:r w:rsidRPr="00394015">
              <w:rPr>
                <w:rFonts w:ascii="Arial" w:eastAsia="MS Mincho" w:hAnsi="Arial" w:cs="Arial"/>
                <w:bCs/>
                <w:sz w:val="20"/>
                <w:szCs w:val="24"/>
                <w:lang w:val="cs-CZ"/>
              </w:rPr>
              <w:t xml:space="preserve">3. Cíl návrhu právního předpisu </w:t>
            </w:r>
          </w:p>
        </w:tc>
      </w:tr>
      <w:tr w:rsidR="00C56C00" w:rsidRPr="00394015" w14:paraId="4805B028"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nil"/>
              <w:left w:val="single" w:sz="12" w:space="0" w:color="auto"/>
              <w:bottom w:val="single" w:sz="4" w:space="0" w:color="auto"/>
              <w:right w:val="single" w:sz="12" w:space="0" w:color="auto"/>
            </w:tcBorders>
          </w:tcPr>
          <w:p w14:paraId="1730D91B" w14:textId="77777777" w:rsidR="00C56C00" w:rsidRPr="00394015" w:rsidRDefault="00C56C00" w:rsidP="00C56C00">
            <w:pPr>
              <w:widowControl/>
              <w:tabs>
                <w:tab w:val="left" w:pos="6660"/>
              </w:tabs>
              <w:spacing w:before="120" w:after="120"/>
              <w:jc w:val="both"/>
              <w:rPr>
                <w:rFonts w:ascii="Arial" w:eastAsia="MS Mincho" w:hAnsi="Arial" w:cs="Arial"/>
                <w:bCs/>
                <w:iCs/>
                <w:sz w:val="20"/>
                <w:szCs w:val="24"/>
                <w:lang w:val="cs-CZ"/>
              </w:rPr>
            </w:pPr>
          </w:p>
        </w:tc>
      </w:tr>
      <w:tr w:rsidR="00C56C00" w:rsidRPr="00394015" w14:paraId="4E78BE84"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single" w:sz="4" w:space="0" w:color="auto"/>
              <w:left w:val="single" w:sz="12" w:space="0" w:color="auto"/>
              <w:bottom w:val="nil"/>
              <w:right w:val="single" w:sz="12" w:space="0" w:color="auto"/>
            </w:tcBorders>
            <w:shd w:val="clear" w:color="auto" w:fill="B8CCE4" w:themeFill="accent1" w:themeFillTint="66"/>
          </w:tcPr>
          <w:p w14:paraId="1D43D616" w14:textId="77777777" w:rsidR="00C56C00" w:rsidRPr="00394015" w:rsidRDefault="00C56C00" w:rsidP="00C56C00">
            <w:pPr>
              <w:widowControl/>
              <w:tabs>
                <w:tab w:val="left" w:pos="6660"/>
              </w:tabs>
              <w:spacing w:before="120" w:after="120"/>
              <w:jc w:val="both"/>
              <w:rPr>
                <w:rFonts w:ascii="Arial" w:eastAsia="MS Mincho" w:hAnsi="Arial" w:cs="Arial"/>
                <w:bCs/>
                <w:sz w:val="20"/>
                <w:szCs w:val="24"/>
                <w:lang w:val="cs-CZ"/>
              </w:rPr>
            </w:pPr>
            <w:r w:rsidRPr="00394015">
              <w:rPr>
                <w:rFonts w:ascii="Arial" w:eastAsia="MS Mincho" w:hAnsi="Arial" w:cs="Arial"/>
                <w:bCs/>
                <w:sz w:val="20"/>
                <w:szCs w:val="24"/>
                <w:lang w:val="cs-CZ"/>
              </w:rPr>
              <w:t xml:space="preserve">4. Odůvodnění varianty přípravy legislativního návrhu </w:t>
            </w:r>
          </w:p>
        </w:tc>
      </w:tr>
      <w:tr w:rsidR="00C56C00" w:rsidRPr="00394015" w14:paraId="2AA311C9"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nil"/>
              <w:left w:val="single" w:sz="12" w:space="0" w:color="auto"/>
              <w:bottom w:val="single" w:sz="4" w:space="0" w:color="auto"/>
              <w:right w:val="single" w:sz="12" w:space="0" w:color="auto"/>
            </w:tcBorders>
          </w:tcPr>
          <w:p w14:paraId="0931B475" w14:textId="77777777" w:rsidR="00C56C00" w:rsidRPr="00394015" w:rsidRDefault="00C56C00" w:rsidP="00C56C00">
            <w:pPr>
              <w:widowControl/>
              <w:tabs>
                <w:tab w:val="left" w:pos="6660"/>
              </w:tabs>
              <w:spacing w:before="120" w:after="120"/>
              <w:jc w:val="both"/>
              <w:rPr>
                <w:rFonts w:ascii="Arial" w:eastAsia="MS Mincho" w:hAnsi="Arial" w:cs="Arial"/>
                <w:b/>
                <w:bCs/>
                <w:sz w:val="20"/>
                <w:szCs w:val="24"/>
                <w:lang w:val="cs-CZ"/>
              </w:rPr>
            </w:pPr>
            <w:r w:rsidRPr="00394015">
              <w:rPr>
                <w:rFonts w:ascii="Arial" w:eastAsia="MS Mincho" w:hAnsi="Arial" w:cs="Arial"/>
                <w:bCs/>
                <w:sz w:val="20"/>
                <w:szCs w:val="24"/>
                <w:lang w:val="cs-CZ"/>
              </w:rPr>
              <w:t>ANO</w:t>
            </w:r>
            <w:r w:rsidRPr="00394015">
              <w:rPr>
                <w:rFonts w:ascii="Arial" w:eastAsia="MS Mincho" w:hAnsi="Arial" w:cs="Arial"/>
                <w:b/>
                <w:bCs/>
                <w:i/>
                <w:iCs/>
                <w:sz w:val="20"/>
                <w:szCs w:val="24"/>
                <w:lang w:val="cs-CZ"/>
              </w:rPr>
              <w:t xml:space="preserve"> </w:t>
            </w:r>
            <w:r w:rsidRPr="007126F2">
              <w:rPr>
                <w:rFonts w:ascii="Arial" w:eastAsia="MS Mincho" w:hAnsi="Arial" w:cs="Arial"/>
                <w:b/>
                <w:bCs/>
                <w:sz w:val="20"/>
                <w:szCs w:val="24"/>
                <w:lang w:val="cs-CZ"/>
              </w:rPr>
              <w:fldChar w:fldCharType="begin">
                <w:ffData>
                  <w:name w:val="Zaškrtávací3"/>
                  <w:enabled/>
                  <w:calcOnExit w:val="0"/>
                  <w:checkBox>
                    <w:sizeAuto/>
                    <w:default w:val="0"/>
                  </w:checkBox>
                </w:ffData>
              </w:fldChar>
            </w:r>
            <w:r w:rsidRPr="00394015">
              <w:rPr>
                <w:rFonts w:ascii="Arial" w:eastAsia="MS Mincho" w:hAnsi="Arial" w:cs="Arial"/>
                <w:b/>
                <w:bCs/>
                <w:sz w:val="20"/>
                <w:szCs w:val="24"/>
                <w:lang w:val="cs-CZ"/>
              </w:rPr>
              <w:instrText xml:space="preserve"> FORMCHECKBOX </w:instrText>
            </w:r>
            <w:r w:rsidR="005762C6">
              <w:rPr>
                <w:rFonts w:ascii="Arial" w:eastAsia="MS Mincho" w:hAnsi="Arial" w:cs="Arial"/>
                <w:b/>
                <w:bCs/>
                <w:sz w:val="20"/>
                <w:szCs w:val="24"/>
                <w:lang w:val="cs-CZ"/>
              </w:rPr>
            </w:r>
            <w:r w:rsidR="005762C6">
              <w:rPr>
                <w:rFonts w:ascii="Arial" w:eastAsia="MS Mincho" w:hAnsi="Arial" w:cs="Arial"/>
                <w:b/>
                <w:bCs/>
                <w:sz w:val="20"/>
                <w:szCs w:val="24"/>
                <w:lang w:val="cs-CZ"/>
              </w:rPr>
              <w:fldChar w:fldCharType="separate"/>
            </w:r>
            <w:r w:rsidRPr="007126F2">
              <w:rPr>
                <w:rFonts w:ascii="Arial" w:eastAsia="MS Mincho" w:hAnsi="Arial" w:cs="Arial"/>
                <w:b/>
                <w:bCs/>
                <w:sz w:val="20"/>
                <w:szCs w:val="24"/>
                <w:lang w:val="cs-CZ"/>
              </w:rPr>
              <w:fldChar w:fldCharType="end"/>
            </w:r>
            <w:r w:rsidRPr="00394015">
              <w:rPr>
                <w:rFonts w:ascii="Arial" w:eastAsia="MS Mincho" w:hAnsi="Arial" w:cs="Arial"/>
                <w:b/>
                <w:bCs/>
                <w:sz w:val="20"/>
                <w:szCs w:val="24"/>
                <w:lang w:val="cs-CZ"/>
              </w:rPr>
              <w:t xml:space="preserve"> </w:t>
            </w:r>
            <w:r w:rsidRPr="00394015">
              <w:rPr>
                <w:rFonts w:ascii="Arial" w:eastAsia="MS Mincho" w:hAnsi="Arial" w:cs="Arial"/>
                <w:bCs/>
                <w:i/>
                <w:sz w:val="20"/>
                <w:szCs w:val="24"/>
                <w:lang w:val="cs-CZ"/>
              </w:rPr>
              <w:t>Uveďte varianty, které byly zvažovány.</w:t>
            </w:r>
          </w:p>
          <w:p w14:paraId="52E4B290" w14:textId="77777777" w:rsidR="00C56C00" w:rsidRPr="00394015" w:rsidRDefault="00C56C00" w:rsidP="00C56C00">
            <w:pPr>
              <w:widowControl/>
              <w:tabs>
                <w:tab w:val="left" w:pos="6660"/>
              </w:tabs>
              <w:spacing w:before="120" w:after="120"/>
              <w:jc w:val="both"/>
              <w:rPr>
                <w:rFonts w:ascii="Arial" w:eastAsia="MS Mincho" w:hAnsi="Arial" w:cs="Arial"/>
                <w:i/>
                <w:iCs/>
                <w:sz w:val="20"/>
                <w:szCs w:val="24"/>
                <w:lang w:val="cs-CZ"/>
              </w:rPr>
            </w:pPr>
            <w:r w:rsidRPr="00394015">
              <w:rPr>
                <w:rFonts w:ascii="Arial" w:eastAsia="MS Mincho" w:hAnsi="Arial" w:cs="Arial"/>
                <w:bCs/>
                <w:sz w:val="20"/>
                <w:szCs w:val="24"/>
                <w:lang w:val="cs-CZ"/>
              </w:rPr>
              <w:t>NE</w:t>
            </w:r>
            <w:r w:rsidRPr="00394015">
              <w:rPr>
                <w:rFonts w:ascii="Arial" w:eastAsia="MS Mincho" w:hAnsi="Arial" w:cs="Arial"/>
                <w:b/>
                <w:bCs/>
                <w:sz w:val="20"/>
                <w:szCs w:val="24"/>
                <w:lang w:val="cs-CZ"/>
              </w:rPr>
              <w:t xml:space="preserve"> </w:t>
            </w:r>
            <w:r w:rsidRPr="007126F2">
              <w:rPr>
                <w:rFonts w:ascii="Arial" w:eastAsia="MS Mincho" w:hAnsi="Arial" w:cs="Arial"/>
                <w:b/>
                <w:bCs/>
                <w:sz w:val="20"/>
                <w:szCs w:val="24"/>
                <w:lang w:val="cs-CZ"/>
              </w:rPr>
              <w:fldChar w:fldCharType="begin">
                <w:ffData>
                  <w:name w:val="Zaškrtávací11"/>
                  <w:enabled/>
                  <w:calcOnExit w:val="0"/>
                  <w:checkBox>
                    <w:sizeAuto/>
                    <w:default w:val="0"/>
                  </w:checkBox>
                </w:ffData>
              </w:fldChar>
            </w:r>
            <w:r w:rsidRPr="00394015">
              <w:rPr>
                <w:rFonts w:ascii="Arial" w:eastAsia="MS Mincho" w:hAnsi="Arial" w:cs="Arial"/>
                <w:b/>
                <w:bCs/>
                <w:sz w:val="20"/>
                <w:szCs w:val="24"/>
                <w:lang w:val="cs-CZ"/>
              </w:rPr>
              <w:instrText xml:space="preserve"> FORMCHECKBOX </w:instrText>
            </w:r>
            <w:r w:rsidR="005762C6">
              <w:rPr>
                <w:rFonts w:ascii="Arial" w:eastAsia="MS Mincho" w:hAnsi="Arial" w:cs="Arial"/>
                <w:b/>
                <w:bCs/>
                <w:sz w:val="20"/>
                <w:szCs w:val="24"/>
                <w:lang w:val="cs-CZ"/>
              </w:rPr>
            </w:r>
            <w:r w:rsidR="005762C6">
              <w:rPr>
                <w:rFonts w:ascii="Arial" w:eastAsia="MS Mincho" w:hAnsi="Arial" w:cs="Arial"/>
                <w:b/>
                <w:bCs/>
                <w:sz w:val="20"/>
                <w:szCs w:val="24"/>
                <w:lang w:val="cs-CZ"/>
              </w:rPr>
              <w:fldChar w:fldCharType="separate"/>
            </w:r>
            <w:r w:rsidRPr="007126F2">
              <w:rPr>
                <w:rFonts w:ascii="Arial" w:eastAsia="MS Mincho" w:hAnsi="Arial" w:cs="Arial"/>
                <w:b/>
                <w:bCs/>
                <w:sz w:val="20"/>
                <w:szCs w:val="24"/>
                <w:lang w:val="cs-CZ"/>
              </w:rPr>
              <w:fldChar w:fldCharType="end"/>
            </w:r>
            <w:r w:rsidRPr="00394015">
              <w:rPr>
                <w:rFonts w:ascii="Arial" w:eastAsia="MS Mincho" w:hAnsi="Arial" w:cs="Arial"/>
                <w:b/>
                <w:bCs/>
                <w:sz w:val="20"/>
                <w:szCs w:val="24"/>
                <w:lang w:val="cs-CZ"/>
              </w:rPr>
              <w:t xml:space="preserve"> </w:t>
            </w:r>
            <w:r w:rsidRPr="00394015">
              <w:rPr>
                <w:rFonts w:ascii="Arial" w:eastAsia="MS Mincho" w:hAnsi="Arial" w:cs="Arial"/>
                <w:bCs/>
                <w:i/>
                <w:sz w:val="20"/>
                <w:szCs w:val="24"/>
                <w:lang w:val="cs-CZ"/>
              </w:rPr>
              <w:t xml:space="preserve">Uveďte důvody, proč nemohla být alternativní řešení zvažována. </w:t>
            </w:r>
          </w:p>
        </w:tc>
      </w:tr>
      <w:tr w:rsidR="00C56C00" w:rsidRPr="00394015" w14:paraId="636F25C9"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single" w:sz="4" w:space="0" w:color="auto"/>
              <w:left w:val="single" w:sz="12" w:space="0" w:color="auto"/>
              <w:bottom w:val="nil"/>
              <w:right w:val="single" w:sz="12" w:space="0" w:color="auto"/>
            </w:tcBorders>
            <w:shd w:val="clear" w:color="auto" w:fill="B8CCE4" w:themeFill="accent1" w:themeFillTint="66"/>
          </w:tcPr>
          <w:p w14:paraId="4CEE0CD5" w14:textId="77777777" w:rsidR="00C56C00" w:rsidRPr="00394015" w:rsidRDefault="00C56C00" w:rsidP="00C56C00">
            <w:pPr>
              <w:widowControl/>
              <w:tabs>
                <w:tab w:val="left" w:pos="6660"/>
              </w:tabs>
              <w:spacing w:before="120" w:after="120"/>
              <w:jc w:val="both"/>
              <w:rPr>
                <w:rFonts w:ascii="Arial" w:eastAsia="MS Mincho" w:hAnsi="Arial" w:cs="Arial"/>
                <w:bCs/>
                <w:sz w:val="20"/>
                <w:szCs w:val="24"/>
                <w:lang w:val="cs-CZ"/>
              </w:rPr>
            </w:pPr>
            <w:r w:rsidRPr="00394015">
              <w:rPr>
                <w:rFonts w:ascii="Arial" w:eastAsia="MS Mincho" w:hAnsi="Arial" w:cs="Arial"/>
                <w:bCs/>
                <w:sz w:val="20"/>
                <w:szCs w:val="24"/>
                <w:lang w:val="cs-CZ"/>
              </w:rPr>
              <w:t xml:space="preserve">5. Stanovisko předkladatele k zpracování RIA. </w:t>
            </w:r>
          </w:p>
        </w:tc>
      </w:tr>
      <w:tr w:rsidR="00C56C00" w:rsidRPr="00394015" w14:paraId="63A3BE10"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nil"/>
              <w:left w:val="single" w:sz="12" w:space="0" w:color="auto"/>
              <w:bottom w:val="single" w:sz="4" w:space="0" w:color="auto"/>
              <w:right w:val="single" w:sz="12" w:space="0" w:color="auto"/>
            </w:tcBorders>
          </w:tcPr>
          <w:p w14:paraId="3A098B21" w14:textId="77777777" w:rsidR="00C56C00" w:rsidRPr="00394015" w:rsidRDefault="00C56C00" w:rsidP="00C56C00">
            <w:pPr>
              <w:widowControl/>
              <w:tabs>
                <w:tab w:val="left" w:pos="6660"/>
              </w:tabs>
              <w:spacing w:before="120" w:after="120"/>
              <w:jc w:val="both"/>
              <w:rPr>
                <w:rFonts w:ascii="Arial" w:eastAsia="MS Mincho" w:hAnsi="Arial" w:cs="Arial"/>
                <w:i/>
                <w:iCs/>
                <w:sz w:val="20"/>
                <w:szCs w:val="24"/>
                <w:lang w:val="cs-CZ"/>
              </w:rPr>
            </w:pPr>
            <w:r w:rsidRPr="00394015">
              <w:rPr>
                <w:rFonts w:ascii="Arial" w:eastAsia="MS Mincho" w:hAnsi="Arial" w:cs="Arial"/>
                <w:bCs/>
                <w:sz w:val="20"/>
                <w:szCs w:val="24"/>
                <w:lang w:val="cs-CZ"/>
              </w:rPr>
              <w:t>ANO</w:t>
            </w:r>
            <w:r w:rsidRPr="00394015">
              <w:rPr>
                <w:rFonts w:ascii="Arial" w:eastAsia="MS Mincho" w:hAnsi="Arial" w:cs="Arial"/>
                <w:b/>
                <w:bCs/>
                <w:i/>
                <w:iCs/>
                <w:sz w:val="20"/>
                <w:szCs w:val="24"/>
                <w:lang w:val="cs-CZ"/>
              </w:rPr>
              <w:t xml:space="preserve"> </w:t>
            </w:r>
            <w:r w:rsidRPr="007126F2">
              <w:rPr>
                <w:rFonts w:ascii="Arial" w:eastAsia="MS Mincho" w:hAnsi="Arial" w:cs="Arial"/>
                <w:b/>
                <w:bCs/>
                <w:sz w:val="20"/>
                <w:szCs w:val="24"/>
                <w:lang w:val="cs-CZ"/>
              </w:rPr>
              <w:fldChar w:fldCharType="begin">
                <w:ffData>
                  <w:name w:val="Zaškrtávací3"/>
                  <w:enabled/>
                  <w:calcOnExit w:val="0"/>
                  <w:checkBox>
                    <w:sizeAuto/>
                    <w:default w:val="0"/>
                  </w:checkBox>
                </w:ffData>
              </w:fldChar>
            </w:r>
            <w:r w:rsidRPr="00394015">
              <w:rPr>
                <w:rFonts w:ascii="Arial" w:eastAsia="MS Mincho" w:hAnsi="Arial" w:cs="Arial"/>
                <w:b/>
                <w:bCs/>
                <w:sz w:val="20"/>
                <w:szCs w:val="24"/>
                <w:lang w:val="cs-CZ"/>
              </w:rPr>
              <w:instrText xml:space="preserve"> FORMCHECKBOX </w:instrText>
            </w:r>
            <w:r w:rsidR="005762C6">
              <w:rPr>
                <w:rFonts w:ascii="Arial" w:eastAsia="MS Mincho" w:hAnsi="Arial" w:cs="Arial"/>
                <w:b/>
                <w:bCs/>
                <w:sz w:val="20"/>
                <w:szCs w:val="24"/>
                <w:lang w:val="cs-CZ"/>
              </w:rPr>
            </w:r>
            <w:r w:rsidR="005762C6">
              <w:rPr>
                <w:rFonts w:ascii="Arial" w:eastAsia="MS Mincho" w:hAnsi="Arial" w:cs="Arial"/>
                <w:b/>
                <w:bCs/>
                <w:sz w:val="20"/>
                <w:szCs w:val="24"/>
                <w:lang w:val="cs-CZ"/>
              </w:rPr>
              <w:fldChar w:fldCharType="separate"/>
            </w:r>
            <w:r w:rsidRPr="007126F2">
              <w:rPr>
                <w:rFonts w:ascii="Arial" w:eastAsia="MS Mincho" w:hAnsi="Arial" w:cs="Arial"/>
                <w:b/>
                <w:bCs/>
                <w:sz w:val="20"/>
                <w:szCs w:val="24"/>
                <w:lang w:val="cs-CZ"/>
              </w:rPr>
              <w:fldChar w:fldCharType="end"/>
            </w:r>
            <w:r w:rsidRPr="00394015">
              <w:rPr>
                <w:rFonts w:ascii="Arial" w:eastAsia="MS Mincho" w:hAnsi="Arial" w:cs="Arial"/>
                <w:bCs/>
                <w:i/>
                <w:sz w:val="20"/>
                <w:szCs w:val="24"/>
                <w:lang w:val="cs-CZ"/>
              </w:rPr>
              <w:t xml:space="preserve"> Uveďte varianty, které budou v rámci RIA posuzovány.</w:t>
            </w:r>
            <w:r w:rsidRPr="00394015">
              <w:rPr>
                <w:rFonts w:ascii="Arial" w:eastAsia="MS Mincho" w:hAnsi="Arial" w:cs="Arial"/>
                <w:i/>
                <w:iCs/>
                <w:sz w:val="20"/>
                <w:szCs w:val="24"/>
                <w:lang w:val="cs-CZ"/>
              </w:rPr>
              <w:t xml:space="preserve"> </w:t>
            </w:r>
          </w:p>
          <w:p w14:paraId="1B2B352D" w14:textId="77777777" w:rsidR="00C56C00" w:rsidRPr="00394015" w:rsidRDefault="00C56C00" w:rsidP="00C56C00">
            <w:pPr>
              <w:widowControl/>
              <w:tabs>
                <w:tab w:val="left" w:pos="6660"/>
              </w:tabs>
              <w:spacing w:before="120" w:after="120"/>
              <w:jc w:val="both"/>
              <w:rPr>
                <w:rFonts w:ascii="Arial" w:eastAsia="MS Mincho" w:hAnsi="Arial" w:cs="Arial"/>
                <w:sz w:val="20"/>
                <w:szCs w:val="24"/>
                <w:lang w:val="cs-CZ"/>
              </w:rPr>
            </w:pPr>
            <w:r w:rsidRPr="00394015">
              <w:rPr>
                <w:rFonts w:ascii="Arial" w:eastAsia="MS Mincho" w:hAnsi="Arial" w:cs="Arial"/>
                <w:bCs/>
                <w:sz w:val="20"/>
                <w:szCs w:val="24"/>
                <w:lang w:val="cs-CZ"/>
              </w:rPr>
              <w:t xml:space="preserve">NE </w:t>
            </w:r>
            <w:r w:rsidRPr="007126F2">
              <w:rPr>
                <w:rFonts w:ascii="Arial" w:eastAsia="MS Mincho" w:hAnsi="Arial" w:cs="Arial"/>
                <w:b/>
                <w:bCs/>
                <w:sz w:val="20"/>
                <w:szCs w:val="24"/>
                <w:lang w:val="cs-CZ"/>
              </w:rPr>
              <w:fldChar w:fldCharType="begin">
                <w:ffData>
                  <w:name w:val="Zaškrtávací11"/>
                  <w:enabled/>
                  <w:calcOnExit w:val="0"/>
                  <w:checkBox>
                    <w:sizeAuto/>
                    <w:default w:val="0"/>
                  </w:checkBox>
                </w:ffData>
              </w:fldChar>
            </w:r>
            <w:r w:rsidRPr="00394015">
              <w:rPr>
                <w:rFonts w:ascii="Arial" w:eastAsia="MS Mincho" w:hAnsi="Arial" w:cs="Arial"/>
                <w:b/>
                <w:bCs/>
                <w:sz w:val="20"/>
                <w:szCs w:val="24"/>
                <w:lang w:val="cs-CZ"/>
              </w:rPr>
              <w:instrText xml:space="preserve"> FORMCHECKBOX </w:instrText>
            </w:r>
            <w:r w:rsidR="005762C6">
              <w:rPr>
                <w:rFonts w:ascii="Arial" w:eastAsia="MS Mincho" w:hAnsi="Arial" w:cs="Arial"/>
                <w:b/>
                <w:bCs/>
                <w:sz w:val="20"/>
                <w:szCs w:val="24"/>
                <w:lang w:val="cs-CZ"/>
              </w:rPr>
            </w:r>
            <w:r w:rsidR="005762C6">
              <w:rPr>
                <w:rFonts w:ascii="Arial" w:eastAsia="MS Mincho" w:hAnsi="Arial" w:cs="Arial"/>
                <w:b/>
                <w:bCs/>
                <w:sz w:val="20"/>
                <w:szCs w:val="24"/>
                <w:lang w:val="cs-CZ"/>
              </w:rPr>
              <w:fldChar w:fldCharType="separate"/>
            </w:r>
            <w:r w:rsidRPr="007126F2">
              <w:rPr>
                <w:rFonts w:ascii="Arial" w:eastAsia="MS Mincho" w:hAnsi="Arial" w:cs="Arial"/>
                <w:b/>
                <w:bCs/>
                <w:sz w:val="20"/>
                <w:szCs w:val="24"/>
                <w:lang w:val="cs-CZ"/>
              </w:rPr>
              <w:fldChar w:fldCharType="end"/>
            </w:r>
            <w:r w:rsidRPr="00394015">
              <w:rPr>
                <w:rFonts w:ascii="Arial" w:eastAsia="MS Mincho" w:hAnsi="Arial" w:cs="Arial"/>
                <w:sz w:val="20"/>
                <w:szCs w:val="24"/>
                <w:lang w:val="cs-CZ"/>
              </w:rPr>
              <w:t xml:space="preserve"> </w:t>
            </w:r>
            <w:r w:rsidRPr="00394015">
              <w:rPr>
                <w:rFonts w:ascii="Arial" w:eastAsia="MS Mincho" w:hAnsi="Arial" w:cs="Arial"/>
                <w:i/>
                <w:sz w:val="20"/>
                <w:szCs w:val="24"/>
                <w:lang w:val="cs-CZ"/>
              </w:rPr>
              <w:t>Uveďte zdůvodnění, proč nemá být k legislativnímu návrhu RIA zpracována</w:t>
            </w:r>
            <w:r w:rsidRPr="00394015">
              <w:rPr>
                <w:rFonts w:ascii="Arial" w:eastAsia="MS Mincho" w:hAnsi="Arial" w:cs="Arial"/>
                <w:sz w:val="20"/>
                <w:szCs w:val="24"/>
                <w:lang w:val="cs-CZ"/>
              </w:rPr>
              <w:t xml:space="preserve">. </w:t>
            </w:r>
          </w:p>
        </w:tc>
      </w:tr>
      <w:tr w:rsidR="00C56C00" w:rsidRPr="00394015" w14:paraId="1410C725"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single" w:sz="4" w:space="0" w:color="auto"/>
              <w:left w:val="single" w:sz="12" w:space="0" w:color="auto"/>
              <w:bottom w:val="nil"/>
              <w:right w:val="single" w:sz="12" w:space="0" w:color="auto"/>
            </w:tcBorders>
            <w:shd w:val="clear" w:color="auto" w:fill="B8CCE4" w:themeFill="accent1" w:themeFillTint="66"/>
            <w:vAlign w:val="bottom"/>
          </w:tcPr>
          <w:p w14:paraId="1BBF46EE" w14:textId="77777777" w:rsidR="00C56C00" w:rsidRPr="00394015" w:rsidRDefault="00C56C00" w:rsidP="00C56C00">
            <w:pPr>
              <w:widowControl/>
              <w:tabs>
                <w:tab w:val="left" w:pos="6660"/>
              </w:tabs>
              <w:spacing w:before="120" w:after="120"/>
              <w:jc w:val="both"/>
              <w:rPr>
                <w:rFonts w:ascii="Arial" w:eastAsia="MS Mincho" w:hAnsi="Arial" w:cs="Arial"/>
                <w:bCs/>
                <w:sz w:val="20"/>
                <w:szCs w:val="24"/>
                <w:lang w:val="cs-CZ"/>
              </w:rPr>
            </w:pPr>
            <w:r w:rsidRPr="00394015">
              <w:rPr>
                <w:rFonts w:ascii="Arial" w:eastAsia="MS Mincho" w:hAnsi="Arial" w:cs="Arial"/>
                <w:bCs/>
                <w:sz w:val="20"/>
                <w:szCs w:val="24"/>
                <w:lang w:val="cs-CZ"/>
              </w:rPr>
              <w:t xml:space="preserve">6. Přijetí prováděcích právních předpisů </w:t>
            </w:r>
            <w:r w:rsidRPr="007126F2">
              <w:rPr>
                <w:rFonts w:ascii="Arial" w:eastAsia="MS Mincho" w:hAnsi="Arial" w:cs="Arial"/>
                <w:bCs/>
                <w:sz w:val="20"/>
                <w:szCs w:val="24"/>
                <w:lang w:val="cs-CZ"/>
              </w:rPr>
              <w:fldChar w:fldCharType="begin">
                <w:ffData>
                  <w:name w:val="Zaškrtávací12"/>
                  <w:enabled/>
                  <w:calcOnExit w:val="0"/>
                  <w:checkBox>
                    <w:sizeAuto/>
                    <w:default w:val="0"/>
                  </w:checkBox>
                </w:ffData>
              </w:fldChar>
            </w:r>
            <w:r w:rsidRPr="00394015">
              <w:rPr>
                <w:rFonts w:ascii="Arial" w:eastAsia="MS Mincho" w:hAnsi="Arial" w:cs="Arial"/>
                <w:bCs/>
                <w:sz w:val="20"/>
                <w:szCs w:val="24"/>
                <w:lang w:val="cs-CZ"/>
              </w:rPr>
              <w:instrText xml:space="preserve"> FORMCHECKBOX </w:instrText>
            </w:r>
            <w:r w:rsidR="005762C6">
              <w:rPr>
                <w:rFonts w:ascii="Arial" w:eastAsia="MS Mincho" w:hAnsi="Arial" w:cs="Arial"/>
                <w:bCs/>
                <w:sz w:val="20"/>
                <w:szCs w:val="24"/>
                <w:lang w:val="cs-CZ"/>
              </w:rPr>
            </w:r>
            <w:r w:rsidR="005762C6">
              <w:rPr>
                <w:rFonts w:ascii="Arial" w:eastAsia="MS Mincho" w:hAnsi="Arial" w:cs="Arial"/>
                <w:bCs/>
                <w:sz w:val="20"/>
                <w:szCs w:val="24"/>
                <w:lang w:val="cs-CZ"/>
              </w:rPr>
              <w:fldChar w:fldCharType="separate"/>
            </w:r>
            <w:r w:rsidRPr="007126F2">
              <w:rPr>
                <w:rFonts w:ascii="Arial" w:eastAsia="MS Mincho" w:hAnsi="Arial" w:cs="Arial"/>
                <w:bCs/>
                <w:sz w:val="20"/>
                <w:szCs w:val="24"/>
                <w:lang w:val="cs-CZ"/>
              </w:rPr>
              <w:fldChar w:fldCharType="end"/>
            </w:r>
            <w:r w:rsidRPr="00394015">
              <w:rPr>
                <w:rFonts w:ascii="Arial" w:eastAsia="MS Mincho" w:hAnsi="Arial" w:cs="Arial"/>
                <w:bCs/>
                <w:sz w:val="20"/>
                <w:szCs w:val="24"/>
                <w:lang w:val="cs-CZ"/>
              </w:rPr>
              <w:t xml:space="preserve"> ANO  </w:t>
            </w:r>
            <w:r w:rsidRPr="007126F2">
              <w:rPr>
                <w:rFonts w:ascii="Arial" w:eastAsia="MS Mincho" w:hAnsi="Arial" w:cs="Arial"/>
                <w:bCs/>
                <w:sz w:val="20"/>
                <w:szCs w:val="24"/>
                <w:lang w:val="cs-CZ"/>
              </w:rPr>
              <w:fldChar w:fldCharType="begin">
                <w:ffData>
                  <w:name w:val="Zaškrtávací12"/>
                  <w:enabled/>
                  <w:calcOnExit w:val="0"/>
                  <w:checkBox>
                    <w:sizeAuto/>
                    <w:default w:val="0"/>
                  </w:checkBox>
                </w:ffData>
              </w:fldChar>
            </w:r>
            <w:r w:rsidRPr="00394015">
              <w:rPr>
                <w:rFonts w:ascii="Arial" w:eastAsia="MS Mincho" w:hAnsi="Arial" w:cs="Arial"/>
                <w:bCs/>
                <w:sz w:val="20"/>
                <w:szCs w:val="24"/>
                <w:lang w:val="cs-CZ"/>
              </w:rPr>
              <w:instrText xml:space="preserve"> FORMCHECKBOX </w:instrText>
            </w:r>
            <w:r w:rsidR="005762C6">
              <w:rPr>
                <w:rFonts w:ascii="Arial" w:eastAsia="MS Mincho" w:hAnsi="Arial" w:cs="Arial"/>
                <w:bCs/>
                <w:sz w:val="20"/>
                <w:szCs w:val="24"/>
                <w:lang w:val="cs-CZ"/>
              </w:rPr>
            </w:r>
            <w:r w:rsidR="005762C6">
              <w:rPr>
                <w:rFonts w:ascii="Arial" w:eastAsia="MS Mincho" w:hAnsi="Arial" w:cs="Arial"/>
                <w:bCs/>
                <w:sz w:val="20"/>
                <w:szCs w:val="24"/>
                <w:lang w:val="cs-CZ"/>
              </w:rPr>
              <w:fldChar w:fldCharType="separate"/>
            </w:r>
            <w:r w:rsidRPr="007126F2">
              <w:rPr>
                <w:rFonts w:ascii="Arial" w:eastAsia="MS Mincho" w:hAnsi="Arial" w:cs="Arial"/>
                <w:bCs/>
                <w:sz w:val="20"/>
                <w:szCs w:val="24"/>
                <w:lang w:val="cs-CZ"/>
              </w:rPr>
              <w:fldChar w:fldCharType="end"/>
            </w:r>
            <w:r w:rsidRPr="00394015">
              <w:rPr>
                <w:rFonts w:ascii="Arial" w:eastAsia="MS Mincho" w:hAnsi="Arial" w:cs="Arial"/>
                <w:bCs/>
                <w:sz w:val="20"/>
                <w:szCs w:val="24"/>
                <w:lang w:val="cs-CZ"/>
              </w:rPr>
              <w:t xml:space="preserve"> NE    </w:t>
            </w:r>
          </w:p>
        </w:tc>
      </w:tr>
      <w:tr w:rsidR="00C56C00" w:rsidRPr="00394015" w14:paraId="440A634F"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nil"/>
              <w:left w:val="single" w:sz="12" w:space="0" w:color="auto"/>
              <w:bottom w:val="single" w:sz="12" w:space="0" w:color="auto"/>
              <w:right w:val="single" w:sz="12" w:space="0" w:color="auto"/>
            </w:tcBorders>
          </w:tcPr>
          <w:p w14:paraId="62B49022" w14:textId="77777777" w:rsidR="00C56C00" w:rsidRPr="00394015" w:rsidRDefault="00C56C00" w:rsidP="00C56C00">
            <w:pPr>
              <w:widowControl/>
              <w:tabs>
                <w:tab w:val="left" w:pos="6660"/>
              </w:tabs>
              <w:spacing w:before="120" w:after="120"/>
              <w:jc w:val="both"/>
              <w:rPr>
                <w:rFonts w:ascii="Arial" w:eastAsia="MS Mincho" w:hAnsi="Arial" w:cs="Arial"/>
                <w:i/>
                <w:spacing w:val="-4"/>
                <w:sz w:val="20"/>
                <w:szCs w:val="24"/>
                <w:lang w:val="cs-CZ"/>
              </w:rPr>
            </w:pPr>
            <w:r w:rsidRPr="00394015">
              <w:rPr>
                <w:rFonts w:ascii="Arial" w:eastAsia="MS Mincho" w:hAnsi="Arial" w:cs="Arial"/>
                <w:i/>
                <w:spacing w:val="-4"/>
                <w:sz w:val="20"/>
                <w:szCs w:val="24"/>
                <w:lang w:val="cs-CZ"/>
              </w:rPr>
              <w:t>Pokud ano, uveďte okruhy problémů a témat, které by měly prováděcí právní předpisy obsahovat.</w:t>
            </w:r>
          </w:p>
        </w:tc>
      </w:tr>
      <w:tr w:rsidR="00C56C00" w:rsidRPr="00394015" w14:paraId="11E28606"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single" w:sz="12" w:space="0" w:color="auto"/>
              <w:left w:val="single" w:sz="12" w:space="0" w:color="auto"/>
              <w:bottom w:val="nil"/>
              <w:right w:val="single" w:sz="12" w:space="0" w:color="auto"/>
            </w:tcBorders>
            <w:shd w:val="clear" w:color="auto" w:fill="B8CCE4" w:themeFill="accent1" w:themeFillTint="66"/>
          </w:tcPr>
          <w:p w14:paraId="5D90AA4F" w14:textId="77777777" w:rsidR="00C56C00" w:rsidRPr="00394015" w:rsidRDefault="00C56C00" w:rsidP="00C56C00">
            <w:pPr>
              <w:widowControl/>
              <w:tabs>
                <w:tab w:val="left" w:pos="6660"/>
              </w:tabs>
              <w:spacing w:before="120" w:after="120"/>
              <w:jc w:val="both"/>
              <w:rPr>
                <w:rFonts w:ascii="Arial" w:eastAsia="MS Mincho" w:hAnsi="Arial" w:cs="Arial"/>
                <w:bCs/>
                <w:szCs w:val="24"/>
                <w:lang w:val="cs-CZ"/>
              </w:rPr>
            </w:pPr>
            <w:r w:rsidRPr="00394015">
              <w:rPr>
                <w:rFonts w:ascii="Arial" w:eastAsia="MS Mincho" w:hAnsi="Arial" w:cs="Arial"/>
                <w:bCs/>
                <w:sz w:val="20"/>
                <w:szCs w:val="24"/>
                <w:lang w:val="cs-CZ"/>
              </w:rPr>
              <w:t>7. Dotčené subjekty</w:t>
            </w:r>
          </w:p>
        </w:tc>
      </w:tr>
      <w:tr w:rsidR="00C56C00" w:rsidRPr="00394015" w14:paraId="35A9E8CC"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386"/>
          <w:jc w:val="center"/>
        </w:trPr>
        <w:tc>
          <w:tcPr>
            <w:tcW w:w="9509" w:type="dxa"/>
            <w:gridSpan w:val="5"/>
            <w:tcBorders>
              <w:top w:val="nil"/>
              <w:left w:val="single" w:sz="12" w:space="0" w:color="auto"/>
              <w:bottom w:val="nil"/>
              <w:right w:val="single" w:sz="12" w:space="0" w:color="auto"/>
            </w:tcBorders>
          </w:tcPr>
          <w:p w14:paraId="3A3C482E" w14:textId="77777777" w:rsidR="00C56C00" w:rsidRPr="00394015" w:rsidRDefault="00C56C00" w:rsidP="00C56C00">
            <w:pPr>
              <w:widowControl/>
              <w:tabs>
                <w:tab w:val="left" w:pos="6660"/>
              </w:tabs>
              <w:spacing w:before="120" w:after="120"/>
              <w:jc w:val="both"/>
              <w:rPr>
                <w:rFonts w:ascii="Arial" w:eastAsia="MS Mincho" w:hAnsi="Arial" w:cs="Arial"/>
                <w:iCs/>
                <w:sz w:val="20"/>
                <w:szCs w:val="24"/>
                <w:lang w:val="cs-CZ"/>
              </w:rPr>
            </w:pPr>
          </w:p>
        </w:tc>
      </w:tr>
      <w:tr w:rsidR="00C56C00" w:rsidRPr="00394015" w14:paraId="17E4134E"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80"/>
          <w:jc w:val="center"/>
        </w:trPr>
        <w:tc>
          <w:tcPr>
            <w:tcW w:w="9509" w:type="dxa"/>
            <w:gridSpan w:val="5"/>
            <w:tcBorders>
              <w:top w:val="single" w:sz="4" w:space="0" w:color="auto"/>
              <w:left w:val="single" w:sz="12" w:space="0" w:color="auto"/>
              <w:bottom w:val="nil"/>
              <w:right w:val="single" w:sz="12" w:space="0" w:color="auto"/>
            </w:tcBorders>
            <w:shd w:val="clear" w:color="auto" w:fill="B8CCE4" w:themeFill="accent1" w:themeFillTint="66"/>
          </w:tcPr>
          <w:p w14:paraId="5254BD04" w14:textId="77777777" w:rsidR="00C56C00" w:rsidRPr="00394015" w:rsidRDefault="00C56C00" w:rsidP="00C56C00">
            <w:pPr>
              <w:widowControl/>
              <w:tabs>
                <w:tab w:val="left" w:pos="6660"/>
              </w:tabs>
              <w:spacing w:before="120" w:after="120"/>
              <w:jc w:val="both"/>
              <w:rPr>
                <w:rFonts w:ascii="Arial" w:eastAsia="MS Mincho" w:hAnsi="Arial" w:cs="Arial"/>
                <w:bCs/>
                <w:sz w:val="20"/>
                <w:szCs w:val="24"/>
                <w:lang w:val="cs-CZ"/>
              </w:rPr>
            </w:pPr>
            <w:r w:rsidRPr="00394015">
              <w:rPr>
                <w:rFonts w:ascii="Arial" w:eastAsia="MS Mincho" w:hAnsi="Arial" w:cs="Arial"/>
                <w:bCs/>
                <w:sz w:val="20"/>
                <w:szCs w:val="24"/>
                <w:lang w:val="cs-CZ"/>
              </w:rPr>
              <w:t xml:space="preserve">8. Konzultace </w:t>
            </w:r>
          </w:p>
        </w:tc>
      </w:tr>
      <w:tr w:rsidR="00C56C00" w:rsidRPr="00394015" w14:paraId="62C57FE1"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nil"/>
              <w:left w:val="single" w:sz="12" w:space="0" w:color="auto"/>
              <w:bottom w:val="single" w:sz="4" w:space="0" w:color="auto"/>
              <w:right w:val="single" w:sz="12" w:space="0" w:color="auto"/>
            </w:tcBorders>
          </w:tcPr>
          <w:p w14:paraId="23C54A70" w14:textId="77777777" w:rsidR="00C56C00" w:rsidRPr="00394015" w:rsidRDefault="00C56C00" w:rsidP="00C56C00">
            <w:pPr>
              <w:widowControl/>
              <w:tabs>
                <w:tab w:val="left" w:pos="6660"/>
              </w:tabs>
              <w:spacing w:before="120" w:after="120"/>
              <w:jc w:val="both"/>
              <w:rPr>
                <w:rFonts w:ascii="Arial" w:eastAsia="MS Mincho" w:hAnsi="Arial" w:cs="Arial"/>
                <w:iCs/>
                <w:sz w:val="20"/>
                <w:szCs w:val="24"/>
                <w:lang w:val="cs-CZ"/>
              </w:rPr>
            </w:pPr>
          </w:p>
        </w:tc>
      </w:tr>
      <w:tr w:rsidR="00C56C00" w:rsidRPr="00394015" w14:paraId="046CA0A7"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single" w:sz="4" w:space="0" w:color="auto"/>
              <w:left w:val="single" w:sz="12" w:space="0" w:color="auto"/>
              <w:bottom w:val="single" w:sz="4" w:space="0" w:color="auto"/>
              <w:right w:val="single" w:sz="12" w:space="0" w:color="auto"/>
            </w:tcBorders>
            <w:shd w:val="clear" w:color="auto" w:fill="B8CCE4" w:themeFill="accent1" w:themeFillTint="66"/>
          </w:tcPr>
          <w:p w14:paraId="4DC7C8BC" w14:textId="77777777" w:rsidR="00C56C00" w:rsidRPr="00394015" w:rsidRDefault="00C56C00" w:rsidP="00C56C00">
            <w:pPr>
              <w:widowControl/>
              <w:tabs>
                <w:tab w:val="left" w:pos="6660"/>
              </w:tabs>
              <w:spacing w:before="120" w:after="120"/>
              <w:jc w:val="both"/>
              <w:rPr>
                <w:rFonts w:ascii="Arial" w:eastAsia="MS Mincho" w:hAnsi="Arial" w:cs="Arial"/>
                <w:i/>
                <w:iCs/>
                <w:sz w:val="20"/>
                <w:szCs w:val="24"/>
                <w:lang w:val="cs-CZ"/>
              </w:rPr>
            </w:pPr>
            <w:r w:rsidRPr="00394015">
              <w:rPr>
                <w:rFonts w:ascii="Arial" w:eastAsia="MS Mincho" w:hAnsi="Arial" w:cs="Arial"/>
                <w:bCs/>
                <w:sz w:val="20"/>
                <w:szCs w:val="24"/>
                <w:lang w:val="cs-CZ"/>
              </w:rPr>
              <w:lastRenderedPageBreak/>
              <w:t xml:space="preserve">9. Dostupná data </w:t>
            </w:r>
          </w:p>
        </w:tc>
      </w:tr>
      <w:tr w:rsidR="00C56C00" w:rsidRPr="00394015" w14:paraId="1D53A90A"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single" w:sz="4" w:space="0" w:color="auto"/>
              <w:left w:val="single" w:sz="12" w:space="0" w:color="auto"/>
              <w:bottom w:val="single" w:sz="12" w:space="0" w:color="auto"/>
              <w:right w:val="single" w:sz="12" w:space="0" w:color="auto"/>
            </w:tcBorders>
            <w:shd w:val="clear" w:color="auto" w:fill="auto"/>
          </w:tcPr>
          <w:p w14:paraId="565BDDAA" w14:textId="77777777" w:rsidR="00C56C00" w:rsidRPr="00394015" w:rsidRDefault="00C56C00" w:rsidP="00C56C00">
            <w:pPr>
              <w:widowControl/>
              <w:tabs>
                <w:tab w:val="left" w:pos="6660"/>
              </w:tabs>
              <w:spacing w:before="120" w:after="120"/>
              <w:jc w:val="both"/>
              <w:rPr>
                <w:rFonts w:ascii="Arial" w:eastAsia="MS Mincho" w:hAnsi="Arial" w:cs="Arial"/>
                <w:bCs/>
                <w:sz w:val="20"/>
                <w:szCs w:val="24"/>
                <w:lang w:val="cs-CZ"/>
              </w:rPr>
            </w:pPr>
          </w:p>
        </w:tc>
      </w:tr>
      <w:tr w:rsidR="00C56C00" w:rsidRPr="00394015" w14:paraId="6BE71FDA"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single" w:sz="12" w:space="0" w:color="auto"/>
              <w:left w:val="single" w:sz="12" w:space="0" w:color="auto"/>
              <w:bottom w:val="nil"/>
              <w:right w:val="single" w:sz="12" w:space="0" w:color="auto"/>
            </w:tcBorders>
            <w:shd w:val="clear" w:color="auto" w:fill="B8CCE4" w:themeFill="accent1" w:themeFillTint="66"/>
          </w:tcPr>
          <w:p w14:paraId="2D8895CA" w14:textId="77777777" w:rsidR="00C56C00" w:rsidRPr="00394015" w:rsidRDefault="00C56C00" w:rsidP="00C56C00">
            <w:pPr>
              <w:widowControl/>
              <w:tabs>
                <w:tab w:val="left" w:pos="6660"/>
              </w:tabs>
              <w:spacing w:before="120" w:after="120"/>
              <w:jc w:val="both"/>
              <w:rPr>
                <w:rFonts w:ascii="Arial" w:eastAsia="MS Mincho" w:hAnsi="Arial" w:cs="Arial"/>
                <w:i/>
                <w:iCs/>
                <w:sz w:val="20"/>
                <w:szCs w:val="24"/>
                <w:lang w:val="cs-CZ"/>
              </w:rPr>
            </w:pPr>
            <w:r w:rsidRPr="00394015">
              <w:rPr>
                <w:rFonts w:ascii="Arial" w:eastAsia="MS Mincho" w:hAnsi="Arial" w:cs="Arial"/>
                <w:bCs/>
                <w:sz w:val="20"/>
                <w:szCs w:val="24"/>
                <w:lang w:val="cs-CZ"/>
              </w:rPr>
              <w:t>10. Charakteristika specifických dopadů</w:t>
            </w:r>
            <w:r w:rsidRPr="00394015">
              <w:rPr>
                <w:rFonts w:ascii="Arial" w:eastAsia="MS Mincho" w:hAnsi="Arial" w:cs="Arial"/>
                <w:i/>
                <w:iCs/>
                <w:sz w:val="20"/>
                <w:szCs w:val="24"/>
                <w:lang w:val="cs-CZ"/>
              </w:rPr>
              <w:t xml:space="preserve"> </w:t>
            </w:r>
          </w:p>
        </w:tc>
      </w:tr>
      <w:tr w:rsidR="00C56C00" w:rsidRPr="00394015" w14:paraId="39845E03"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nil"/>
              <w:left w:val="single" w:sz="12" w:space="0" w:color="auto"/>
              <w:bottom w:val="nil"/>
              <w:right w:val="single" w:sz="12" w:space="0" w:color="auto"/>
            </w:tcBorders>
            <w:shd w:val="clear" w:color="auto" w:fill="DBE5F1" w:themeFill="accent1" w:themeFillTint="33"/>
          </w:tcPr>
          <w:p w14:paraId="1CBDD440" w14:textId="77777777" w:rsidR="00C56C00" w:rsidRPr="00394015" w:rsidRDefault="00C56C00" w:rsidP="00C56C00">
            <w:pPr>
              <w:widowControl/>
              <w:tabs>
                <w:tab w:val="left" w:pos="6660"/>
              </w:tabs>
              <w:spacing w:before="120" w:after="120"/>
              <w:jc w:val="both"/>
              <w:rPr>
                <w:rFonts w:ascii="Arial" w:eastAsia="MS Mincho" w:hAnsi="Arial" w:cs="Arial"/>
                <w:bCs/>
                <w:sz w:val="20"/>
                <w:szCs w:val="24"/>
                <w:lang w:val="cs-CZ"/>
              </w:rPr>
            </w:pPr>
            <w:r w:rsidRPr="00394015">
              <w:rPr>
                <w:rFonts w:ascii="Arial" w:eastAsia="MS Mincho" w:hAnsi="Arial" w:cs="Arial"/>
                <w:bCs/>
                <w:sz w:val="20"/>
                <w:szCs w:val="24"/>
                <w:lang w:val="cs-CZ"/>
              </w:rPr>
              <w:t xml:space="preserve">10.1 Dopady na státní rozpočet a ostatní veřejné rozpočty </w:t>
            </w:r>
            <w:r w:rsidRPr="007126F2">
              <w:rPr>
                <w:rFonts w:ascii="Arial" w:eastAsia="MS Mincho" w:hAnsi="Arial" w:cs="Arial"/>
                <w:bCs/>
                <w:sz w:val="20"/>
                <w:szCs w:val="24"/>
                <w:lang w:val="cs-CZ"/>
              </w:rPr>
              <w:fldChar w:fldCharType="begin">
                <w:ffData>
                  <w:name w:val="Zaškrtávací12"/>
                  <w:enabled/>
                  <w:calcOnExit w:val="0"/>
                  <w:checkBox>
                    <w:sizeAuto/>
                    <w:default w:val="0"/>
                  </w:checkBox>
                </w:ffData>
              </w:fldChar>
            </w:r>
            <w:r w:rsidRPr="00394015">
              <w:rPr>
                <w:rFonts w:ascii="Arial" w:eastAsia="MS Mincho" w:hAnsi="Arial" w:cs="Arial"/>
                <w:bCs/>
                <w:sz w:val="20"/>
                <w:szCs w:val="24"/>
                <w:lang w:val="cs-CZ"/>
              </w:rPr>
              <w:instrText xml:space="preserve"> FORMCHECKBOX </w:instrText>
            </w:r>
            <w:r w:rsidR="005762C6">
              <w:rPr>
                <w:rFonts w:ascii="Arial" w:eastAsia="MS Mincho" w:hAnsi="Arial" w:cs="Arial"/>
                <w:bCs/>
                <w:sz w:val="20"/>
                <w:szCs w:val="24"/>
                <w:lang w:val="cs-CZ"/>
              </w:rPr>
            </w:r>
            <w:r w:rsidR="005762C6">
              <w:rPr>
                <w:rFonts w:ascii="Arial" w:eastAsia="MS Mincho" w:hAnsi="Arial" w:cs="Arial"/>
                <w:bCs/>
                <w:sz w:val="20"/>
                <w:szCs w:val="24"/>
                <w:lang w:val="cs-CZ"/>
              </w:rPr>
              <w:fldChar w:fldCharType="separate"/>
            </w:r>
            <w:r w:rsidRPr="007126F2">
              <w:rPr>
                <w:rFonts w:ascii="Arial" w:eastAsia="MS Mincho" w:hAnsi="Arial" w:cs="Arial"/>
                <w:bCs/>
                <w:sz w:val="20"/>
                <w:szCs w:val="24"/>
                <w:lang w:val="cs-CZ"/>
              </w:rPr>
              <w:fldChar w:fldCharType="end"/>
            </w:r>
            <w:r w:rsidRPr="00394015">
              <w:rPr>
                <w:rFonts w:ascii="Arial" w:eastAsia="MS Mincho" w:hAnsi="Arial" w:cs="Arial"/>
                <w:bCs/>
                <w:sz w:val="20"/>
                <w:szCs w:val="24"/>
                <w:lang w:val="cs-CZ"/>
              </w:rPr>
              <w:t xml:space="preserve"> ANO    </w:t>
            </w:r>
            <w:r w:rsidRPr="007126F2">
              <w:rPr>
                <w:rFonts w:ascii="Arial" w:eastAsia="MS Mincho" w:hAnsi="Arial" w:cs="Arial"/>
                <w:bCs/>
                <w:sz w:val="20"/>
                <w:szCs w:val="24"/>
                <w:lang w:val="cs-CZ"/>
              </w:rPr>
              <w:fldChar w:fldCharType="begin">
                <w:ffData>
                  <w:name w:val="Zaškrtávací12"/>
                  <w:enabled/>
                  <w:calcOnExit w:val="0"/>
                  <w:checkBox>
                    <w:sizeAuto/>
                    <w:default w:val="0"/>
                  </w:checkBox>
                </w:ffData>
              </w:fldChar>
            </w:r>
            <w:r w:rsidRPr="00394015">
              <w:rPr>
                <w:rFonts w:ascii="Arial" w:eastAsia="MS Mincho" w:hAnsi="Arial" w:cs="Arial"/>
                <w:bCs/>
                <w:sz w:val="20"/>
                <w:szCs w:val="24"/>
                <w:lang w:val="cs-CZ"/>
              </w:rPr>
              <w:instrText xml:space="preserve"> FORMCHECKBOX </w:instrText>
            </w:r>
            <w:r w:rsidR="005762C6">
              <w:rPr>
                <w:rFonts w:ascii="Arial" w:eastAsia="MS Mincho" w:hAnsi="Arial" w:cs="Arial"/>
                <w:bCs/>
                <w:sz w:val="20"/>
                <w:szCs w:val="24"/>
                <w:lang w:val="cs-CZ"/>
              </w:rPr>
            </w:r>
            <w:r w:rsidR="005762C6">
              <w:rPr>
                <w:rFonts w:ascii="Arial" w:eastAsia="MS Mincho" w:hAnsi="Arial" w:cs="Arial"/>
                <w:bCs/>
                <w:sz w:val="20"/>
                <w:szCs w:val="24"/>
                <w:lang w:val="cs-CZ"/>
              </w:rPr>
              <w:fldChar w:fldCharType="separate"/>
            </w:r>
            <w:r w:rsidRPr="007126F2">
              <w:rPr>
                <w:rFonts w:ascii="Arial" w:eastAsia="MS Mincho" w:hAnsi="Arial" w:cs="Arial"/>
                <w:bCs/>
                <w:sz w:val="20"/>
                <w:szCs w:val="24"/>
                <w:lang w:val="cs-CZ"/>
              </w:rPr>
              <w:fldChar w:fldCharType="end"/>
            </w:r>
            <w:r w:rsidRPr="00394015">
              <w:rPr>
                <w:rFonts w:ascii="Arial" w:eastAsia="MS Mincho" w:hAnsi="Arial" w:cs="Arial"/>
                <w:bCs/>
                <w:sz w:val="20"/>
                <w:szCs w:val="24"/>
                <w:lang w:val="cs-CZ"/>
              </w:rPr>
              <w:t xml:space="preserve"> NE    </w:t>
            </w:r>
          </w:p>
        </w:tc>
      </w:tr>
      <w:tr w:rsidR="00C56C00" w:rsidRPr="00394015" w14:paraId="6BB8109B"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nil"/>
              <w:left w:val="single" w:sz="12" w:space="0" w:color="auto"/>
              <w:bottom w:val="single" w:sz="4" w:space="0" w:color="auto"/>
              <w:right w:val="single" w:sz="12" w:space="0" w:color="auto"/>
            </w:tcBorders>
          </w:tcPr>
          <w:p w14:paraId="26176CDD" w14:textId="77777777" w:rsidR="00C56C00" w:rsidRPr="00394015" w:rsidRDefault="00C56C00" w:rsidP="00C56C00">
            <w:pPr>
              <w:widowControl/>
              <w:tabs>
                <w:tab w:val="left" w:pos="6660"/>
              </w:tabs>
              <w:spacing w:before="120" w:after="120"/>
              <w:jc w:val="both"/>
              <w:rPr>
                <w:rFonts w:ascii="Arial" w:eastAsia="MS Mincho" w:hAnsi="Arial" w:cs="Arial"/>
                <w:b/>
                <w:bCs/>
                <w:i/>
                <w:iCs/>
                <w:sz w:val="20"/>
                <w:szCs w:val="24"/>
                <w:lang w:val="cs-CZ"/>
              </w:rPr>
            </w:pPr>
            <w:r w:rsidRPr="00394015">
              <w:rPr>
                <w:rFonts w:ascii="Arial" w:eastAsia="MS Mincho" w:hAnsi="Arial" w:cs="Arial"/>
                <w:i/>
                <w:sz w:val="20"/>
                <w:szCs w:val="24"/>
                <w:lang w:val="cs-CZ"/>
              </w:rPr>
              <w:t>Pokud ano, specifikujte.</w:t>
            </w:r>
          </w:p>
        </w:tc>
      </w:tr>
      <w:tr w:rsidR="00C56C00" w:rsidRPr="00394015" w14:paraId="3D7109D3"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single" w:sz="4" w:space="0" w:color="auto"/>
              <w:left w:val="single" w:sz="12" w:space="0" w:color="auto"/>
              <w:bottom w:val="nil"/>
              <w:right w:val="single" w:sz="12" w:space="0" w:color="auto"/>
            </w:tcBorders>
            <w:shd w:val="clear" w:color="auto" w:fill="DBE5F1" w:themeFill="accent1" w:themeFillTint="33"/>
          </w:tcPr>
          <w:p w14:paraId="0F61FE9A" w14:textId="77777777" w:rsidR="00C56C00" w:rsidRPr="00394015" w:rsidRDefault="00C56C00" w:rsidP="00C56C00">
            <w:pPr>
              <w:widowControl/>
              <w:tabs>
                <w:tab w:val="left" w:pos="6660"/>
              </w:tabs>
              <w:spacing w:before="120" w:after="120"/>
              <w:jc w:val="both"/>
              <w:rPr>
                <w:rFonts w:ascii="Arial" w:eastAsia="MS Mincho" w:hAnsi="Arial" w:cs="Arial"/>
                <w:i/>
                <w:iCs/>
                <w:sz w:val="20"/>
                <w:szCs w:val="24"/>
                <w:lang w:val="cs-CZ"/>
              </w:rPr>
            </w:pPr>
            <w:r w:rsidRPr="00394015">
              <w:rPr>
                <w:rFonts w:ascii="Arial" w:eastAsia="MS Mincho" w:hAnsi="Arial" w:cs="Arial"/>
                <w:bCs/>
                <w:sz w:val="20"/>
                <w:szCs w:val="24"/>
                <w:lang w:val="cs-CZ"/>
              </w:rPr>
              <w:t xml:space="preserve">10.2 Dopady na mezinárodní konkurenceschopnost ČR </w:t>
            </w:r>
            <w:r w:rsidRPr="007126F2">
              <w:rPr>
                <w:rFonts w:ascii="Arial" w:eastAsia="MS Mincho" w:hAnsi="Arial" w:cs="Arial"/>
                <w:bCs/>
                <w:sz w:val="20"/>
                <w:szCs w:val="24"/>
                <w:lang w:val="cs-CZ"/>
              </w:rPr>
              <w:fldChar w:fldCharType="begin">
                <w:ffData>
                  <w:name w:val="Zaškrtávací12"/>
                  <w:enabled/>
                  <w:calcOnExit w:val="0"/>
                  <w:checkBox>
                    <w:sizeAuto/>
                    <w:default w:val="0"/>
                  </w:checkBox>
                </w:ffData>
              </w:fldChar>
            </w:r>
            <w:r w:rsidRPr="00394015">
              <w:rPr>
                <w:rFonts w:ascii="Arial" w:eastAsia="MS Mincho" w:hAnsi="Arial" w:cs="Arial"/>
                <w:bCs/>
                <w:sz w:val="20"/>
                <w:szCs w:val="24"/>
                <w:lang w:val="cs-CZ"/>
              </w:rPr>
              <w:instrText xml:space="preserve"> FORMCHECKBOX </w:instrText>
            </w:r>
            <w:r w:rsidR="005762C6">
              <w:rPr>
                <w:rFonts w:ascii="Arial" w:eastAsia="MS Mincho" w:hAnsi="Arial" w:cs="Arial"/>
                <w:bCs/>
                <w:sz w:val="20"/>
                <w:szCs w:val="24"/>
                <w:lang w:val="cs-CZ"/>
              </w:rPr>
            </w:r>
            <w:r w:rsidR="005762C6">
              <w:rPr>
                <w:rFonts w:ascii="Arial" w:eastAsia="MS Mincho" w:hAnsi="Arial" w:cs="Arial"/>
                <w:bCs/>
                <w:sz w:val="20"/>
                <w:szCs w:val="24"/>
                <w:lang w:val="cs-CZ"/>
              </w:rPr>
              <w:fldChar w:fldCharType="separate"/>
            </w:r>
            <w:r w:rsidRPr="007126F2">
              <w:rPr>
                <w:rFonts w:ascii="Arial" w:eastAsia="MS Mincho" w:hAnsi="Arial" w:cs="Arial"/>
                <w:bCs/>
                <w:sz w:val="20"/>
                <w:szCs w:val="24"/>
                <w:lang w:val="cs-CZ"/>
              </w:rPr>
              <w:fldChar w:fldCharType="end"/>
            </w:r>
            <w:r w:rsidRPr="00394015">
              <w:rPr>
                <w:rFonts w:ascii="Arial" w:eastAsia="MS Mincho" w:hAnsi="Arial" w:cs="Arial"/>
                <w:bCs/>
                <w:sz w:val="20"/>
                <w:szCs w:val="24"/>
                <w:lang w:val="cs-CZ"/>
              </w:rPr>
              <w:t xml:space="preserve"> ANO    </w:t>
            </w:r>
            <w:r w:rsidRPr="007126F2">
              <w:rPr>
                <w:rFonts w:ascii="Arial" w:eastAsia="MS Mincho" w:hAnsi="Arial" w:cs="Arial"/>
                <w:bCs/>
                <w:sz w:val="20"/>
                <w:szCs w:val="24"/>
                <w:lang w:val="cs-CZ"/>
              </w:rPr>
              <w:fldChar w:fldCharType="begin">
                <w:ffData>
                  <w:name w:val="Zaškrtávací12"/>
                  <w:enabled/>
                  <w:calcOnExit w:val="0"/>
                  <w:checkBox>
                    <w:sizeAuto/>
                    <w:default w:val="0"/>
                  </w:checkBox>
                </w:ffData>
              </w:fldChar>
            </w:r>
            <w:r w:rsidRPr="00394015">
              <w:rPr>
                <w:rFonts w:ascii="Arial" w:eastAsia="MS Mincho" w:hAnsi="Arial" w:cs="Arial"/>
                <w:bCs/>
                <w:sz w:val="20"/>
                <w:szCs w:val="24"/>
                <w:lang w:val="cs-CZ"/>
              </w:rPr>
              <w:instrText xml:space="preserve"> FORMCHECKBOX </w:instrText>
            </w:r>
            <w:r w:rsidR="005762C6">
              <w:rPr>
                <w:rFonts w:ascii="Arial" w:eastAsia="MS Mincho" w:hAnsi="Arial" w:cs="Arial"/>
                <w:bCs/>
                <w:sz w:val="20"/>
                <w:szCs w:val="24"/>
                <w:lang w:val="cs-CZ"/>
              </w:rPr>
            </w:r>
            <w:r w:rsidR="005762C6">
              <w:rPr>
                <w:rFonts w:ascii="Arial" w:eastAsia="MS Mincho" w:hAnsi="Arial" w:cs="Arial"/>
                <w:bCs/>
                <w:sz w:val="20"/>
                <w:szCs w:val="24"/>
                <w:lang w:val="cs-CZ"/>
              </w:rPr>
              <w:fldChar w:fldCharType="separate"/>
            </w:r>
            <w:r w:rsidRPr="007126F2">
              <w:rPr>
                <w:rFonts w:ascii="Arial" w:eastAsia="MS Mincho" w:hAnsi="Arial" w:cs="Arial"/>
                <w:bCs/>
                <w:sz w:val="20"/>
                <w:szCs w:val="24"/>
                <w:lang w:val="cs-CZ"/>
              </w:rPr>
              <w:fldChar w:fldCharType="end"/>
            </w:r>
            <w:r w:rsidRPr="00394015">
              <w:rPr>
                <w:rFonts w:ascii="Arial" w:eastAsia="MS Mincho" w:hAnsi="Arial" w:cs="Arial"/>
                <w:bCs/>
                <w:sz w:val="20"/>
                <w:szCs w:val="24"/>
                <w:lang w:val="cs-CZ"/>
              </w:rPr>
              <w:t xml:space="preserve"> NE    </w:t>
            </w:r>
          </w:p>
        </w:tc>
      </w:tr>
      <w:tr w:rsidR="00C56C00" w:rsidRPr="00394015" w14:paraId="7CE0F7EA"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nil"/>
              <w:left w:val="single" w:sz="12" w:space="0" w:color="auto"/>
              <w:bottom w:val="single" w:sz="4" w:space="0" w:color="auto"/>
              <w:right w:val="single" w:sz="12" w:space="0" w:color="auto"/>
            </w:tcBorders>
          </w:tcPr>
          <w:p w14:paraId="3492C01D" w14:textId="77777777" w:rsidR="00C56C00" w:rsidRPr="00394015" w:rsidRDefault="00C56C00" w:rsidP="00C56C00">
            <w:pPr>
              <w:widowControl/>
              <w:tabs>
                <w:tab w:val="left" w:pos="6660"/>
              </w:tabs>
              <w:spacing w:before="120" w:after="120"/>
              <w:jc w:val="both"/>
              <w:rPr>
                <w:rFonts w:ascii="Arial" w:eastAsia="MS Mincho" w:hAnsi="Arial" w:cs="Arial"/>
                <w:i/>
                <w:iCs/>
                <w:sz w:val="20"/>
                <w:szCs w:val="24"/>
                <w:lang w:val="cs-CZ"/>
              </w:rPr>
            </w:pPr>
            <w:r w:rsidRPr="00394015">
              <w:rPr>
                <w:rFonts w:ascii="Arial" w:eastAsia="MS Mincho" w:hAnsi="Arial" w:cs="Arial"/>
                <w:i/>
                <w:sz w:val="20"/>
                <w:szCs w:val="24"/>
                <w:lang w:val="cs-CZ"/>
              </w:rPr>
              <w:t>Pokud ano, specifikujte.</w:t>
            </w:r>
            <w:r w:rsidRPr="00394015">
              <w:rPr>
                <w:rFonts w:ascii="Arial" w:eastAsia="MS Mincho" w:hAnsi="Arial" w:cs="Arial"/>
                <w:i/>
                <w:iCs/>
                <w:sz w:val="20"/>
                <w:szCs w:val="24"/>
                <w:lang w:val="cs-CZ"/>
              </w:rPr>
              <w:t xml:space="preserve"> </w:t>
            </w:r>
          </w:p>
        </w:tc>
      </w:tr>
      <w:tr w:rsidR="00C56C00" w:rsidRPr="00394015" w14:paraId="0B5E5629"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single" w:sz="4" w:space="0" w:color="auto"/>
              <w:left w:val="single" w:sz="12" w:space="0" w:color="auto"/>
              <w:bottom w:val="nil"/>
              <w:right w:val="single" w:sz="12" w:space="0" w:color="auto"/>
            </w:tcBorders>
            <w:shd w:val="clear" w:color="auto" w:fill="DBE5F1" w:themeFill="accent1" w:themeFillTint="33"/>
          </w:tcPr>
          <w:p w14:paraId="5D93D4FA" w14:textId="77777777" w:rsidR="00C56C00" w:rsidRPr="00394015" w:rsidRDefault="00C56C00" w:rsidP="00C56C00">
            <w:pPr>
              <w:widowControl/>
              <w:tabs>
                <w:tab w:val="left" w:pos="6660"/>
              </w:tabs>
              <w:spacing w:before="120" w:after="120"/>
              <w:jc w:val="both"/>
              <w:rPr>
                <w:rFonts w:ascii="Arial" w:eastAsia="MS Mincho" w:hAnsi="Arial" w:cs="Arial"/>
                <w:sz w:val="20"/>
                <w:szCs w:val="24"/>
                <w:lang w:val="cs-CZ"/>
              </w:rPr>
            </w:pPr>
            <w:r w:rsidRPr="00394015">
              <w:rPr>
                <w:rFonts w:ascii="Arial" w:eastAsia="MS Mincho" w:hAnsi="Arial" w:cs="Arial"/>
                <w:bCs/>
                <w:sz w:val="20"/>
                <w:szCs w:val="24"/>
                <w:lang w:val="cs-CZ"/>
              </w:rPr>
              <w:t xml:space="preserve">10.3 Dopady na podnikatelské prostředí </w:t>
            </w:r>
            <w:r w:rsidRPr="007126F2">
              <w:rPr>
                <w:rFonts w:ascii="Arial" w:eastAsia="MS Mincho" w:hAnsi="Arial" w:cs="Arial"/>
                <w:bCs/>
                <w:sz w:val="20"/>
                <w:szCs w:val="24"/>
                <w:lang w:val="cs-CZ"/>
              </w:rPr>
              <w:fldChar w:fldCharType="begin">
                <w:ffData>
                  <w:name w:val="Zaškrtávací12"/>
                  <w:enabled/>
                  <w:calcOnExit w:val="0"/>
                  <w:checkBox>
                    <w:sizeAuto/>
                    <w:default w:val="0"/>
                  </w:checkBox>
                </w:ffData>
              </w:fldChar>
            </w:r>
            <w:r w:rsidRPr="00394015">
              <w:rPr>
                <w:rFonts w:ascii="Arial" w:eastAsia="MS Mincho" w:hAnsi="Arial" w:cs="Arial"/>
                <w:bCs/>
                <w:sz w:val="20"/>
                <w:szCs w:val="24"/>
                <w:lang w:val="cs-CZ"/>
              </w:rPr>
              <w:instrText xml:space="preserve"> FORMCHECKBOX </w:instrText>
            </w:r>
            <w:r w:rsidR="005762C6">
              <w:rPr>
                <w:rFonts w:ascii="Arial" w:eastAsia="MS Mincho" w:hAnsi="Arial" w:cs="Arial"/>
                <w:bCs/>
                <w:sz w:val="20"/>
                <w:szCs w:val="24"/>
                <w:lang w:val="cs-CZ"/>
              </w:rPr>
            </w:r>
            <w:r w:rsidR="005762C6">
              <w:rPr>
                <w:rFonts w:ascii="Arial" w:eastAsia="MS Mincho" w:hAnsi="Arial" w:cs="Arial"/>
                <w:bCs/>
                <w:sz w:val="20"/>
                <w:szCs w:val="24"/>
                <w:lang w:val="cs-CZ"/>
              </w:rPr>
              <w:fldChar w:fldCharType="separate"/>
            </w:r>
            <w:r w:rsidRPr="007126F2">
              <w:rPr>
                <w:rFonts w:ascii="Arial" w:eastAsia="MS Mincho" w:hAnsi="Arial" w:cs="Arial"/>
                <w:bCs/>
                <w:sz w:val="20"/>
                <w:szCs w:val="24"/>
                <w:lang w:val="cs-CZ"/>
              </w:rPr>
              <w:fldChar w:fldCharType="end"/>
            </w:r>
            <w:r w:rsidRPr="00394015">
              <w:rPr>
                <w:rFonts w:ascii="Arial" w:eastAsia="MS Mincho" w:hAnsi="Arial" w:cs="Arial"/>
                <w:bCs/>
                <w:sz w:val="20"/>
                <w:szCs w:val="24"/>
                <w:lang w:val="cs-CZ"/>
              </w:rPr>
              <w:t xml:space="preserve"> ANO    </w:t>
            </w:r>
            <w:r w:rsidRPr="007126F2">
              <w:rPr>
                <w:rFonts w:ascii="Arial" w:eastAsia="MS Mincho" w:hAnsi="Arial" w:cs="Arial"/>
                <w:bCs/>
                <w:sz w:val="20"/>
                <w:szCs w:val="24"/>
                <w:lang w:val="cs-CZ"/>
              </w:rPr>
              <w:fldChar w:fldCharType="begin">
                <w:ffData>
                  <w:name w:val="Zaškrtávací12"/>
                  <w:enabled/>
                  <w:calcOnExit w:val="0"/>
                  <w:checkBox>
                    <w:sizeAuto/>
                    <w:default w:val="0"/>
                  </w:checkBox>
                </w:ffData>
              </w:fldChar>
            </w:r>
            <w:r w:rsidRPr="00394015">
              <w:rPr>
                <w:rFonts w:ascii="Arial" w:eastAsia="MS Mincho" w:hAnsi="Arial" w:cs="Arial"/>
                <w:bCs/>
                <w:sz w:val="20"/>
                <w:szCs w:val="24"/>
                <w:lang w:val="cs-CZ"/>
              </w:rPr>
              <w:instrText xml:space="preserve"> FORMCHECKBOX </w:instrText>
            </w:r>
            <w:r w:rsidR="005762C6">
              <w:rPr>
                <w:rFonts w:ascii="Arial" w:eastAsia="MS Mincho" w:hAnsi="Arial" w:cs="Arial"/>
                <w:bCs/>
                <w:sz w:val="20"/>
                <w:szCs w:val="24"/>
                <w:lang w:val="cs-CZ"/>
              </w:rPr>
            </w:r>
            <w:r w:rsidR="005762C6">
              <w:rPr>
                <w:rFonts w:ascii="Arial" w:eastAsia="MS Mincho" w:hAnsi="Arial" w:cs="Arial"/>
                <w:bCs/>
                <w:sz w:val="20"/>
                <w:szCs w:val="24"/>
                <w:lang w:val="cs-CZ"/>
              </w:rPr>
              <w:fldChar w:fldCharType="separate"/>
            </w:r>
            <w:r w:rsidRPr="007126F2">
              <w:rPr>
                <w:rFonts w:ascii="Arial" w:eastAsia="MS Mincho" w:hAnsi="Arial" w:cs="Arial"/>
                <w:bCs/>
                <w:sz w:val="20"/>
                <w:szCs w:val="24"/>
                <w:lang w:val="cs-CZ"/>
              </w:rPr>
              <w:fldChar w:fldCharType="end"/>
            </w:r>
            <w:r w:rsidRPr="00394015">
              <w:rPr>
                <w:rFonts w:ascii="Arial" w:eastAsia="MS Mincho" w:hAnsi="Arial" w:cs="Arial"/>
                <w:bCs/>
                <w:sz w:val="20"/>
                <w:szCs w:val="24"/>
                <w:lang w:val="cs-CZ"/>
              </w:rPr>
              <w:t xml:space="preserve"> NE    </w:t>
            </w:r>
          </w:p>
        </w:tc>
      </w:tr>
      <w:tr w:rsidR="00C56C00" w:rsidRPr="00394015" w14:paraId="7BFD1060"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nil"/>
              <w:left w:val="single" w:sz="12" w:space="0" w:color="auto"/>
              <w:bottom w:val="single" w:sz="4" w:space="0" w:color="auto"/>
              <w:right w:val="single" w:sz="12" w:space="0" w:color="auto"/>
            </w:tcBorders>
          </w:tcPr>
          <w:p w14:paraId="3D1C267B" w14:textId="77777777" w:rsidR="00C56C00" w:rsidRPr="00394015" w:rsidRDefault="00C56C00" w:rsidP="00C56C00">
            <w:pPr>
              <w:widowControl/>
              <w:tabs>
                <w:tab w:val="left" w:pos="6660"/>
              </w:tabs>
              <w:spacing w:before="120" w:after="120"/>
              <w:jc w:val="both"/>
              <w:rPr>
                <w:rFonts w:ascii="Arial" w:eastAsia="MS Mincho" w:hAnsi="Arial" w:cs="Arial"/>
                <w:b/>
                <w:bCs/>
                <w:i/>
                <w:iCs/>
                <w:sz w:val="20"/>
                <w:szCs w:val="24"/>
                <w:lang w:val="cs-CZ"/>
              </w:rPr>
            </w:pPr>
            <w:r w:rsidRPr="00394015">
              <w:rPr>
                <w:rFonts w:ascii="Arial" w:eastAsia="MS Mincho" w:hAnsi="Arial" w:cs="Arial"/>
                <w:i/>
                <w:sz w:val="20"/>
                <w:szCs w:val="24"/>
                <w:lang w:val="cs-CZ"/>
              </w:rPr>
              <w:t>Pokud ano, specifikujte.</w:t>
            </w:r>
          </w:p>
        </w:tc>
      </w:tr>
      <w:tr w:rsidR="00C56C00" w:rsidRPr="00394015" w14:paraId="22983F0D"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single" w:sz="4" w:space="0" w:color="auto"/>
              <w:left w:val="single" w:sz="12" w:space="0" w:color="auto"/>
              <w:bottom w:val="nil"/>
              <w:right w:val="single" w:sz="12" w:space="0" w:color="auto"/>
            </w:tcBorders>
            <w:shd w:val="clear" w:color="auto" w:fill="DBE5F1" w:themeFill="accent1" w:themeFillTint="33"/>
          </w:tcPr>
          <w:p w14:paraId="366A2EF5" w14:textId="77777777" w:rsidR="00C56C00" w:rsidRPr="00394015" w:rsidRDefault="00C56C00" w:rsidP="00C56C00">
            <w:pPr>
              <w:widowControl/>
              <w:tabs>
                <w:tab w:val="left" w:pos="6660"/>
              </w:tabs>
              <w:spacing w:before="120" w:after="120"/>
              <w:jc w:val="both"/>
              <w:rPr>
                <w:rFonts w:ascii="Arial" w:eastAsia="MS Mincho" w:hAnsi="Arial" w:cs="Arial"/>
                <w:i/>
                <w:iCs/>
                <w:sz w:val="20"/>
                <w:szCs w:val="24"/>
                <w:lang w:val="cs-CZ"/>
              </w:rPr>
            </w:pPr>
            <w:r w:rsidRPr="00394015">
              <w:rPr>
                <w:rFonts w:ascii="Arial" w:eastAsia="MS Mincho" w:hAnsi="Arial" w:cs="Arial"/>
                <w:bCs/>
                <w:sz w:val="20"/>
                <w:szCs w:val="24"/>
                <w:lang w:val="cs-CZ"/>
              </w:rPr>
              <w:t xml:space="preserve">10.4 Územní dopady včetně dopadů na územní samosprávné celky </w:t>
            </w:r>
            <w:r w:rsidRPr="007126F2">
              <w:rPr>
                <w:rFonts w:ascii="Arial" w:eastAsia="MS Mincho" w:hAnsi="Arial" w:cs="Arial"/>
                <w:bCs/>
                <w:sz w:val="20"/>
                <w:szCs w:val="24"/>
                <w:lang w:val="cs-CZ"/>
              </w:rPr>
              <w:fldChar w:fldCharType="begin">
                <w:ffData>
                  <w:name w:val="Zaškrtávací12"/>
                  <w:enabled/>
                  <w:calcOnExit w:val="0"/>
                  <w:checkBox>
                    <w:sizeAuto/>
                    <w:default w:val="0"/>
                    <w:checked w:val="0"/>
                  </w:checkBox>
                </w:ffData>
              </w:fldChar>
            </w:r>
            <w:r w:rsidRPr="00394015">
              <w:rPr>
                <w:rFonts w:ascii="Arial" w:eastAsia="MS Mincho" w:hAnsi="Arial" w:cs="Arial"/>
                <w:bCs/>
                <w:sz w:val="20"/>
                <w:szCs w:val="24"/>
                <w:lang w:val="cs-CZ"/>
              </w:rPr>
              <w:instrText xml:space="preserve"> FORMCHECKBOX </w:instrText>
            </w:r>
            <w:r w:rsidR="005762C6">
              <w:rPr>
                <w:rFonts w:ascii="Arial" w:eastAsia="MS Mincho" w:hAnsi="Arial" w:cs="Arial"/>
                <w:bCs/>
                <w:sz w:val="20"/>
                <w:szCs w:val="24"/>
                <w:lang w:val="cs-CZ"/>
              </w:rPr>
            </w:r>
            <w:r w:rsidR="005762C6">
              <w:rPr>
                <w:rFonts w:ascii="Arial" w:eastAsia="MS Mincho" w:hAnsi="Arial" w:cs="Arial"/>
                <w:bCs/>
                <w:sz w:val="20"/>
                <w:szCs w:val="24"/>
                <w:lang w:val="cs-CZ"/>
              </w:rPr>
              <w:fldChar w:fldCharType="separate"/>
            </w:r>
            <w:r w:rsidRPr="007126F2">
              <w:rPr>
                <w:rFonts w:ascii="Arial" w:eastAsia="MS Mincho" w:hAnsi="Arial" w:cs="Arial"/>
                <w:bCs/>
                <w:sz w:val="20"/>
                <w:szCs w:val="24"/>
                <w:lang w:val="cs-CZ"/>
              </w:rPr>
              <w:fldChar w:fldCharType="end"/>
            </w:r>
            <w:r w:rsidRPr="00394015">
              <w:rPr>
                <w:rFonts w:ascii="Arial" w:eastAsia="MS Mincho" w:hAnsi="Arial" w:cs="Arial"/>
                <w:bCs/>
                <w:sz w:val="20"/>
                <w:szCs w:val="24"/>
                <w:lang w:val="cs-CZ"/>
              </w:rPr>
              <w:t xml:space="preserve"> ANO    </w:t>
            </w:r>
            <w:r w:rsidRPr="007126F2">
              <w:rPr>
                <w:rFonts w:ascii="Arial" w:eastAsia="MS Mincho" w:hAnsi="Arial" w:cs="Arial"/>
                <w:bCs/>
                <w:sz w:val="20"/>
                <w:szCs w:val="24"/>
                <w:lang w:val="cs-CZ"/>
              </w:rPr>
              <w:fldChar w:fldCharType="begin">
                <w:ffData>
                  <w:name w:val="Zaškrtávací12"/>
                  <w:enabled/>
                  <w:calcOnExit w:val="0"/>
                  <w:checkBox>
                    <w:sizeAuto/>
                    <w:default w:val="0"/>
                  </w:checkBox>
                </w:ffData>
              </w:fldChar>
            </w:r>
            <w:r w:rsidRPr="00394015">
              <w:rPr>
                <w:rFonts w:ascii="Arial" w:eastAsia="MS Mincho" w:hAnsi="Arial" w:cs="Arial"/>
                <w:bCs/>
                <w:sz w:val="20"/>
                <w:szCs w:val="24"/>
                <w:lang w:val="cs-CZ"/>
              </w:rPr>
              <w:instrText xml:space="preserve"> FORMCHECKBOX </w:instrText>
            </w:r>
            <w:r w:rsidR="005762C6">
              <w:rPr>
                <w:rFonts w:ascii="Arial" w:eastAsia="MS Mincho" w:hAnsi="Arial" w:cs="Arial"/>
                <w:bCs/>
                <w:sz w:val="20"/>
                <w:szCs w:val="24"/>
                <w:lang w:val="cs-CZ"/>
              </w:rPr>
            </w:r>
            <w:r w:rsidR="005762C6">
              <w:rPr>
                <w:rFonts w:ascii="Arial" w:eastAsia="MS Mincho" w:hAnsi="Arial" w:cs="Arial"/>
                <w:bCs/>
                <w:sz w:val="20"/>
                <w:szCs w:val="24"/>
                <w:lang w:val="cs-CZ"/>
              </w:rPr>
              <w:fldChar w:fldCharType="separate"/>
            </w:r>
            <w:r w:rsidRPr="007126F2">
              <w:rPr>
                <w:rFonts w:ascii="Arial" w:eastAsia="MS Mincho" w:hAnsi="Arial" w:cs="Arial"/>
                <w:bCs/>
                <w:sz w:val="20"/>
                <w:szCs w:val="24"/>
                <w:lang w:val="cs-CZ"/>
              </w:rPr>
              <w:fldChar w:fldCharType="end"/>
            </w:r>
            <w:r w:rsidRPr="00394015">
              <w:rPr>
                <w:rFonts w:ascii="Arial" w:eastAsia="MS Mincho" w:hAnsi="Arial" w:cs="Arial"/>
                <w:bCs/>
                <w:sz w:val="20"/>
                <w:szCs w:val="24"/>
                <w:lang w:val="cs-CZ"/>
              </w:rPr>
              <w:t xml:space="preserve"> NE    </w:t>
            </w:r>
          </w:p>
        </w:tc>
      </w:tr>
      <w:tr w:rsidR="00C56C00" w:rsidRPr="00394015" w14:paraId="323E9FD7"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nil"/>
              <w:left w:val="single" w:sz="12" w:space="0" w:color="auto"/>
              <w:bottom w:val="single" w:sz="4" w:space="0" w:color="auto"/>
              <w:right w:val="single" w:sz="12" w:space="0" w:color="auto"/>
            </w:tcBorders>
          </w:tcPr>
          <w:p w14:paraId="45B7AB97" w14:textId="77777777" w:rsidR="00C56C00" w:rsidRPr="00394015" w:rsidRDefault="00C56C00" w:rsidP="00C56C00">
            <w:pPr>
              <w:widowControl/>
              <w:tabs>
                <w:tab w:val="left" w:pos="6660"/>
              </w:tabs>
              <w:spacing w:before="120" w:after="120"/>
              <w:jc w:val="both"/>
              <w:rPr>
                <w:rFonts w:ascii="Arial" w:eastAsia="MS Mincho" w:hAnsi="Arial" w:cs="Arial"/>
                <w:i/>
                <w:iCs/>
                <w:sz w:val="20"/>
                <w:szCs w:val="24"/>
                <w:lang w:val="cs-CZ"/>
              </w:rPr>
            </w:pPr>
            <w:r w:rsidRPr="00394015">
              <w:rPr>
                <w:rFonts w:ascii="Arial" w:eastAsia="MS Mincho" w:hAnsi="Arial" w:cs="Arial"/>
                <w:i/>
                <w:sz w:val="20"/>
                <w:szCs w:val="24"/>
                <w:lang w:val="cs-CZ"/>
              </w:rPr>
              <w:t>Pokud ano, specifikujte.</w:t>
            </w:r>
          </w:p>
        </w:tc>
      </w:tr>
      <w:tr w:rsidR="00C56C00" w:rsidRPr="00394015" w14:paraId="78CF8EAA"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single" w:sz="4" w:space="0" w:color="auto"/>
              <w:left w:val="single" w:sz="12" w:space="0" w:color="auto"/>
              <w:bottom w:val="nil"/>
              <w:right w:val="single" w:sz="12" w:space="0" w:color="auto"/>
            </w:tcBorders>
            <w:shd w:val="clear" w:color="auto" w:fill="DBE5F1" w:themeFill="accent1" w:themeFillTint="33"/>
          </w:tcPr>
          <w:p w14:paraId="2786C8BC" w14:textId="77777777" w:rsidR="00C56C00" w:rsidRPr="00394015" w:rsidRDefault="00C56C00" w:rsidP="00C56C00">
            <w:pPr>
              <w:widowControl/>
              <w:tabs>
                <w:tab w:val="left" w:pos="6660"/>
              </w:tabs>
              <w:spacing w:before="120" w:after="120"/>
              <w:jc w:val="both"/>
              <w:rPr>
                <w:rFonts w:ascii="Arial" w:eastAsia="MS Mincho" w:hAnsi="Arial" w:cs="Arial"/>
                <w:bCs/>
                <w:sz w:val="20"/>
                <w:szCs w:val="24"/>
                <w:lang w:val="cs-CZ"/>
              </w:rPr>
            </w:pPr>
            <w:r w:rsidRPr="00394015">
              <w:rPr>
                <w:rFonts w:ascii="Arial" w:eastAsia="MS Mincho" w:hAnsi="Arial" w:cs="Arial"/>
                <w:bCs/>
                <w:sz w:val="20"/>
                <w:szCs w:val="24"/>
                <w:lang w:val="cs-CZ"/>
              </w:rPr>
              <w:t xml:space="preserve">10.5 Sociální dopady  </w:t>
            </w:r>
            <w:r w:rsidRPr="007126F2">
              <w:rPr>
                <w:rFonts w:ascii="Arial" w:eastAsia="MS Mincho" w:hAnsi="Arial" w:cs="Arial"/>
                <w:bCs/>
                <w:sz w:val="20"/>
                <w:szCs w:val="24"/>
                <w:lang w:val="cs-CZ"/>
              </w:rPr>
              <w:fldChar w:fldCharType="begin">
                <w:ffData>
                  <w:name w:val="Zaškrtávací12"/>
                  <w:enabled/>
                  <w:calcOnExit w:val="0"/>
                  <w:checkBox>
                    <w:sizeAuto/>
                    <w:default w:val="0"/>
                  </w:checkBox>
                </w:ffData>
              </w:fldChar>
            </w:r>
            <w:r w:rsidRPr="00394015">
              <w:rPr>
                <w:rFonts w:ascii="Arial" w:eastAsia="MS Mincho" w:hAnsi="Arial" w:cs="Arial"/>
                <w:bCs/>
                <w:sz w:val="20"/>
                <w:szCs w:val="24"/>
                <w:lang w:val="cs-CZ"/>
              </w:rPr>
              <w:instrText xml:space="preserve"> FORMCHECKBOX </w:instrText>
            </w:r>
            <w:r w:rsidR="005762C6">
              <w:rPr>
                <w:rFonts w:ascii="Arial" w:eastAsia="MS Mincho" w:hAnsi="Arial" w:cs="Arial"/>
                <w:bCs/>
                <w:sz w:val="20"/>
                <w:szCs w:val="24"/>
                <w:lang w:val="cs-CZ"/>
              </w:rPr>
            </w:r>
            <w:r w:rsidR="005762C6">
              <w:rPr>
                <w:rFonts w:ascii="Arial" w:eastAsia="MS Mincho" w:hAnsi="Arial" w:cs="Arial"/>
                <w:bCs/>
                <w:sz w:val="20"/>
                <w:szCs w:val="24"/>
                <w:lang w:val="cs-CZ"/>
              </w:rPr>
              <w:fldChar w:fldCharType="separate"/>
            </w:r>
            <w:r w:rsidRPr="007126F2">
              <w:rPr>
                <w:rFonts w:ascii="Arial" w:eastAsia="MS Mincho" w:hAnsi="Arial" w:cs="Arial"/>
                <w:bCs/>
                <w:sz w:val="20"/>
                <w:szCs w:val="24"/>
                <w:lang w:val="cs-CZ"/>
              </w:rPr>
              <w:fldChar w:fldCharType="end"/>
            </w:r>
            <w:r w:rsidRPr="00394015">
              <w:rPr>
                <w:rFonts w:ascii="Arial" w:eastAsia="MS Mincho" w:hAnsi="Arial" w:cs="Arial"/>
                <w:bCs/>
                <w:sz w:val="20"/>
                <w:szCs w:val="24"/>
                <w:lang w:val="cs-CZ"/>
              </w:rPr>
              <w:t xml:space="preserve"> ANO    </w:t>
            </w:r>
            <w:r w:rsidRPr="007126F2">
              <w:rPr>
                <w:rFonts w:ascii="Arial" w:eastAsia="MS Mincho" w:hAnsi="Arial" w:cs="Arial"/>
                <w:bCs/>
                <w:sz w:val="20"/>
                <w:szCs w:val="24"/>
                <w:lang w:val="cs-CZ"/>
              </w:rPr>
              <w:fldChar w:fldCharType="begin">
                <w:ffData>
                  <w:name w:val="Zaškrtávací12"/>
                  <w:enabled/>
                  <w:calcOnExit w:val="0"/>
                  <w:checkBox>
                    <w:sizeAuto/>
                    <w:default w:val="0"/>
                  </w:checkBox>
                </w:ffData>
              </w:fldChar>
            </w:r>
            <w:r w:rsidRPr="00394015">
              <w:rPr>
                <w:rFonts w:ascii="Arial" w:eastAsia="MS Mincho" w:hAnsi="Arial" w:cs="Arial"/>
                <w:bCs/>
                <w:sz w:val="20"/>
                <w:szCs w:val="24"/>
                <w:lang w:val="cs-CZ"/>
              </w:rPr>
              <w:instrText xml:space="preserve"> FORMCHECKBOX </w:instrText>
            </w:r>
            <w:r w:rsidR="005762C6">
              <w:rPr>
                <w:rFonts w:ascii="Arial" w:eastAsia="MS Mincho" w:hAnsi="Arial" w:cs="Arial"/>
                <w:bCs/>
                <w:sz w:val="20"/>
                <w:szCs w:val="24"/>
                <w:lang w:val="cs-CZ"/>
              </w:rPr>
            </w:r>
            <w:r w:rsidR="005762C6">
              <w:rPr>
                <w:rFonts w:ascii="Arial" w:eastAsia="MS Mincho" w:hAnsi="Arial" w:cs="Arial"/>
                <w:bCs/>
                <w:sz w:val="20"/>
                <w:szCs w:val="24"/>
                <w:lang w:val="cs-CZ"/>
              </w:rPr>
              <w:fldChar w:fldCharType="separate"/>
            </w:r>
            <w:r w:rsidRPr="007126F2">
              <w:rPr>
                <w:rFonts w:ascii="Arial" w:eastAsia="MS Mincho" w:hAnsi="Arial" w:cs="Arial"/>
                <w:bCs/>
                <w:sz w:val="20"/>
                <w:szCs w:val="24"/>
                <w:lang w:val="cs-CZ"/>
              </w:rPr>
              <w:fldChar w:fldCharType="end"/>
            </w:r>
            <w:r w:rsidRPr="00394015">
              <w:rPr>
                <w:rFonts w:ascii="Arial" w:eastAsia="MS Mincho" w:hAnsi="Arial" w:cs="Arial"/>
                <w:bCs/>
                <w:sz w:val="20"/>
                <w:szCs w:val="24"/>
                <w:lang w:val="cs-CZ"/>
              </w:rPr>
              <w:t xml:space="preserve"> NE    </w:t>
            </w:r>
          </w:p>
        </w:tc>
      </w:tr>
      <w:tr w:rsidR="00C56C00" w:rsidRPr="00394015" w14:paraId="340B636D"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nil"/>
              <w:left w:val="single" w:sz="12" w:space="0" w:color="auto"/>
              <w:bottom w:val="single" w:sz="4" w:space="0" w:color="auto"/>
              <w:right w:val="single" w:sz="12" w:space="0" w:color="auto"/>
            </w:tcBorders>
          </w:tcPr>
          <w:p w14:paraId="4DA0FCB4" w14:textId="77777777" w:rsidR="00C56C00" w:rsidRPr="00394015" w:rsidRDefault="00C56C00" w:rsidP="00C56C00">
            <w:pPr>
              <w:widowControl/>
              <w:tabs>
                <w:tab w:val="left" w:pos="6660"/>
              </w:tabs>
              <w:spacing w:before="120" w:after="120"/>
              <w:jc w:val="both"/>
              <w:rPr>
                <w:rFonts w:ascii="Arial" w:eastAsia="MS Mincho" w:hAnsi="Arial" w:cs="Arial"/>
                <w:b/>
                <w:bCs/>
                <w:i/>
                <w:iCs/>
                <w:sz w:val="20"/>
                <w:szCs w:val="24"/>
                <w:lang w:val="cs-CZ"/>
              </w:rPr>
            </w:pPr>
            <w:r w:rsidRPr="00394015">
              <w:rPr>
                <w:rFonts w:ascii="Arial" w:eastAsia="MS Mincho" w:hAnsi="Arial" w:cs="Arial"/>
                <w:i/>
                <w:sz w:val="20"/>
                <w:szCs w:val="24"/>
                <w:lang w:val="cs-CZ"/>
              </w:rPr>
              <w:t>Pokud ano, specifikujte.</w:t>
            </w:r>
          </w:p>
        </w:tc>
      </w:tr>
      <w:tr w:rsidR="00C56C00" w:rsidRPr="00394015" w14:paraId="6B7D0B13"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nil"/>
              <w:left w:val="single" w:sz="12" w:space="0" w:color="auto"/>
              <w:bottom w:val="nil"/>
              <w:right w:val="single" w:sz="12" w:space="0" w:color="auto"/>
            </w:tcBorders>
            <w:shd w:val="clear" w:color="auto" w:fill="DBE5F1" w:themeFill="accent1" w:themeFillTint="33"/>
          </w:tcPr>
          <w:p w14:paraId="33F224DD" w14:textId="77777777" w:rsidR="00C56C00" w:rsidRPr="00394015" w:rsidRDefault="00C56C00" w:rsidP="00C56C00">
            <w:pPr>
              <w:widowControl/>
              <w:tabs>
                <w:tab w:val="left" w:pos="6660"/>
              </w:tabs>
              <w:spacing w:before="120" w:after="120"/>
              <w:jc w:val="both"/>
              <w:rPr>
                <w:rFonts w:ascii="Arial" w:eastAsia="MS Mincho" w:hAnsi="Arial" w:cs="Arial"/>
                <w:i/>
                <w:color w:val="FF0000"/>
                <w:sz w:val="20"/>
                <w:szCs w:val="24"/>
                <w:lang w:val="cs-CZ"/>
              </w:rPr>
            </w:pPr>
            <w:r w:rsidRPr="00394015">
              <w:rPr>
                <w:rFonts w:ascii="Arial" w:eastAsia="MS Mincho" w:hAnsi="Arial" w:cs="Arial"/>
                <w:bCs/>
                <w:sz w:val="20"/>
                <w:szCs w:val="24"/>
                <w:lang w:val="cs-CZ"/>
              </w:rPr>
              <w:t xml:space="preserve">10.6 Dopady na rodiny  </w:t>
            </w:r>
            <w:r w:rsidRPr="007126F2">
              <w:rPr>
                <w:rFonts w:ascii="Arial" w:eastAsia="MS Mincho" w:hAnsi="Arial" w:cs="Arial"/>
                <w:bCs/>
                <w:sz w:val="20"/>
                <w:szCs w:val="24"/>
                <w:lang w:val="cs-CZ"/>
              </w:rPr>
              <w:fldChar w:fldCharType="begin">
                <w:ffData>
                  <w:name w:val="Zaškrtávací12"/>
                  <w:enabled/>
                  <w:calcOnExit w:val="0"/>
                  <w:checkBox>
                    <w:sizeAuto/>
                    <w:default w:val="0"/>
                  </w:checkBox>
                </w:ffData>
              </w:fldChar>
            </w:r>
            <w:r w:rsidRPr="00394015">
              <w:rPr>
                <w:rFonts w:ascii="Arial" w:eastAsia="MS Mincho" w:hAnsi="Arial" w:cs="Arial"/>
                <w:bCs/>
                <w:sz w:val="20"/>
                <w:szCs w:val="24"/>
                <w:lang w:val="cs-CZ"/>
              </w:rPr>
              <w:instrText xml:space="preserve"> FORMCHECKBOX </w:instrText>
            </w:r>
            <w:r w:rsidR="005762C6">
              <w:rPr>
                <w:rFonts w:ascii="Arial" w:eastAsia="MS Mincho" w:hAnsi="Arial" w:cs="Arial"/>
                <w:bCs/>
                <w:sz w:val="20"/>
                <w:szCs w:val="24"/>
                <w:lang w:val="cs-CZ"/>
              </w:rPr>
            </w:r>
            <w:r w:rsidR="005762C6">
              <w:rPr>
                <w:rFonts w:ascii="Arial" w:eastAsia="MS Mincho" w:hAnsi="Arial" w:cs="Arial"/>
                <w:bCs/>
                <w:sz w:val="20"/>
                <w:szCs w:val="24"/>
                <w:lang w:val="cs-CZ"/>
              </w:rPr>
              <w:fldChar w:fldCharType="separate"/>
            </w:r>
            <w:r w:rsidRPr="007126F2">
              <w:rPr>
                <w:rFonts w:ascii="Arial" w:eastAsia="MS Mincho" w:hAnsi="Arial" w:cs="Arial"/>
                <w:bCs/>
                <w:sz w:val="20"/>
                <w:szCs w:val="24"/>
                <w:lang w:val="cs-CZ"/>
              </w:rPr>
              <w:fldChar w:fldCharType="end"/>
            </w:r>
            <w:r w:rsidRPr="00394015">
              <w:rPr>
                <w:rFonts w:ascii="Arial" w:eastAsia="MS Mincho" w:hAnsi="Arial" w:cs="Arial"/>
                <w:bCs/>
                <w:sz w:val="20"/>
                <w:szCs w:val="24"/>
                <w:lang w:val="cs-CZ"/>
              </w:rPr>
              <w:t xml:space="preserve"> ANO    </w:t>
            </w:r>
            <w:r w:rsidRPr="007126F2">
              <w:rPr>
                <w:rFonts w:ascii="Arial" w:eastAsia="MS Mincho" w:hAnsi="Arial" w:cs="Arial"/>
                <w:bCs/>
                <w:sz w:val="20"/>
                <w:szCs w:val="24"/>
                <w:lang w:val="cs-CZ"/>
              </w:rPr>
              <w:fldChar w:fldCharType="begin">
                <w:ffData>
                  <w:name w:val="Zaškrtávací12"/>
                  <w:enabled/>
                  <w:calcOnExit w:val="0"/>
                  <w:checkBox>
                    <w:sizeAuto/>
                    <w:default w:val="0"/>
                  </w:checkBox>
                </w:ffData>
              </w:fldChar>
            </w:r>
            <w:r w:rsidRPr="00394015">
              <w:rPr>
                <w:rFonts w:ascii="Arial" w:eastAsia="MS Mincho" w:hAnsi="Arial" w:cs="Arial"/>
                <w:bCs/>
                <w:sz w:val="20"/>
                <w:szCs w:val="24"/>
                <w:lang w:val="cs-CZ"/>
              </w:rPr>
              <w:instrText xml:space="preserve"> FORMCHECKBOX </w:instrText>
            </w:r>
            <w:r w:rsidR="005762C6">
              <w:rPr>
                <w:rFonts w:ascii="Arial" w:eastAsia="MS Mincho" w:hAnsi="Arial" w:cs="Arial"/>
                <w:bCs/>
                <w:sz w:val="20"/>
                <w:szCs w:val="24"/>
                <w:lang w:val="cs-CZ"/>
              </w:rPr>
            </w:r>
            <w:r w:rsidR="005762C6">
              <w:rPr>
                <w:rFonts w:ascii="Arial" w:eastAsia="MS Mincho" w:hAnsi="Arial" w:cs="Arial"/>
                <w:bCs/>
                <w:sz w:val="20"/>
                <w:szCs w:val="24"/>
                <w:lang w:val="cs-CZ"/>
              </w:rPr>
              <w:fldChar w:fldCharType="separate"/>
            </w:r>
            <w:r w:rsidRPr="007126F2">
              <w:rPr>
                <w:rFonts w:ascii="Arial" w:eastAsia="MS Mincho" w:hAnsi="Arial" w:cs="Arial"/>
                <w:bCs/>
                <w:sz w:val="20"/>
                <w:szCs w:val="24"/>
                <w:lang w:val="cs-CZ"/>
              </w:rPr>
              <w:fldChar w:fldCharType="end"/>
            </w:r>
            <w:r w:rsidRPr="00394015">
              <w:rPr>
                <w:rFonts w:ascii="Arial" w:eastAsia="MS Mincho" w:hAnsi="Arial" w:cs="Arial"/>
                <w:bCs/>
                <w:sz w:val="20"/>
                <w:szCs w:val="24"/>
                <w:lang w:val="cs-CZ"/>
              </w:rPr>
              <w:t xml:space="preserve"> NE    </w:t>
            </w:r>
          </w:p>
        </w:tc>
      </w:tr>
      <w:tr w:rsidR="00C56C00" w:rsidRPr="00394015" w14:paraId="30FCE788"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nil"/>
              <w:left w:val="single" w:sz="12" w:space="0" w:color="auto"/>
              <w:bottom w:val="single" w:sz="4" w:space="0" w:color="auto"/>
              <w:right w:val="single" w:sz="12" w:space="0" w:color="auto"/>
            </w:tcBorders>
            <w:shd w:val="clear" w:color="auto" w:fill="FFFFFF" w:themeFill="background1"/>
          </w:tcPr>
          <w:p w14:paraId="371EBB1C" w14:textId="77777777" w:rsidR="00C56C00" w:rsidRPr="00394015" w:rsidRDefault="00C56C00" w:rsidP="00C56C00">
            <w:pPr>
              <w:widowControl/>
              <w:tabs>
                <w:tab w:val="left" w:pos="6660"/>
              </w:tabs>
              <w:spacing w:before="120" w:after="120"/>
              <w:jc w:val="both"/>
              <w:rPr>
                <w:rFonts w:ascii="Arial" w:eastAsia="MS Mincho" w:hAnsi="Arial" w:cs="Arial"/>
                <w:i/>
                <w:color w:val="FF0000"/>
                <w:sz w:val="20"/>
                <w:szCs w:val="24"/>
                <w:lang w:val="cs-CZ"/>
              </w:rPr>
            </w:pPr>
            <w:r w:rsidRPr="00394015">
              <w:rPr>
                <w:rFonts w:ascii="Arial" w:eastAsia="MS Mincho" w:hAnsi="Arial" w:cs="Arial"/>
                <w:i/>
                <w:sz w:val="20"/>
                <w:szCs w:val="24"/>
                <w:lang w:val="cs-CZ"/>
              </w:rPr>
              <w:t>Pokud ano, specifikujte.</w:t>
            </w:r>
          </w:p>
        </w:tc>
      </w:tr>
      <w:tr w:rsidR="00C56C00" w:rsidRPr="00394015" w14:paraId="68804DA8"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single" w:sz="4" w:space="0" w:color="auto"/>
              <w:left w:val="single" w:sz="12" w:space="0" w:color="auto"/>
              <w:bottom w:val="nil"/>
              <w:right w:val="single" w:sz="12" w:space="0" w:color="auto"/>
            </w:tcBorders>
            <w:shd w:val="clear" w:color="auto" w:fill="DBE5F1" w:themeFill="accent1" w:themeFillTint="33"/>
          </w:tcPr>
          <w:p w14:paraId="714B1562" w14:textId="77777777" w:rsidR="00C56C00" w:rsidRPr="00394015" w:rsidRDefault="00C56C00" w:rsidP="00C56C00">
            <w:pPr>
              <w:widowControl/>
              <w:tabs>
                <w:tab w:val="left" w:pos="6660"/>
              </w:tabs>
              <w:spacing w:before="120" w:after="120"/>
              <w:jc w:val="both"/>
              <w:rPr>
                <w:rFonts w:ascii="Arial" w:eastAsia="MS Mincho" w:hAnsi="Arial" w:cs="Arial"/>
                <w:bCs/>
                <w:sz w:val="20"/>
                <w:szCs w:val="24"/>
                <w:lang w:val="cs-CZ"/>
              </w:rPr>
            </w:pPr>
            <w:r w:rsidRPr="00394015">
              <w:rPr>
                <w:rFonts w:ascii="Arial" w:eastAsia="MS Mincho" w:hAnsi="Arial" w:cs="Arial"/>
                <w:bCs/>
                <w:sz w:val="20"/>
                <w:szCs w:val="24"/>
                <w:lang w:val="cs-CZ"/>
              </w:rPr>
              <w:t xml:space="preserve">10.7 Dopady na spotřebitele  </w:t>
            </w:r>
            <w:r w:rsidRPr="007126F2">
              <w:rPr>
                <w:rFonts w:ascii="Arial" w:eastAsia="MS Mincho" w:hAnsi="Arial" w:cs="Arial"/>
                <w:bCs/>
                <w:sz w:val="20"/>
                <w:szCs w:val="24"/>
                <w:lang w:val="cs-CZ"/>
              </w:rPr>
              <w:fldChar w:fldCharType="begin">
                <w:ffData>
                  <w:name w:val="Zaškrtávací12"/>
                  <w:enabled/>
                  <w:calcOnExit w:val="0"/>
                  <w:checkBox>
                    <w:sizeAuto/>
                    <w:default w:val="0"/>
                  </w:checkBox>
                </w:ffData>
              </w:fldChar>
            </w:r>
            <w:r w:rsidRPr="00394015">
              <w:rPr>
                <w:rFonts w:ascii="Arial" w:eastAsia="MS Mincho" w:hAnsi="Arial" w:cs="Arial"/>
                <w:bCs/>
                <w:sz w:val="20"/>
                <w:szCs w:val="24"/>
                <w:lang w:val="cs-CZ"/>
              </w:rPr>
              <w:instrText xml:space="preserve"> FORMCHECKBOX </w:instrText>
            </w:r>
            <w:r w:rsidR="005762C6">
              <w:rPr>
                <w:rFonts w:ascii="Arial" w:eastAsia="MS Mincho" w:hAnsi="Arial" w:cs="Arial"/>
                <w:bCs/>
                <w:sz w:val="20"/>
                <w:szCs w:val="24"/>
                <w:lang w:val="cs-CZ"/>
              </w:rPr>
            </w:r>
            <w:r w:rsidR="005762C6">
              <w:rPr>
                <w:rFonts w:ascii="Arial" w:eastAsia="MS Mincho" w:hAnsi="Arial" w:cs="Arial"/>
                <w:bCs/>
                <w:sz w:val="20"/>
                <w:szCs w:val="24"/>
                <w:lang w:val="cs-CZ"/>
              </w:rPr>
              <w:fldChar w:fldCharType="separate"/>
            </w:r>
            <w:r w:rsidRPr="007126F2">
              <w:rPr>
                <w:rFonts w:ascii="Arial" w:eastAsia="MS Mincho" w:hAnsi="Arial" w:cs="Arial"/>
                <w:bCs/>
                <w:sz w:val="20"/>
                <w:szCs w:val="24"/>
                <w:lang w:val="cs-CZ"/>
              </w:rPr>
              <w:fldChar w:fldCharType="end"/>
            </w:r>
            <w:r w:rsidRPr="00394015">
              <w:rPr>
                <w:rFonts w:ascii="Arial" w:eastAsia="MS Mincho" w:hAnsi="Arial" w:cs="Arial"/>
                <w:bCs/>
                <w:sz w:val="20"/>
                <w:szCs w:val="24"/>
                <w:lang w:val="cs-CZ"/>
              </w:rPr>
              <w:t xml:space="preserve"> ANO    </w:t>
            </w:r>
            <w:r w:rsidRPr="007126F2">
              <w:rPr>
                <w:rFonts w:ascii="Arial" w:eastAsia="MS Mincho" w:hAnsi="Arial" w:cs="Arial"/>
                <w:bCs/>
                <w:sz w:val="20"/>
                <w:szCs w:val="24"/>
                <w:lang w:val="cs-CZ"/>
              </w:rPr>
              <w:fldChar w:fldCharType="begin">
                <w:ffData>
                  <w:name w:val="Zaškrtávací12"/>
                  <w:enabled/>
                  <w:calcOnExit w:val="0"/>
                  <w:checkBox>
                    <w:sizeAuto/>
                    <w:default w:val="0"/>
                  </w:checkBox>
                </w:ffData>
              </w:fldChar>
            </w:r>
            <w:r w:rsidRPr="00394015">
              <w:rPr>
                <w:rFonts w:ascii="Arial" w:eastAsia="MS Mincho" w:hAnsi="Arial" w:cs="Arial"/>
                <w:bCs/>
                <w:sz w:val="20"/>
                <w:szCs w:val="24"/>
                <w:lang w:val="cs-CZ"/>
              </w:rPr>
              <w:instrText xml:space="preserve"> FORMCHECKBOX </w:instrText>
            </w:r>
            <w:r w:rsidR="005762C6">
              <w:rPr>
                <w:rFonts w:ascii="Arial" w:eastAsia="MS Mincho" w:hAnsi="Arial" w:cs="Arial"/>
                <w:bCs/>
                <w:sz w:val="20"/>
                <w:szCs w:val="24"/>
                <w:lang w:val="cs-CZ"/>
              </w:rPr>
            </w:r>
            <w:r w:rsidR="005762C6">
              <w:rPr>
                <w:rFonts w:ascii="Arial" w:eastAsia="MS Mincho" w:hAnsi="Arial" w:cs="Arial"/>
                <w:bCs/>
                <w:sz w:val="20"/>
                <w:szCs w:val="24"/>
                <w:lang w:val="cs-CZ"/>
              </w:rPr>
              <w:fldChar w:fldCharType="separate"/>
            </w:r>
            <w:r w:rsidRPr="007126F2">
              <w:rPr>
                <w:rFonts w:ascii="Arial" w:eastAsia="MS Mincho" w:hAnsi="Arial" w:cs="Arial"/>
                <w:bCs/>
                <w:sz w:val="20"/>
                <w:szCs w:val="24"/>
                <w:lang w:val="cs-CZ"/>
              </w:rPr>
              <w:fldChar w:fldCharType="end"/>
            </w:r>
            <w:r w:rsidRPr="00394015">
              <w:rPr>
                <w:rFonts w:ascii="Arial" w:eastAsia="MS Mincho" w:hAnsi="Arial" w:cs="Arial"/>
                <w:bCs/>
                <w:sz w:val="20"/>
                <w:szCs w:val="24"/>
                <w:lang w:val="cs-CZ"/>
              </w:rPr>
              <w:t xml:space="preserve"> NE    </w:t>
            </w:r>
          </w:p>
        </w:tc>
      </w:tr>
      <w:tr w:rsidR="00C56C00" w:rsidRPr="00394015" w14:paraId="56639514"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nil"/>
              <w:left w:val="single" w:sz="12" w:space="0" w:color="auto"/>
              <w:bottom w:val="single" w:sz="4" w:space="0" w:color="auto"/>
              <w:right w:val="single" w:sz="12" w:space="0" w:color="auto"/>
            </w:tcBorders>
          </w:tcPr>
          <w:p w14:paraId="1D300604" w14:textId="77777777" w:rsidR="00C56C00" w:rsidRPr="00394015" w:rsidRDefault="00C56C00" w:rsidP="00C56C00">
            <w:pPr>
              <w:widowControl/>
              <w:tabs>
                <w:tab w:val="left" w:pos="6660"/>
              </w:tabs>
              <w:spacing w:before="120" w:after="120"/>
              <w:jc w:val="both"/>
              <w:rPr>
                <w:rFonts w:ascii="Arial" w:eastAsia="MS Mincho" w:hAnsi="Arial" w:cs="Arial"/>
                <w:bCs/>
                <w:i/>
                <w:iCs/>
                <w:sz w:val="20"/>
                <w:szCs w:val="24"/>
                <w:lang w:val="cs-CZ"/>
              </w:rPr>
            </w:pPr>
            <w:r w:rsidRPr="00394015">
              <w:rPr>
                <w:rFonts w:ascii="Arial" w:eastAsia="MS Mincho" w:hAnsi="Arial" w:cs="Arial"/>
                <w:i/>
                <w:sz w:val="20"/>
                <w:szCs w:val="24"/>
                <w:lang w:val="cs-CZ"/>
              </w:rPr>
              <w:t>Pokud ano, specifikujte.</w:t>
            </w:r>
          </w:p>
        </w:tc>
      </w:tr>
      <w:tr w:rsidR="00C56C00" w:rsidRPr="00394015" w14:paraId="4F422395"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single" w:sz="4" w:space="0" w:color="auto"/>
              <w:left w:val="single" w:sz="12" w:space="0" w:color="auto"/>
              <w:bottom w:val="nil"/>
              <w:right w:val="single" w:sz="12" w:space="0" w:color="auto"/>
            </w:tcBorders>
            <w:shd w:val="clear" w:color="auto" w:fill="DBE5F1" w:themeFill="accent1" w:themeFillTint="33"/>
          </w:tcPr>
          <w:p w14:paraId="455B0100" w14:textId="77777777" w:rsidR="00C56C00" w:rsidRPr="00394015" w:rsidRDefault="00C56C00" w:rsidP="00C56C00">
            <w:pPr>
              <w:widowControl/>
              <w:tabs>
                <w:tab w:val="left" w:pos="6660"/>
              </w:tabs>
              <w:spacing w:before="120" w:after="120"/>
              <w:jc w:val="both"/>
              <w:rPr>
                <w:rFonts w:ascii="Arial" w:eastAsia="MS Mincho" w:hAnsi="Arial" w:cs="Arial"/>
                <w:bCs/>
                <w:sz w:val="20"/>
                <w:szCs w:val="24"/>
                <w:lang w:val="cs-CZ"/>
              </w:rPr>
            </w:pPr>
            <w:r w:rsidRPr="00394015">
              <w:rPr>
                <w:rFonts w:ascii="Arial" w:eastAsia="MS Mincho" w:hAnsi="Arial" w:cs="Arial"/>
                <w:bCs/>
                <w:sz w:val="20"/>
                <w:szCs w:val="24"/>
                <w:lang w:val="cs-CZ"/>
              </w:rPr>
              <w:t xml:space="preserve">10.8 Dopady na životní prostředí </w:t>
            </w:r>
            <w:r w:rsidRPr="007126F2">
              <w:rPr>
                <w:rFonts w:ascii="Arial" w:eastAsia="MS Mincho" w:hAnsi="Arial" w:cs="Arial"/>
                <w:bCs/>
                <w:sz w:val="20"/>
                <w:szCs w:val="24"/>
                <w:lang w:val="cs-CZ"/>
              </w:rPr>
              <w:fldChar w:fldCharType="begin">
                <w:ffData>
                  <w:name w:val="Zaškrtávací12"/>
                  <w:enabled/>
                  <w:calcOnExit w:val="0"/>
                  <w:checkBox>
                    <w:sizeAuto/>
                    <w:default w:val="0"/>
                  </w:checkBox>
                </w:ffData>
              </w:fldChar>
            </w:r>
            <w:r w:rsidRPr="00394015">
              <w:rPr>
                <w:rFonts w:ascii="Arial" w:eastAsia="MS Mincho" w:hAnsi="Arial" w:cs="Arial"/>
                <w:bCs/>
                <w:sz w:val="20"/>
                <w:szCs w:val="24"/>
                <w:lang w:val="cs-CZ"/>
              </w:rPr>
              <w:instrText xml:space="preserve"> FORMCHECKBOX </w:instrText>
            </w:r>
            <w:r w:rsidR="005762C6">
              <w:rPr>
                <w:rFonts w:ascii="Arial" w:eastAsia="MS Mincho" w:hAnsi="Arial" w:cs="Arial"/>
                <w:bCs/>
                <w:sz w:val="20"/>
                <w:szCs w:val="24"/>
                <w:lang w:val="cs-CZ"/>
              </w:rPr>
            </w:r>
            <w:r w:rsidR="005762C6">
              <w:rPr>
                <w:rFonts w:ascii="Arial" w:eastAsia="MS Mincho" w:hAnsi="Arial" w:cs="Arial"/>
                <w:bCs/>
                <w:sz w:val="20"/>
                <w:szCs w:val="24"/>
                <w:lang w:val="cs-CZ"/>
              </w:rPr>
              <w:fldChar w:fldCharType="separate"/>
            </w:r>
            <w:r w:rsidRPr="007126F2">
              <w:rPr>
                <w:rFonts w:ascii="Arial" w:eastAsia="MS Mincho" w:hAnsi="Arial" w:cs="Arial"/>
                <w:bCs/>
                <w:sz w:val="20"/>
                <w:szCs w:val="24"/>
                <w:lang w:val="cs-CZ"/>
              </w:rPr>
              <w:fldChar w:fldCharType="end"/>
            </w:r>
            <w:r w:rsidRPr="00394015">
              <w:rPr>
                <w:rFonts w:ascii="Arial" w:eastAsia="MS Mincho" w:hAnsi="Arial" w:cs="Arial"/>
                <w:bCs/>
                <w:sz w:val="20"/>
                <w:szCs w:val="24"/>
                <w:lang w:val="cs-CZ"/>
              </w:rPr>
              <w:t xml:space="preserve"> ANO    </w:t>
            </w:r>
            <w:r w:rsidRPr="007126F2">
              <w:rPr>
                <w:rFonts w:ascii="Arial" w:eastAsia="MS Mincho" w:hAnsi="Arial" w:cs="Arial"/>
                <w:bCs/>
                <w:sz w:val="20"/>
                <w:szCs w:val="24"/>
                <w:lang w:val="cs-CZ"/>
              </w:rPr>
              <w:fldChar w:fldCharType="begin">
                <w:ffData>
                  <w:name w:val="Zaškrtávací12"/>
                  <w:enabled/>
                  <w:calcOnExit w:val="0"/>
                  <w:checkBox>
                    <w:sizeAuto/>
                    <w:default w:val="0"/>
                  </w:checkBox>
                </w:ffData>
              </w:fldChar>
            </w:r>
            <w:r w:rsidRPr="00394015">
              <w:rPr>
                <w:rFonts w:ascii="Arial" w:eastAsia="MS Mincho" w:hAnsi="Arial" w:cs="Arial"/>
                <w:bCs/>
                <w:sz w:val="20"/>
                <w:szCs w:val="24"/>
                <w:lang w:val="cs-CZ"/>
              </w:rPr>
              <w:instrText xml:space="preserve"> FORMCHECKBOX </w:instrText>
            </w:r>
            <w:r w:rsidR="005762C6">
              <w:rPr>
                <w:rFonts w:ascii="Arial" w:eastAsia="MS Mincho" w:hAnsi="Arial" w:cs="Arial"/>
                <w:bCs/>
                <w:sz w:val="20"/>
                <w:szCs w:val="24"/>
                <w:lang w:val="cs-CZ"/>
              </w:rPr>
            </w:r>
            <w:r w:rsidR="005762C6">
              <w:rPr>
                <w:rFonts w:ascii="Arial" w:eastAsia="MS Mincho" w:hAnsi="Arial" w:cs="Arial"/>
                <w:bCs/>
                <w:sz w:val="20"/>
                <w:szCs w:val="24"/>
                <w:lang w:val="cs-CZ"/>
              </w:rPr>
              <w:fldChar w:fldCharType="separate"/>
            </w:r>
            <w:r w:rsidRPr="007126F2">
              <w:rPr>
                <w:rFonts w:ascii="Arial" w:eastAsia="MS Mincho" w:hAnsi="Arial" w:cs="Arial"/>
                <w:bCs/>
                <w:sz w:val="20"/>
                <w:szCs w:val="24"/>
                <w:lang w:val="cs-CZ"/>
              </w:rPr>
              <w:fldChar w:fldCharType="end"/>
            </w:r>
            <w:r w:rsidRPr="00394015">
              <w:rPr>
                <w:rFonts w:ascii="Arial" w:eastAsia="MS Mincho" w:hAnsi="Arial" w:cs="Arial"/>
                <w:bCs/>
                <w:sz w:val="20"/>
                <w:szCs w:val="24"/>
                <w:lang w:val="cs-CZ"/>
              </w:rPr>
              <w:t xml:space="preserve"> NE    </w:t>
            </w:r>
          </w:p>
        </w:tc>
      </w:tr>
      <w:tr w:rsidR="00C56C00" w:rsidRPr="00394015" w14:paraId="5C0708C8"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nil"/>
              <w:left w:val="single" w:sz="12" w:space="0" w:color="auto"/>
              <w:bottom w:val="single" w:sz="4" w:space="0" w:color="auto"/>
              <w:right w:val="single" w:sz="12" w:space="0" w:color="auto"/>
            </w:tcBorders>
          </w:tcPr>
          <w:p w14:paraId="375BE904" w14:textId="77777777" w:rsidR="00C56C00" w:rsidRPr="00394015" w:rsidRDefault="00C56C00" w:rsidP="00C56C00">
            <w:pPr>
              <w:widowControl/>
              <w:tabs>
                <w:tab w:val="left" w:pos="6660"/>
              </w:tabs>
              <w:spacing w:before="120" w:after="120"/>
              <w:jc w:val="both"/>
              <w:rPr>
                <w:rFonts w:ascii="Arial" w:eastAsia="MS Mincho" w:hAnsi="Arial" w:cs="Arial"/>
                <w:sz w:val="20"/>
                <w:szCs w:val="24"/>
                <w:lang w:val="cs-CZ"/>
              </w:rPr>
            </w:pPr>
            <w:r w:rsidRPr="00394015">
              <w:rPr>
                <w:rFonts w:ascii="Arial" w:eastAsia="MS Mincho" w:hAnsi="Arial" w:cs="Arial"/>
                <w:i/>
                <w:sz w:val="20"/>
                <w:szCs w:val="24"/>
                <w:lang w:val="cs-CZ"/>
              </w:rPr>
              <w:t>Pokud ano, specifikujte.</w:t>
            </w:r>
          </w:p>
        </w:tc>
      </w:tr>
      <w:tr w:rsidR="00C56C00" w:rsidRPr="00394015" w14:paraId="405B5F65"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single" w:sz="4" w:space="0" w:color="auto"/>
              <w:left w:val="single" w:sz="12" w:space="0" w:color="auto"/>
              <w:bottom w:val="nil"/>
              <w:right w:val="single" w:sz="12" w:space="0" w:color="auto"/>
            </w:tcBorders>
            <w:shd w:val="clear" w:color="auto" w:fill="DBE5F1" w:themeFill="accent1" w:themeFillTint="33"/>
          </w:tcPr>
          <w:p w14:paraId="14E8C1B1" w14:textId="77777777" w:rsidR="00C56C00" w:rsidRPr="00394015" w:rsidRDefault="00C56C00" w:rsidP="00C56C00">
            <w:pPr>
              <w:widowControl/>
              <w:tabs>
                <w:tab w:val="left" w:pos="6660"/>
              </w:tabs>
              <w:spacing w:before="120" w:after="120"/>
              <w:jc w:val="both"/>
              <w:rPr>
                <w:rFonts w:ascii="Arial" w:eastAsia="MS Mincho" w:hAnsi="Arial" w:cs="Arial"/>
                <w:bCs/>
                <w:sz w:val="20"/>
                <w:szCs w:val="24"/>
                <w:lang w:val="cs-CZ"/>
              </w:rPr>
            </w:pPr>
            <w:r w:rsidRPr="00394015">
              <w:rPr>
                <w:rFonts w:ascii="Arial" w:eastAsia="MS Mincho" w:hAnsi="Arial" w:cs="Arial"/>
                <w:bCs/>
                <w:sz w:val="20"/>
                <w:szCs w:val="24"/>
                <w:lang w:val="cs-CZ"/>
              </w:rPr>
              <w:t>10.9 Dopady ve vztahu k zákazu diskriminace</w:t>
            </w:r>
            <w:r w:rsidRPr="00394015" w:rsidDel="00547A7E">
              <w:rPr>
                <w:rFonts w:ascii="Arial" w:eastAsia="MS Mincho" w:hAnsi="Arial" w:cs="Arial"/>
                <w:bCs/>
                <w:sz w:val="20"/>
                <w:szCs w:val="24"/>
                <w:lang w:val="cs-CZ"/>
              </w:rPr>
              <w:t xml:space="preserve"> </w:t>
            </w:r>
            <w:r w:rsidRPr="00394015">
              <w:rPr>
                <w:rFonts w:ascii="Arial" w:eastAsia="MS Mincho" w:hAnsi="Arial" w:cs="Arial"/>
                <w:bCs/>
                <w:sz w:val="20"/>
                <w:szCs w:val="24"/>
                <w:lang w:val="cs-CZ"/>
              </w:rPr>
              <w:t xml:space="preserve">a ve vztahu k rovnosti žen a mužů  </w:t>
            </w:r>
            <w:r w:rsidRPr="007126F2">
              <w:rPr>
                <w:rFonts w:ascii="Arial" w:eastAsia="MS Mincho" w:hAnsi="Arial" w:cs="Arial"/>
                <w:bCs/>
                <w:sz w:val="20"/>
                <w:szCs w:val="24"/>
                <w:lang w:val="cs-CZ"/>
              </w:rPr>
              <w:fldChar w:fldCharType="begin">
                <w:ffData>
                  <w:name w:val="Zaškrtávací12"/>
                  <w:enabled/>
                  <w:calcOnExit w:val="0"/>
                  <w:checkBox>
                    <w:sizeAuto/>
                    <w:default w:val="0"/>
                  </w:checkBox>
                </w:ffData>
              </w:fldChar>
            </w:r>
            <w:r w:rsidRPr="00394015">
              <w:rPr>
                <w:rFonts w:ascii="Arial" w:eastAsia="MS Mincho" w:hAnsi="Arial" w:cs="Arial"/>
                <w:bCs/>
                <w:sz w:val="20"/>
                <w:szCs w:val="24"/>
                <w:lang w:val="cs-CZ"/>
              </w:rPr>
              <w:instrText xml:space="preserve"> FORMCHECKBOX </w:instrText>
            </w:r>
            <w:r w:rsidR="005762C6">
              <w:rPr>
                <w:rFonts w:ascii="Arial" w:eastAsia="MS Mincho" w:hAnsi="Arial" w:cs="Arial"/>
                <w:bCs/>
                <w:sz w:val="20"/>
                <w:szCs w:val="24"/>
                <w:lang w:val="cs-CZ"/>
              </w:rPr>
            </w:r>
            <w:r w:rsidR="005762C6">
              <w:rPr>
                <w:rFonts w:ascii="Arial" w:eastAsia="MS Mincho" w:hAnsi="Arial" w:cs="Arial"/>
                <w:bCs/>
                <w:sz w:val="20"/>
                <w:szCs w:val="24"/>
                <w:lang w:val="cs-CZ"/>
              </w:rPr>
              <w:fldChar w:fldCharType="separate"/>
            </w:r>
            <w:r w:rsidRPr="007126F2">
              <w:rPr>
                <w:rFonts w:ascii="Arial" w:eastAsia="MS Mincho" w:hAnsi="Arial" w:cs="Arial"/>
                <w:bCs/>
                <w:sz w:val="20"/>
                <w:szCs w:val="24"/>
                <w:lang w:val="cs-CZ"/>
              </w:rPr>
              <w:fldChar w:fldCharType="end"/>
            </w:r>
            <w:r w:rsidRPr="00394015">
              <w:rPr>
                <w:rFonts w:ascii="Arial" w:eastAsia="MS Mincho" w:hAnsi="Arial" w:cs="Arial"/>
                <w:bCs/>
                <w:sz w:val="20"/>
                <w:szCs w:val="24"/>
                <w:lang w:val="cs-CZ"/>
              </w:rPr>
              <w:t xml:space="preserve"> ANO    </w:t>
            </w:r>
            <w:r w:rsidRPr="007126F2">
              <w:rPr>
                <w:rFonts w:ascii="Arial" w:eastAsia="MS Mincho" w:hAnsi="Arial" w:cs="Arial"/>
                <w:bCs/>
                <w:sz w:val="20"/>
                <w:szCs w:val="24"/>
                <w:lang w:val="cs-CZ"/>
              </w:rPr>
              <w:fldChar w:fldCharType="begin">
                <w:ffData>
                  <w:name w:val="Zaškrtávací12"/>
                  <w:enabled/>
                  <w:calcOnExit w:val="0"/>
                  <w:checkBox>
                    <w:sizeAuto/>
                    <w:default w:val="0"/>
                  </w:checkBox>
                </w:ffData>
              </w:fldChar>
            </w:r>
            <w:r w:rsidRPr="00394015">
              <w:rPr>
                <w:rFonts w:ascii="Arial" w:eastAsia="MS Mincho" w:hAnsi="Arial" w:cs="Arial"/>
                <w:bCs/>
                <w:sz w:val="20"/>
                <w:szCs w:val="24"/>
                <w:lang w:val="cs-CZ"/>
              </w:rPr>
              <w:instrText xml:space="preserve"> FORMCHECKBOX </w:instrText>
            </w:r>
            <w:r w:rsidR="005762C6">
              <w:rPr>
                <w:rFonts w:ascii="Arial" w:eastAsia="MS Mincho" w:hAnsi="Arial" w:cs="Arial"/>
                <w:bCs/>
                <w:sz w:val="20"/>
                <w:szCs w:val="24"/>
                <w:lang w:val="cs-CZ"/>
              </w:rPr>
            </w:r>
            <w:r w:rsidR="005762C6">
              <w:rPr>
                <w:rFonts w:ascii="Arial" w:eastAsia="MS Mincho" w:hAnsi="Arial" w:cs="Arial"/>
                <w:bCs/>
                <w:sz w:val="20"/>
                <w:szCs w:val="24"/>
                <w:lang w:val="cs-CZ"/>
              </w:rPr>
              <w:fldChar w:fldCharType="separate"/>
            </w:r>
            <w:r w:rsidRPr="007126F2">
              <w:rPr>
                <w:rFonts w:ascii="Arial" w:eastAsia="MS Mincho" w:hAnsi="Arial" w:cs="Arial"/>
                <w:bCs/>
                <w:sz w:val="20"/>
                <w:szCs w:val="24"/>
                <w:lang w:val="cs-CZ"/>
              </w:rPr>
              <w:fldChar w:fldCharType="end"/>
            </w:r>
            <w:r w:rsidRPr="00394015">
              <w:rPr>
                <w:rFonts w:ascii="Arial" w:eastAsia="MS Mincho" w:hAnsi="Arial" w:cs="Arial"/>
                <w:bCs/>
                <w:sz w:val="20"/>
                <w:szCs w:val="24"/>
                <w:lang w:val="cs-CZ"/>
              </w:rPr>
              <w:t xml:space="preserve"> NE    </w:t>
            </w:r>
          </w:p>
        </w:tc>
      </w:tr>
      <w:tr w:rsidR="00C56C00" w:rsidRPr="00394015" w14:paraId="77B72B8B"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nil"/>
              <w:left w:val="single" w:sz="12" w:space="0" w:color="auto"/>
              <w:bottom w:val="single" w:sz="4" w:space="0" w:color="auto"/>
              <w:right w:val="single" w:sz="12" w:space="0" w:color="auto"/>
            </w:tcBorders>
            <w:shd w:val="clear" w:color="auto" w:fill="FFFFFF"/>
          </w:tcPr>
          <w:p w14:paraId="0C677319" w14:textId="77777777" w:rsidR="00C56C00" w:rsidRPr="00394015" w:rsidRDefault="00C56C00" w:rsidP="00C56C00">
            <w:pPr>
              <w:widowControl/>
              <w:tabs>
                <w:tab w:val="left" w:pos="6660"/>
              </w:tabs>
              <w:spacing w:before="120" w:after="120"/>
              <w:jc w:val="both"/>
              <w:rPr>
                <w:rFonts w:ascii="Arial" w:eastAsia="MS Mincho" w:hAnsi="Arial" w:cs="Arial"/>
                <w:bCs/>
                <w:sz w:val="20"/>
                <w:szCs w:val="24"/>
                <w:lang w:val="cs-CZ"/>
              </w:rPr>
            </w:pPr>
            <w:r w:rsidRPr="00394015">
              <w:rPr>
                <w:rFonts w:ascii="Arial" w:eastAsia="MS Mincho" w:hAnsi="Arial" w:cs="Arial"/>
                <w:i/>
                <w:sz w:val="20"/>
                <w:szCs w:val="24"/>
                <w:lang w:val="cs-CZ"/>
              </w:rPr>
              <w:t>Pokud ano, specifikujte.</w:t>
            </w:r>
          </w:p>
        </w:tc>
      </w:tr>
      <w:tr w:rsidR="00C56C00" w:rsidRPr="00394015" w14:paraId="4970F7AC"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single" w:sz="4" w:space="0" w:color="auto"/>
              <w:left w:val="single" w:sz="12" w:space="0" w:color="auto"/>
              <w:bottom w:val="nil"/>
              <w:right w:val="single" w:sz="12" w:space="0" w:color="auto"/>
            </w:tcBorders>
            <w:shd w:val="clear" w:color="auto" w:fill="DBE5F1" w:themeFill="accent1" w:themeFillTint="33"/>
          </w:tcPr>
          <w:p w14:paraId="490E6CCE" w14:textId="77777777" w:rsidR="00C56C00" w:rsidRPr="00394015" w:rsidRDefault="00C56C00" w:rsidP="00C56C00">
            <w:pPr>
              <w:widowControl/>
              <w:tabs>
                <w:tab w:val="left" w:pos="6660"/>
              </w:tabs>
              <w:spacing w:before="120" w:after="120"/>
              <w:jc w:val="both"/>
              <w:rPr>
                <w:rFonts w:ascii="Arial" w:eastAsia="MS Mincho" w:hAnsi="Arial" w:cs="Arial"/>
                <w:sz w:val="20"/>
                <w:szCs w:val="24"/>
                <w:lang w:val="cs-CZ"/>
              </w:rPr>
            </w:pPr>
            <w:r w:rsidRPr="00394015">
              <w:rPr>
                <w:rFonts w:ascii="Arial" w:eastAsia="MS Mincho" w:hAnsi="Arial" w:cs="Arial"/>
                <w:bCs/>
                <w:sz w:val="20"/>
                <w:szCs w:val="24"/>
                <w:lang w:val="cs-CZ"/>
              </w:rPr>
              <w:t xml:space="preserve">10.10 Dopady na výkon státní statistické služby </w:t>
            </w:r>
            <w:r w:rsidRPr="007126F2">
              <w:rPr>
                <w:rFonts w:ascii="Arial" w:eastAsia="MS Mincho" w:hAnsi="Arial" w:cs="Arial"/>
                <w:bCs/>
                <w:sz w:val="20"/>
                <w:szCs w:val="24"/>
                <w:lang w:val="cs-CZ"/>
              </w:rPr>
              <w:fldChar w:fldCharType="begin">
                <w:ffData>
                  <w:name w:val="Zaškrtávací12"/>
                  <w:enabled/>
                  <w:calcOnExit w:val="0"/>
                  <w:checkBox>
                    <w:sizeAuto/>
                    <w:default w:val="0"/>
                  </w:checkBox>
                </w:ffData>
              </w:fldChar>
            </w:r>
            <w:r w:rsidRPr="00394015">
              <w:rPr>
                <w:rFonts w:ascii="Arial" w:eastAsia="MS Mincho" w:hAnsi="Arial" w:cs="Arial"/>
                <w:bCs/>
                <w:sz w:val="20"/>
                <w:szCs w:val="24"/>
                <w:lang w:val="cs-CZ"/>
              </w:rPr>
              <w:instrText xml:space="preserve"> FORMCHECKBOX </w:instrText>
            </w:r>
            <w:r w:rsidR="005762C6">
              <w:rPr>
                <w:rFonts w:ascii="Arial" w:eastAsia="MS Mincho" w:hAnsi="Arial" w:cs="Arial"/>
                <w:bCs/>
                <w:sz w:val="20"/>
                <w:szCs w:val="24"/>
                <w:lang w:val="cs-CZ"/>
              </w:rPr>
            </w:r>
            <w:r w:rsidR="005762C6">
              <w:rPr>
                <w:rFonts w:ascii="Arial" w:eastAsia="MS Mincho" w:hAnsi="Arial" w:cs="Arial"/>
                <w:bCs/>
                <w:sz w:val="20"/>
                <w:szCs w:val="24"/>
                <w:lang w:val="cs-CZ"/>
              </w:rPr>
              <w:fldChar w:fldCharType="separate"/>
            </w:r>
            <w:r w:rsidRPr="007126F2">
              <w:rPr>
                <w:rFonts w:ascii="Arial" w:eastAsia="MS Mincho" w:hAnsi="Arial" w:cs="Arial"/>
                <w:bCs/>
                <w:sz w:val="20"/>
                <w:szCs w:val="24"/>
                <w:lang w:val="cs-CZ"/>
              </w:rPr>
              <w:fldChar w:fldCharType="end"/>
            </w:r>
            <w:r w:rsidRPr="00394015">
              <w:rPr>
                <w:rFonts w:ascii="Arial" w:eastAsia="MS Mincho" w:hAnsi="Arial" w:cs="Arial"/>
                <w:bCs/>
                <w:sz w:val="20"/>
                <w:szCs w:val="24"/>
                <w:lang w:val="cs-CZ"/>
              </w:rPr>
              <w:t xml:space="preserve"> ANO    </w:t>
            </w:r>
            <w:r w:rsidRPr="007126F2">
              <w:rPr>
                <w:rFonts w:ascii="Arial" w:eastAsia="MS Mincho" w:hAnsi="Arial" w:cs="Arial"/>
                <w:bCs/>
                <w:sz w:val="20"/>
                <w:szCs w:val="24"/>
                <w:lang w:val="cs-CZ"/>
              </w:rPr>
              <w:fldChar w:fldCharType="begin">
                <w:ffData>
                  <w:name w:val="Zaškrtávací12"/>
                  <w:enabled/>
                  <w:calcOnExit w:val="0"/>
                  <w:checkBox>
                    <w:sizeAuto/>
                    <w:default w:val="0"/>
                  </w:checkBox>
                </w:ffData>
              </w:fldChar>
            </w:r>
            <w:r w:rsidRPr="00394015">
              <w:rPr>
                <w:rFonts w:ascii="Arial" w:eastAsia="MS Mincho" w:hAnsi="Arial" w:cs="Arial"/>
                <w:bCs/>
                <w:sz w:val="20"/>
                <w:szCs w:val="24"/>
                <w:lang w:val="cs-CZ"/>
              </w:rPr>
              <w:instrText xml:space="preserve"> FORMCHECKBOX </w:instrText>
            </w:r>
            <w:r w:rsidR="005762C6">
              <w:rPr>
                <w:rFonts w:ascii="Arial" w:eastAsia="MS Mincho" w:hAnsi="Arial" w:cs="Arial"/>
                <w:bCs/>
                <w:sz w:val="20"/>
                <w:szCs w:val="24"/>
                <w:lang w:val="cs-CZ"/>
              </w:rPr>
            </w:r>
            <w:r w:rsidR="005762C6">
              <w:rPr>
                <w:rFonts w:ascii="Arial" w:eastAsia="MS Mincho" w:hAnsi="Arial" w:cs="Arial"/>
                <w:bCs/>
                <w:sz w:val="20"/>
                <w:szCs w:val="24"/>
                <w:lang w:val="cs-CZ"/>
              </w:rPr>
              <w:fldChar w:fldCharType="separate"/>
            </w:r>
            <w:r w:rsidRPr="007126F2">
              <w:rPr>
                <w:rFonts w:ascii="Arial" w:eastAsia="MS Mincho" w:hAnsi="Arial" w:cs="Arial"/>
                <w:bCs/>
                <w:sz w:val="20"/>
                <w:szCs w:val="24"/>
                <w:lang w:val="cs-CZ"/>
              </w:rPr>
              <w:fldChar w:fldCharType="end"/>
            </w:r>
            <w:r w:rsidRPr="00394015">
              <w:rPr>
                <w:rFonts w:ascii="Arial" w:eastAsia="MS Mincho" w:hAnsi="Arial" w:cs="Arial"/>
                <w:bCs/>
                <w:sz w:val="20"/>
                <w:szCs w:val="24"/>
                <w:lang w:val="cs-CZ"/>
              </w:rPr>
              <w:t xml:space="preserve"> NE    </w:t>
            </w:r>
          </w:p>
        </w:tc>
      </w:tr>
      <w:tr w:rsidR="00C56C00" w:rsidRPr="00394015" w14:paraId="0D3BED56"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nil"/>
              <w:left w:val="single" w:sz="12" w:space="0" w:color="auto"/>
              <w:bottom w:val="single" w:sz="4" w:space="0" w:color="auto"/>
              <w:right w:val="single" w:sz="12" w:space="0" w:color="auto"/>
            </w:tcBorders>
            <w:shd w:val="clear" w:color="auto" w:fill="FFFFFF"/>
          </w:tcPr>
          <w:p w14:paraId="0DDA5D5A" w14:textId="77777777" w:rsidR="00C56C00" w:rsidRPr="00394015" w:rsidRDefault="00C56C00" w:rsidP="00C56C00">
            <w:pPr>
              <w:widowControl/>
              <w:tabs>
                <w:tab w:val="left" w:pos="6660"/>
              </w:tabs>
              <w:spacing w:before="120" w:after="120"/>
              <w:jc w:val="both"/>
              <w:rPr>
                <w:rFonts w:ascii="Arial" w:eastAsia="MS Mincho" w:hAnsi="Arial" w:cs="Arial"/>
                <w:bCs/>
                <w:sz w:val="20"/>
                <w:szCs w:val="24"/>
                <w:lang w:val="cs-CZ"/>
              </w:rPr>
            </w:pPr>
            <w:r w:rsidRPr="00394015">
              <w:rPr>
                <w:rFonts w:ascii="Arial" w:eastAsia="MS Mincho" w:hAnsi="Arial" w:cs="Arial"/>
                <w:i/>
                <w:sz w:val="20"/>
                <w:szCs w:val="24"/>
                <w:lang w:val="cs-CZ"/>
              </w:rPr>
              <w:t>Pokud ano, specifikujte.</w:t>
            </w:r>
          </w:p>
        </w:tc>
      </w:tr>
      <w:tr w:rsidR="00C56C00" w:rsidRPr="00394015" w14:paraId="353F51B2"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332"/>
          <w:jc w:val="center"/>
        </w:trPr>
        <w:tc>
          <w:tcPr>
            <w:tcW w:w="9509" w:type="dxa"/>
            <w:gridSpan w:val="5"/>
            <w:tcBorders>
              <w:top w:val="single" w:sz="4" w:space="0" w:color="auto"/>
              <w:left w:val="single" w:sz="12" w:space="0" w:color="auto"/>
              <w:bottom w:val="nil"/>
              <w:right w:val="single" w:sz="12" w:space="0" w:color="auto"/>
            </w:tcBorders>
            <w:shd w:val="clear" w:color="auto" w:fill="DBE5F1" w:themeFill="accent1" w:themeFillTint="33"/>
          </w:tcPr>
          <w:p w14:paraId="4F0CB317" w14:textId="77777777" w:rsidR="00C56C00" w:rsidRPr="00394015" w:rsidRDefault="00C56C00" w:rsidP="00C56C00">
            <w:pPr>
              <w:widowControl/>
              <w:spacing w:before="120" w:after="120"/>
              <w:jc w:val="both"/>
              <w:rPr>
                <w:rFonts w:ascii="Arial" w:eastAsia="MS Mincho" w:hAnsi="Arial" w:cs="Times New Roman"/>
                <w:sz w:val="20"/>
                <w:szCs w:val="24"/>
                <w:lang w:val="cs-CZ"/>
              </w:rPr>
            </w:pPr>
            <w:r w:rsidRPr="00394015">
              <w:rPr>
                <w:rFonts w:ascii="Arial" w:eastAsia="MS Mincho" w:hAnsi="Arial" w:cs="Arial"/>
                <w:bCs/>
                <w:sz w:val="20"/>
                <w:szCs w:val="24"/>
                <w:lang w:val="cs-CZ"/>
              </w:rPr>
              <w:t xml:space="preserve">10.11 Zhodnocení korupčních rizik </w:t>
            </w:r>
            <w:r w:rsidRPr="007126F2">
              <w:rPr>
                <w:rFonts w:ascii="Arial" w:eastAsia="MS Mincho" w:hAnsi="Arial" w:cs="Arial"/>
                <w:bCs/>
                <w:sz w:val="20"/>
                <w:szCs w:val="24"/>
                <w:lang w:val="cs-CZ"/>
              </w:rPr>
              <w:fldChar w:fldCharType="begin">
                <w:ffData>
                  <w:name w:val="Zaškrtávací12"/>
                  <w:enabled/>
                  <w:calcOnExit w:val="0"/>
                  <w:checkBox>
                    <w:sizeAuto/>
                    <w:default w:val="0"/>
                  </w:checkBox>
                </w:ffData>
              </w:fldChar>
            </w:r>
            <w:r w:rsidRPr="00394015">
              <w:rPr>
                <w:rFonts w:ascii="Arial" w:eastAsia="MS Mincho" w:hAnsi="Arial" w:cs="Arial"/>
                <w:bCs/>
                <w:sz w:val="20"/>
                <w:szCs w:val="24"/>
                <w:lang w:val="cs-CZ"/>
              </w:rPr>
              <w:instrText xml:space="preserve"> FORMCHECKBOX </w:instrText>
            </w:r>
            <w:r w:rsidR="005762C6">
              <w:rPr>
                <w:rFonts w:ascii="Arial" w:eastAsia="MS Mincho" w:hAnsi="Arial" w:cs="Arial"/>
                <w:bCs/>
                <w:sz w:val="20"/>
                <w:szCs w:val="24"/>
                <w:lang w:val="cs-CZ"/>
              </w:rPr>
            </w:r>
            <w:r w:rsidR="005762C6">
              <w:rPr>
                <w:rFonts w:ascii="Arial" w:eastAsia="MS Mincho" w:hAnsi="Arial" w:cs="Arial"/>
                <w:bCs/>
                <w:sz w:val="20"/>
                <w:szCs w:val="24"/>
                <w:lang w:val="cs-CZ"/>
              </w:rPr>
              <w:fldChar w:fldCharType="separate"/>
            </w:r>
            <w:r w:rsidRPr="007126F2">
              <w:rPr>
                <w:rFonts w:ascii="Arial" w:eastAsia="MS Mincho" w:hAnsi="Arial" w:cs="Arial"/>
                <w:bCs/>
                <w:sz w:val="20"/>
                <w:szCs w:val="24"/>
                <w:lang w:val="cs-CZ"/>
              </w:rPr>
              <w:fldChar w:fldCharType="end"/>
            </w:r>
            <w:r w:rsidRPr="00394015">
              <w:rPr>
                <w:rFonts w:ascii="Arial" w:eastAsia="MS Mincho" w:hAnsi="Arial" w:cs="Arial"/>
                <w:bCs/>
                <w:sz w:val="20"/>
                <w:szCs w:val="24"/>
                <w:lang w:val="cs-CZ"/>
              </w:rPr>
              <w:t xml:space="preserve"> ANO    </w:t>
            </w:r>
            <w:r w:rsidRPr="007126F2">
              <w:rPr>
                <w:rFonts w:ascii="Arial" w:eastAsia="MS Mincho" w:hAnsi="Arial" w:cs="Arial"/>
                <w:bCs/>
                <w:sz w:val="20"/>
                <w:szCs w:val="24"/>
                <w:lang w:val="cs-CZ"/>
              </w:rPr>
              <w:fldChar w:fldCharType="begin">
                <w:ffData>
                  <w:name w:val="Zaškrtávací12"/>
                  <w:enabled/>
                  <w:calcOnExit w:val="0"/>
                  <w:checkBox>
                    <w:sizeAuto/>
                    <w:default w:val="0"/>
                  </w:checkBox>
                </w:ffData>
              </w:fldChar>
            </w:r>
            <w:r w:rsidRPr="00394015">
              <w:rPr>
                <w:rFonts w:ascii="Arial" w:eastAsia="MS Mincho" w:hAnsi="Arial" w:cs="Arial"/>
                <w:bCs/>
                <w:sz w:val="20"/>
                <w:szCs w:val="24"/>
                <w:lang w:val="cs-CZ"/>
              </w:rPr>
              <w:instrText xml:space="preserve"> FORMCHECKBOX </w:instrText>
            </w:r>
            <w:r w:rsidR="005762C6">
              <w:rPr>
                <w:rFonts w:ascii="Arial" w:eastAsia="MS Mincho" w:hAnsi="Arial" w:cs="Arial"/>
                <w:bCs/>
                <w:sz w:val="20"/>
                <w:szCs w:val="24"/>
                <w:lang w:val="cs-CZ"/>
              </w:rPr>
            </w:r>
            <w:r w:rsidR="005762C6">
              <w:rPr>
                <w:rFonts w:ascii="Arial" w:eastAsia="MS Mincho" w:hAnsi="Arial" w:cs="Arial"/>
                <w:bCs/>
                <w:sz w:val="20"/>
                <w:szCs w:val="24"/>
                <w:lang w:val="cs-CZ"/>
              </w:rPr>
              <w:fldChar w:fldCharType="separate"/>
            </w:r>
            <w:r w:rsidRPr="007126F2">
              <w:rPr>
                <w:rFonts w:ascii="Arial" w:eastAsia="MS Mincho" w:hAnsi="Arial" w:cs="Arial"/>
                <w:bCs/>
                <w:sz w:val="20"/>
                <w:szCs w:val="24"/>
                <w:lang w:val="cs-CZ"/>
              </w:rPr>
              <w:fldChar w:fldCharType="end"/>
            </w:r>
            <w:r w:rsidRPr="00394015">
              <w:rPr>
                <w:rFonts w:ascii="Arial" w:eastAsia="MS Mincho" w:hAnsi="Arial" w:cs="Arial"/>
                <w:bCs/>
                <w:sz w:val="20"/>
                <w:szCs w:val="24"/>
                <w:lang w:val="cs-CZ"/>
              </w:rPr>
              <w:t xml:space="preserve"> NE</w:t>
            </w:r>
          </w:p>
        </w:tc>
      </w:tr>
      <w:tr w:rsidR="00C56C00" w:rsidRPr="00394015" w14:paraId="53C68351"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nil"/>
              <w:left w:val="single" w:sz="12" w:space="0" w:color="auto"/>
              <w:bottom w:val="single" w:sz="4" w:space="0" w:color="auto"/>
              <w:right w:val="single" w:sz="12" w:space="0" w:color="auto"/>
            </w:tcBorders>
            <w:shd w:val="clear" w:color="auto" w:fill="FFFFFF"/>
          </w:tcPr>
          <w:p w14:paraId="592DF96C" w14:textId="77777777" w:rsidR="00C56C00" w:rsidRPr="00394015" w:rsidRDefault="00C56C00" w:rsidP="00C56C00">
            <w:pPr>
              <w:widowControl/>
              <w:tabs>
                <w:tab w:val="left" w:pos="6660"/>
              </w:tabs>
              <w:spacing w:before="120" w:after="120"/>
              <w:jc w:val="both"/>
              <w:rPr>
                <w:rFonts w:ascii="Arial" w:eastAsia="MS Mincho" w:hAnsi="Arial" w:cs="Arial"/>
                <w:i/>
                <w:sz w:val="20"/>
                <w:szCs w:val="24"/>
                <w:lang w:val="cs-CZ"/>
              </w:rPr>
            </w:pPr>
            <w:r w:rsidRPr="00394015">
              <w:rPr>
                <w:rFonts w:ascii="Arial" w:eastAsia="MS Mincho" w:hAnsi="Arial" w:cs="Arial"/>
                <w:i/>
                <w:sz w:val="20"/>
                <w:szCs w:val="24"/>
                <w:lang w:val="cs-CZ"/>
              </w:rPr>
              <w:t>Pokud ano, specifikujte.</w:t>
            </w:r>
          </w:p>
        </w:tc>
      </w:tr>
      <w:tr w:rsidR="00C56C00" w:rsidRPr="00394015" w14:paraId="3E2F8523"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single" w:sz="4" w:space="0" w:color="auto"/>
              <w:left w:val="single" w:sz="12" w:space="0" w:color="auto"/>
              <w:bottom w:val="nil"/>
              <w:right w:val="single" w:sz="12" w:space="0" w:color="auto"/>
            </w:tcBorders>
            <w:shd w:val="clear" w:color="auto" w:fill="DBE5F1" w:themeFill="accent1" w:themeFillTint="33"/>
          </w:tcPr>
          <w:p w14:paraId="01A8A787" w14:textId="77777777" w:rsidR="00C56C00" w:rsidRPr="00394015" w:rsidRDefault="00C56C00" w:rsidP="00C56C00">
            <w:pPr>
              <w:widowControl/>
              <w:tabs>
                <w:tab w:val="left" w:pos="6660"/>
              </w:tabs>
              <w:spacing w:before="120" w:after="120"/>
              <w:jc w:val="both"/>
              <w:rPr>
                <w:rFonts w:ascii="Arial" w:eastAsia="MS Mincho" w:hAnsi="Arial" w:cs="Arial"/>
                <w:i/>
                <w:sz w:val="20"/>
                <w:szCs w:val="24"/>
                <w:lang w:val="cs-CZ"/>
              </w:rPr>
            </w:pPr>
            <w:r w:rsidRPr="00394015">
              <w:rPr>
                <w:rFonts w:ascii="Arial" w:eastAsia="MS Mincho" w:hAnsi="Arial" w:cs="Arial"/>
                <w:bCs/>
                <w:sz w:val="20"/>
                <w:szCs w:val="24"/>
                <w:lang w:val="cs-CZ"/>
              </w:rPr>
              <w:t xml:space="preserve">10.12 Dopady na bezpečnost nebo obranu státu </w:t>
            </w:r>
            <w:r w:rsidRPr="007126F2">
              <w:rPr>
                <w:rFonts w:ascii="Arial" w:eastAsia="MS Mincho" w:hAnsi="Arial" w:cs="Arial"/>
                <w:bCs/>
                <w:sz w:val="20"/>
                <w:szCs w:val="24"/>
                <w:lang w:val="cs-CZ"/>
              </w:rPr>
              <w:fldChar w:fldCharType="begin">
                <w:ffData>
                  <w:name w:val="Zaškrtávací12"/>
                  <w:enabled/>
                  <w:calcOnExit w:val="0"/>
                  <w:checkBox>
                    <w:sizeAuto/>
                    <w:default w:val="0"/>
                  </w:checkBox>
                </w:ffData>
              </w:fldChar>
            </w:r>
            <w:r w:rsidRPr="00394015">
              <w:rPr>
                <w:rFonts w:ascii="Arial" w:eastAsia="MS Mincho" w:hAnsi="Arial" w:cs="Arial"/>
                <w:bCs/>
                <w:sz w:val="20"/>
                <w:szCs w:val="24"/>
                <w:lang w:val="cs-CZ"/>
              </w:rPr>
              <w:instrText xml:space="preserve"> FORMCHECKBOX </w:instrText>
            </w:r>
            <w:r w:rsidR="005762C6">
              <w:rPr>
                <w:rFonts w:ascii="Arial" w:eastAsia="MS Mincho" w:hAnsi="Arial" w:cs="Arial"/>
                <w:bCs/>
                <w:sz w:val="20"/>
                <w:szCs w:val="24"/>
                <w:lang w:val="cs-CZ"/>
              </w:rPr>
            </w:r>
            <w:r w:rsidR="005762C6">
              <w:rPr>
                <w:rFonts w:ascii="Arial" w:eastAsia="MS Mincho" w:hAnsi="Arial" w:cs="Arial"/>
                <w:bCs/>
                <w:sz w:val="20"/>
                <w:szCs w:val="24"/>
                <w:lang w:val="cs-CZ"/>
              </w:rPr>
              <w:fldChar w:fldCharType="separate"/>
            </w:r>
            <w:r w:rsidRPr="007126F2">
              <w:rPr>
                <w:rFonts w:ascii="Arial" w:eastAsia="MS Mincho" w:hAnsi="Arial" w:cs="Arial"/>
                <w:bCs/>
                <w:sz w:val="20"/>
                <w:szCs w:val="24"/>
                <w:lang w:val="cs-CZ"/>
              </w:rPr>
              <w:fldChar w:fldCharType="end"/>
            </w:r>
            <w:r w:rsidRPr="00394015">
              <w:rPr>
                <w:rFonts w:ascii="Arial" w:eastAsia="MS Mincho" w:hAnsi="Arial" w:cs="Arial"/>
                <w:bCs/>
                <w:sz w:val="20"/>
                <w:szCs w:val="24"/>
                <w:lang w:val="cs-CZ"/>
              </w:rPr>
              <w:t xml:space="preserve"> ANO    </w:t>
            </w:r>
            <w:r w:rsidRPr="007126F2">
              <w:rPr>
                <w:rFonts w:ascii="Arial" w:eastAsia="MS Mincho" w:hAnsi="Arial" w:cs="Arial"/>
                <w:bCs/>
                <w:sz w:val="20"/>
                <w:szCs w:val="24"/>
                <w:lang w:val="cs-CZ"/>
              </w:rPr>
              <w:fldChar w:fldCharType="begin">
                <w:ffData>
                  <w:name w:val="Zaškrtávací12"/>
                  <w:enabled/>
                  <w:calcOnExit w:val="0"/>
                  <w:checkBox>
                    <w:sizeAuto/>
                    <w:default w:val="0"/>
                  </w:checkBox>
                </w:ffData>
              </w:fldChar>
            </w:r>
            <w:r w:rsidRPr="00394015">
              <w:rPr>
                <w:rFonts w:ascii="Arial" w:eastAsia="MS Mincho" w:hAnsi="Arial" w:cs="Arial"/>
                <w:bCs/>
                <w:sz w:val="20"/>
                <w:szCs w:val="24"/>
                <w:lang w:val="cs-CZ"/>
              </w:rPr>
              <w:instrText xml:space="preserve"> FORMCHECKBOX </w:instrText>
            </w:r>
            <w:r w:rsidR="005762C6">
              <w:rPr>
                <w:rFonts w:ascii="Arial" w:eastAsia="MS Mincho" w:hAnsi="Arial" w:cs="Arial"/>
                <w:bCs/>
                <w:sz w:val="20"/>
                <w:szCs w:val="24"/>
                <w:lang w:val="cs-CZ"/>
              </w:rPr>
            </w:r>
            <w:r w:rsidR="005762C6">
              <w:rPr>
                <w:rFonts w:ascii="Arial" w:eastAsia="MS Mincho" w:hAnsi="Arial" w:cs="Arial"/>
                <w:bCs/>
                <w:sz w:val="20"/>
                <w:szCs w:val="24"/>
                <w:lang w:val="cs-CZ"/>
              </w:rPr>
              <w:fldChar w:fldCharType="separate"/>
            </w:r>
            <w:r w:rsidRPr="007126F2">
              <w:rPr>
                <w:rFonts w:ascii="Arial" w:eastAsia="MS Mincho" w:hAnsi="Arial" w:cs="Arial"/>
                <w:bCs/>
                <w:sz w:val="20"/>
                <w:szCs w:val="24"/>
                <w:lang w:val="cs-CZ"/>
              </w:rPr>
              <w:fldChar w:fldCharType="end"/>
            </w:r>
            <w:r w:rsidRPr="00394015">
              <w:rPr>
                <w:rFonts w:ascii="Arial" w:eastAsia="MS Mincho" w:hAnsi="Arial" w:cs="Arial"/>
                <w:bCs/>
                <w:sz w:val="20"/>
                <w:szCs w:val="24"/>
                <w:lang w:val="cs-CZ"/>
              </w:rPr>
              <w:t xml:space="preserve"> NE</w:t>
            </w:r>
          </w:p>
        </w:tc>
      </w:tr>
      <w:tr w:rsidR="00C56C00" w:rsidRPr="00394015" w14:paraId="45F5D081"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nil"/>
              <w:left w:val="single" w:sz="12" w:space="0" w:color="auto"/>
              <w:bottom w:val="single" w:sz="12" w:space="0" w:color="auto"/>
              <w:right w:val="single" w:sz="12" w:space="0" w:color="auto"/>
            </w:tcBorders>
            <w:shd w:val="clear" w:color="auto" w:fill="FFFFFF"/>
          </w:tcPr>
          <w:p w14:paraId="4013782B" w14:textId="77777777" w:rsidR="00C56C00" w:rsidRPr="00394015" w:rsidRDefault="00C56C00" w:rsidP="00C56C00">
            <w:pPr>
              <w:widowControl/>
              <w:tabs>
                <w:tab w:val="left" w:pos="6660"/>
              </w:tabs>
              <w:spacing w:before="120" w:after="120"/>
              <w:jc w:val="both"/>
              <w:rPr>
                <w:rFonts w:ascii="Arial" w:eastAsia="MS Mincho" w:hAnsi="Arial" w:cs="Arial"/>
                <w:i/>
                <w:sz w:val="20"/>
                <w:szCs w:val="24"/>
                <w:lang w:val="cs-CZ"/>
              </w:rPr>
            </w:pPr>
            <w:r w:rsidRPr="00394015">
              <w:rPr>
                <w:rFonts w:ascii="Arial" w:eastAsia="MS Mincho" w:hAnsi="Arial" w:cs="Arial"/>
                <w:i/>
                <w:sz w:val="20"/>
                <w:szCs w:val="24"/>
                <w:lang w:val="cs-CZ"/>
              </w:rPr>
              <w:t>Pokud ano, specifikujte.</w:t>
            </w:r>
          </w:p>
        </w:tc>
      </w:tr>
      <w:tr w:rsidR="00C56C00" w:rsidRPr="00394015" w14:paraId="54459C2F" w14:textId="77777777" w:rsidTr="00C56C00">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509" w:type="dxa"/>
            <w:gridSpan w:val="5"/>
            <w:tcBorders>
              <w:top w:val="nil"/>
              <w:left w:val="single" w:sz="12" w:space="0" w:color="auto"/>
              <w:bottom w:val="nil"/>
              <w:right w:val="single" w:sz="12" w:space="0" w:color="auto"/>
            </w:tcBorders>
            <w:shd w:val="clear" w:color="auto" w:fill="B8CCE4" w:themeFill="accent1" w:themeFillTint="66"/>
          </w:tcPr>
          <w:p w14:paraId="024CB843" w14:textId="77777777" w:rsidR="00C56C00" w:rsidRPr="00394015" w:rsidRDefault="00C56C00" w:rsidP="00C56C00">
            <w:pPr>
              <w:widowControl/>
              <w:tabs>
                <w:tab w:val="left" w:pos="6660"/>
              </w:tabs>
              <w:spacing w:before="120" w:after="120"/>
              <w:jc w:val="both"/>
              <w:rPr>
                <w:rFonts w:ascii="Arial" w:eastAsia="MS Mincho" w:hAnsi="Arial" w:cs="Arial"/>
                <w:i/>
                <w:sz w:val="20"/>
                <w:szCs w:val="24"/>
                <w:lang w:val="cs-CZ"/>
              </w:rPr>
            </w:pPr>
            <w:r w:rsidRPr="00394015">
              <w:rPr>
                <w:rFonts w:ascii="Arial" w:eastAsia="MS Mincho" w:hAnsi="Arial" w:cs="Arial"/>
                <w:bCs/>
                <w:sz w:val="20"/>
                <w:szCs w:val="24"/>
                <w:lang w:val="cs-CZ"/>
              </w:rPr>
              <w:t>11. Kontakty na zpracovatele</w:t>
            </w:r>
          </w:p>
        </w:tc>
      </w:tr>
      <w:tr w:rsidR="00C56C00" w:rsidRPr="00394015" w14:paraId="5962BAAE" w14:textId="77777777" w:rsidTr="00C56C0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80"/>
          <w:jc w:val="center"/>
        </w:trPr>
        <w:tc>
          <w:tcPr>
            <w:tcW w:w="9509" w:type="dxa"/>
            <w:gridSpan w:val="5"/>
            <w:tcBorders>
              <w:top w:val="nil"/>
              <w:left w:val="single" w:sz="12" w:space="0" w:color="auto"/>
              <w:bottom w:val="single" w:sz="12" w:space="0" w:color="auto"/>
              <w:right w:val="single" w:sz="12" w:space="0" w:color="auto"/>
            </w:tcBorders>
          </w:tcPr>
          <w:p w14:paraId="0D85999C" w14:textId="77777777" w:rsidR="00C56C00" w:rsidRPr="007126F2" w:rsidRDefault="00C56C00" w:rsidP="00C56C00">
            <w:pPr>
              <w:widowControl/>
              <w:numPr>
                <w:ilvl w:val="0"/>
                <w:numId w:val="36"/>
              </w:numPr>
              <w:tabs>
                <w:tab w:val="left" w:pos="6660"/>
              </w:tabs>
              <w:spacing w:before="120" w:after="120"/>
              <w:ind w:left="714" w:hanging="357"/>
              <w:jc w:val="both"/>
              <w:rPr>
                <w:rFonts w:ascii="Arial" w:eastAsia="MS Mincho" w:hAnsi="Arial" w:cs="Arial"/>
                <w:sz w:val="20"/>
                <w:szCs w:val="24"/>
                <w:lang w:val="cs-CZ"/>
              </w:rPr>
            </w:pPr>
            <w:r w:rsidRPr="00394015">
              <w:rPr>
                <w:rFonts w:ascii="Arial" w:eastAsia="MS Mincho" w:hAnsi="Arial" w:cs="Arial"/>
                <w:i/>
                <w:iCs/>
                <w:sz w:val="20"/>
                <w:szCs w:val="24"/>
                <w:lang w:val="cs-CZ"/>
              </w:rPr>
              <w:fldChar w:fldCharType="begin">
                <w:ffData>
                  <w:name w:val="Text7"/>
                  <w:enabled/>
                  <w:calcOnExit/>
                  <w:textInput>
                    <w:default w:val="jméno a příjmení, funkce / útvar, tel., e-mail"/>
                  </w:textInput>
                </w:ffData>
              </w:fldChar>
            </w:r>
            <w:r w:rsidRPr="00394015">
              <w:rPr>
                <w:rFonts w:ascii="Arial" w:eastAsia="MS Mincho" w:hAnsi="Arial" w:cs="Arial"/>
                <w:i/>
                <w:iCs/>
                <w:sz w:val="20"/>
                <w:szCs w:val="24"/>
                <w:lang w:val="cs-CZ"/>
              </w:rPr>
              <w:instrText xml:space="preserve"> FORMTEXT </w:instrText>
            </w:r>
            <w:r w:rsidRPr="00394015">
              <w:rPr>
                <w:rFonts w:ascii="Arial" w:eastAsia="MS Mincho" w:hAnsi="Arial" w:cs="Arial"/>
                <w:i/>
                <w:iCs/>
                <w:sz w:val="20"/>
                <w:szCs w:val="24"/>
                <w:lang w:val="cs-CZ"/>
              </w:rPr>
            </w:r>
            <w:r w:rsidRPr="00394015">
              <w:rPr>
                <w:rFonts w:ascii="Arial" w:eastAsia="MS Mincho" w:hAnsi="Arial" w:cs="Arial"/>
                <w:i/>
                <w:iCs/>
                <w:sz w:val="20"/>
                <w:szCs w:val="24"/>
                <w:lang w:val="cs-CZ"/>
              </w:rPr>
              <w:fldChar w:fldCharType="separate"/>
            </w:r>
            <w:r w:rsidRPr="00394015">
              <w:rPr>
                <w:rFonts w:ascii="Arial" w:eastAsia="MS Mincho" w:hAnsi="Arial" w:cs="Arial"/>
                <w:i/>
                <w:iCs/>
                <w:noProof/>
                <w:sz w:val="20"/>
                <w:szCs w:val="24"/>
                <w:lang w:val="cs-CZ"/>
              </w:rPr>
              <w:t>jméno a příjmení, funkce / útvar, tel., e-mail</w:t>
            </w:r>
            <w:r w:rsidRPr="00394015">
              <w:rPr>
                <w:rFonts w:ascii="Arial" w:eastAsia="MS Mincho" w:hAnsi="Arial" w:cs="Arial"/>
                <w:i/>
                <w:iCs/>
                <w:sz w:val="20"/>
                <w:szCs w:val="24"/>
                <w:lang w:val="cs-CZ"/>
              </w:rPr>
              <w:fldChar w:fldCharType="end"/>
            </w:r>
            <w:r w:rsidRPr="00394015">
              <w:rPr>
                <w:rFonts w:ascii="Arial" w:eastAsia="MS Mincho" w:hAnsi="Arial" w:cs="Arial"/>
                <w:i/>
                <w:iCs/>
                <w:sz w:val="20"/>
                <w:szCs w:val="24"/>
                <w:lang w:val="cs-CZ"/>
              </w:rPr>
              <w:t xml:space="preserve"> </w:t>
            </w:r>
          </w:p>
        </w:tc>
      </w:tr>
    </w:tbl>
    <w:p w14:paraId="3BA08A37" w14:textId="77777777" w:rsidR="00C56C00" w:rsidRPr="00394015" w:rsidRDefault="00C56C00" w:rsidP="00C56C00">
      <w:pPr>
        <w:widowControl/>
        <w:spacing w:before="120" w:after="120" w:line="264" w:lineRule="auto"/>
        <w:jc w:val="right"/>
        <w:rPr>
          <w:rFonts w:ascii="Arial" w:eastAsia="MS Mincho" w:hAnsi="Arial" w:cs="Times New Roman"/>
          <w:sz w:val="24"/>
          <w:szCs w:val="24"/>
          <w:lang w:val="cs-CZ"/>
        </w:rPr>
      </w:pPr>
      <w:r w:rsidRPr="00394015">
        <w:rPr>
          <w:rFonts w:ascii="Arial" w:eastAsia="MS Mincho" w:hAnsi="Arial" w:cs="Times New Roman"/>
          <w:sz w:val="24"/>
          <w:szCs w:val="24"/>
          <w:lang w:val="cs-CZ"/>
        </w:rPr>
        <w:lastRenderedPageBreak/>
        <w:t>Příloha č. 2</w:t>
      </w:r>
    </w:p>
    <w:p w14:paraId="18E33421" w14:textId="77777777" w:rsidR="00C56C00" w:rsidRPr="00394015" w:rsidRDefault="00C56C00" w:rsidP="00C56C00">
      <w:pPr>
        <w:widowControl/>
        <w:spacing w:before="120" w:after="120" w:line="264" w:lineRule="auto"/>
        <w:jc w:val="center"/>
        <w:rPr>
          <w:rFonts w:ascii="Arial" w:eastAsia="MS Mincho" w:hAnsi="Arial" w:cs="Arial"/>
          <w:b/>
          <w:szCs w:val="24"/>
          <w:lang w:val="cs-CZ"/>
        </w:rPr>
      </w:pPr>
      <w:r w:rsidRPr="00394015">
        <w:rPr>
          <w:rFonts w:ascii="Arial" w:eastAsia="MS Mincho" w:hAnsi="Arial" w:cs="Times New Roman"/>
          <w:b/>
          <w:sz w:val="24"/>
          <w:szCs w:val="24"/>
          <w:lang w:val="cs-CZ"/>
        </w:rPr>
        <w:t xml:space="preserve">ZÁVĚREČNÁ ZPRÁVA Z </w:t>
      </w:r>
      <w:r w:rsidRPr="00394015">
        <w:rPr>
          <w:rFonts w:ascii="Arial" w:eastAsia="MS Mincho" w:hAnsi="Arial" w:cs="Times New Roman"/>
          <w:b/>
          <w:szCs w:val="24"/>
          <w:lang w:val="cs-CZ"/>
        </w:rPr>
        <w:t>HODNOCENÍ</w:t>
      </w:r>
      <w:r w:rsidRPr="00394015">
        <w:rPr>
          <w:rFonts w:ascii="Arial" w:eastAsia="MS Mincho" w:hAnsi="Arial" w:cs="Times New Roman"/>
          <w:b/>
          <w:sz w:val="24"/>
          <w:szCs w:val="24"/>
          <w:lang w:val="cs-CZ"/>
        </w:rPr>
        <w:t xml:space="preserve"> DOPADŮ REGULACE</w:t>
      </w:r>
    </w:p>
    <w:tbl>
      <w:tblPr>
        <w:tblW w:w="955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6"/>
        <w:gridCol w:w="8646"/>
      </w:tblGrid>
      <w:tr w:rsidR="00C56C00" w:rsidRPr="00394015" w14:paraId="5D379D4A" w14:textId="77777777" w:rsidTr="00C56C00">
        <w:trPr>
          <w:trHeight w:hRule="exact" w:val="612"/>
          <w:jc w:val="center"/>
        </w:trPr>
        <w:tc>
          <w:tcPr>
            <w:tcW w:w="906" w:type="dxa"/>
            <w:shd w:val="clear" w:color="auto" w:fill="C2D69B"/>
            <w:vAlign w:val="center"/>
          </w:tcPr>
          <w:p w14:paraId="5F5388CA" w14:textId="77777777" w:rsidR="00C56C00" w:rsidRPr="00394015" w:rsidRDefault="00C56C00" w:rsidP="00C56C00">
            <w:pPr>
              <w:widowControl/>
              <w:spacing w:before="120" w:line="264" w:lineRule="auto"/>
              <w:jc w:val="both"/>
              <w:rPr>
                <w:rFonts w:ascii="Arial" w:eastAsia="MS Mincho" w:hAnsi="Arial" w:cs="Arial"/>
                <w:noProof/>
                <w:szCs w:val="24"/>
                <w:lang w:val="cs-CZ" w:eastAsia="ja-JP"/>
              </w:rPr>
            </w:pPr>
          </w:p>
        </w:tc>
        <w:tc>
          <w:tcPr>
            <w:tcW w:w="8646" w:type="dxa"/>
            <w:shd w:val="clear" w:color="auto" w:fill="C2D69B"/>
            <w:vAlign w:val="center"/>
          </w:tcPr>
          <w:p w14:paraId="22B38D11" w14:textId="77777777" w:rsidR="00C56C00" w:rsidRPr="003E1682" w:rsidRDefault="00C56C00" w:rsidP="00C56C00">
            <w:pPr>
              <w:widowControl/>
              <w:tabs>
                <w:tab w:val="left" w:pos="6660"/>
              </w:tabs>
              <w:spacing w:before="120" w:after="120"/>
              <w:rPr>
                <w:rFonts w:ascii="Arial" w:eastAsia="MS Mincho" w:hAnsi="Arial" w:cs="Arial"/>
                <w:b/>
                <w:bCs/>
                <w:szCs w:val="24"/>
                <w:lang w:val="cs-CZ"/>
              </w:rPr>
            </w:pPr>
            <w:r w:rsidRPr="003E1682">
              <w:rPr>
                <w:rFonts w:ascii="Arial" w:eastAsia="MS Mincho" w:hAnsi="Arial" w:cs="Arial"/>
                <w:b/>
                <w:bCs/>
                <w:szCs w:val="24"/>
                <w:lang w:val="cs-CZ"/>
              </w:rPr>
              <w:t>Shrnutí Závěrečné zprávy RIA (zpracované podle Přílohy č. 3)</w:t>
            </w:r>
          </w:p>
        </w:tc>
      </w:tr>
      <w:tr w:rsidR="00C56C00" w:rsidRPr="00394015" w14:paraId="10EF4205" w14:textId="77777777" w:rsidTr="00C56C00">
        <w:trPr>
          <w:trHeight w:hRule="exact" w:val="567"/>
          <w:jc w:val="center"/>
        </w:trPr>
        <w:tc>
          <w:tcPr>
            <w:tcW w:w="906" w:type="dxa"/>
            <w:shd w:val="clear" w:color="auto" w:fill="C2D69B"/>
            <w:vAlign w:val="center"/>
          </w:tcPr>
          <w:p w14:paraId="399A111A" w14:textId="77777777" w:rsidR="00C56C00" w:rsidRPr="00394015" w:rsidRDefault="00C56C00" w:rsidP="00C56C00">
            <w:pPr>
              <w:widowControl/>
              <w:spacing w:before="120" w:line="264" w:lineRule="auto"/>
              <w:jc w:val="both"/>
              <w:rPr>
                <w:rFonts w:ascii="Arial" w:eastAsia="MS Mincho" w:hAnsi="Arial" w:cs="Arial"/>
                <w:noProof/>
                <w:szCs w:val="24"/>
                <w:lang w:val="cs-CZ"/>
              </w:rPr>
            </w:pPr>
            <w:r w:rsidRPr="00394015">
              <w:rPr>
                <w:rFonts w:ascii="Arial" w:eastAsia="MS Mincho" w:hAnsi="Arial" w:cs="Arial"/>
                <w:noProof/>
                <w:szCs w:val="24"/>
                <w:lang w:val="cs-CZ"/>
              </w:rPr>
              <w:t>1.</w:t>
            </w:r>
          </w:p>
        </w:tc>
        <w:tc>
          <w:tcPr>
            <w:tcW w:w="8646" w:type="dxa"/>
            <w:shd w:val="clear" w:color="auto" w:fill="C2D69B"/>
            <w:vAlign w:val="center"/>
          </w:tcPr>
          <w:p w14:paraId="668ED787" w14:textId="77777777" w:rsidR="00C56C00" w:rsidRPr="00394015" w:rsidRDefault="00C56C00" w:rsidP="00C56C00">
            <w:pPr>
              <w:widowControl/>
              <w:spacing w:before="120" w:line="264" w:lineRule="auto"/>
              <w:jc w:val="both"/>
              <w:rPr>
                <w:rFonts w:ascii="Arial" w:eastAsia="MS Mincho" w:hAnsi="Arial" w:cs="Arial"/>
                <w:noProof/>
                <w:szCs w:val="24"/>
                <w:lang w:val="cs-CZ"/>
              </w:rPr>
            </w:pPr>
            <w:r w:rsidRPr="00394015">
              <w:rPr>
                <w:rFonts w:ascii="Arial" w:eastAsia="MS Mincho" w:hAnsi="Arial" w:cs="Arial"/>
                <w:noProof/>
                <w:szCs w:val="24"/>
                <w:lang w:val="cs-CZ"/>
              </w:rPr>
              <w:t>Důvod předložení a cíle</w:t>
            </w:r>
          </w:p>
        </w:tc>
      </w:tr>
      <w:tr w:rsidR="00C56C00" w:rsidRPr="00394015" w14:paraId="35AB8C16" w14:textId="77777777" w:rsidTr="00C56C00">
        <w:trPr>
          <w:trHeight w:hRule="exact" w:val="567"/>
          <w:jc w:val="center"/>
        </w:trPr>
        <w:tc>
          <w:tcPr>
            <w:tcW w:w="906" w:type="dxa"/>
            <w:shd w:val="clear" w:color="auto" w:fill="auto"/>
            <w:vAlign w:val="center"/>
          </w:tcPr>
          <w:p w14:paraId="45C4637A" w14:textId="77777777" w:rsidR="00C56C00" w:rsidRPr="007126F2" w:rsidRDefault="00C56C00" w:rsidP="00C56C00">
            <w:pPr>
              <w:widowControl/>
              <w:spacing w:line="264" w:lineRule="auto"/>
              <w:ind w:left="240"/>
              <w:rPr>
                <w:rFonts w:ascii="Arial" w:eastAsia="MS Mincho" w:hAnsi="Arial" w:cs="Arial"/>
                <w:smallCaps/>
                <w:noProof/>
                <w:szCs w:val="24"/>
                <w:lang w:val="cs-CZ" w:eastAsia="ja-JP"/>
              </w:rPr>
            </w:pPr>
            <w:r w:rsidRPr="00394015">
              <w:rPr>
                <w:rFonts w:ascii="Arial" w:eastAsia="MS Mincho" w:hAnsi="Arial" w:cs="Arial"/>
                <w:noProof/>
                <w:szCs w:val="24"/>
                <w:lang w:val="cs-CZ"/>
              </w:rPr>
              <w:t>1.1</w:t>
            </w:r>
          </w:p>
        </w:tc>
        <w:tc>
          <w:tcPr>
            <w:tcW w:w="8646" w:type="dxa"/>
            <w:shd w:val="clear" w:color="auto" w:fill="auto"/>
            <w:vAlign w:val="center"/>
          </w:tcPr>
          <w:p w14:paraId="1A2918DD" w14:textId="77777777" w:rsidR="00C56C00" w:rsidRPr="00394015" w:rsidRDefault="00C56C00" w:rsidP="00C56C00">
            <w:pPr>
              <w:widowControl/>
              <w:spacing w:line="264" w:lineRule="auto"/>
              <w:ind w:left="240"/>
              <w:rPr>
                <w:rFonts w:ascii="Arial" w:eastAsia="MS Mincho" w:hAnsi="Arial" w:cs="Arial"/>
                <w:caps/>
                <w:noProof/>
                <w:szCs w:val="24"/>
                <w:lang w:val="cs-CZ"/>
              </w:rPr>
            </w:pPr>
            <w:r w:rsidRPr="00394015">
              <w:rPr>
                <w:rFonts w:ascii="Arial" w:eastAsia="MS Mincho" w:hAnsi="Arial" w:cs="Arial"/>
                <w:noProof/>
                <w:szCs w:val="24"/>
                <w:lang w:val="cs-CZ"/>
              </w:rPr>
              <w:t>Název</w:t>
            </w:r>
          </w:p>
        </w:tc>
      </w:tr>
      <w:tr w:rsidR="00C56C00" w:rsidRPr="00394015" w14:paraId="7C1DFAB1" w14:textId="77777777" w:rsidTr="00C56C00">
        <w:trPr>
          <w:trHeight w:hRule="exact" w:val="567"/>
          <w:jc w:val="center"/>
        </w:trPr>
        <w:tc>
          <w:tcPr>
            <w:tcW w:w="906" w:type="dxa"/>
            <w:shd w:val="clear" w:color="auto" w:fill="auto"/>
            <w:vAlign w:val="center"/>
          </w:tcPr>
          <w:p w14:paraId="1129EB81" w14:textId="77777777" w:rsidR="00C56C00" w:rsidRPr="00394015" w:rsidRDefault="00C56C00" w:rsidP="00C56C00">
            <w:pPr>
              <w:widowControl/>
              <w:spacing w:line="264" w:lineRule="auto"/>
              <w:ind w:left="240"/>
              <w:rPr>
                <w:rFonts w:ascii="Arial" w:eastAsia="MS Mincho" w:hAnsi="Arial" w:cs="Arial"/>
                <w:noProof/>
                <w:szCs w:val="24"/>
                <w:lang w:val="cs-CZ"/>
              </w:rPr>
            </w:pPr>
            <w:r w:rsidRPr="00394015">
              <w:rPr>
                <w:rFonts w:ascii="Arial" w:eastAsia="MS Mincho" w:hAnsi="Arial" w:cs="Arial"/>
                <w:noProof/>
                <w:szCs w:val="24"/>
                <w:lang w:val="cs-CZ"/>
              </w:rPr>
              <w:t>1.2</w:t>
            </w:r>
          </w:p>
        </w:tc>
        <w:tc>
          <w:tcPr>
            <w:tcW w:w="8646" w:type="dxa"/>
            <w:shd w:val="clear" w:color="auto" w:fill="auto"/>
            <w:vAlign w:val="center"/>
          </w:tcPr>
          <w:p w14:paraId="103C8098" w14:textId="77777777" w:rsidR="00C56C00" w:rsidRPr="00394015" w:rsidRDefault="00C56C00" w:rsidP="00C56C00">
            <w:pPr>
              <w:widowControl/>
              <w:spacing w:line="264" w:lineRule="auto"/>
              <w:ind w:left="240"/>
              <w:rPr>
                <w:rFonts w:ascii="Arial" w:eastAsia="MS Mincho" w:hAnsi="Arial" w:cs="Arial"/>
                <w:caps/>
                <w:noProof/>
                <w:szCs w:val="24"/>
                <w:lang w:val="cs-CZ"/>
              </w:rPr>
            </w:pPr>
            <w:r w:rsidRPr="00394015">
              <w:rPr>
                <w:rFonts w:ascii="Arial" w:eastAsia="MS Mincho" w:hAnsi="Arial" w:cs="Arial"/>
                <w:noProof/>
                <w:szCs w:val="24"/>
                <w:lang w:val="cs-CZ"/>
              </w:rPr>
              <w:t>Definice problému</w:t>
            </w:r>
          </w:p>
        </w:tc>
      </w:tr>
      <w:tr w:rsidR="00C56C00" w:rsidRPr="00394015" w14:paraId="2759F0D2" w14:textId="77777777" w:rsidTr="00C56C00">
        <w:trPr>
          <w:trHeight w:hRule="exact" w:val="567"/>
          <w:jc w:val="center"/>
        </w:trPr>
        <w:tc>
          <w:tcPr>
            <w:tcW w:w="906" w:type="dxa"/>
            <w:shd w:val="clear" w:color="auto" w:fill="auto"/>
            <w:vAlign w:val="center"/>
          </w:tcPr>
          <w:p w14:paraId="25275056" w14:textId="77777777" w:rsidR="00C56C00" w:rsidRPr="00394015" w:rsidRDefault="00C56C00" w:rsidP="00C56C00">
            <w:pPr>
              <w:widowControl/>
              <w:spacing w:line="264" w:lineRule="auto"/>
              <w:ind w:left="240"/>
              <w:rPr>
                <w:rFonts w:ascii="Arial" w:eastAsia="MS Mincho" w:hAnsi="Arial" w:cs="Arial"/>
                <w:noProof/>
                <w:szCs w:val="24"/>
                <w:lang w:val="cs-CZ"/>
              </w:rPr>
            </w:pPr>
            <w:r w:rsidRPr="00394015">
              <w:rPr>
                <w:rFonts w:ascii="Arial" w:eastAsia="MS Mincho" w:hAnsi="Arial" w:cs="Arial"/>
                <w:noProof/>
                <w:szCs w:val="24"/>
                <w:lang w:val="cs-CZ"/>
              </w:rPr>
              <w:t>1.3</w:t>
            </w:r>
          </w:p>
        </w:tc>
        <w:tc>
          <w:tcPr>
            <w:tcW w:w="8646" w:type="dxa"/>
            <w:shd w:val="clear" w:color="auto" w:fill="auto"/>
            <w:vAlign w:val="center"/>
          </w:tcPr>
          <w:p w14:paraId="7041CCC7" w14:textId="77777777" w:rsidR="00C56C00" w:rsidRPr="00394015" w:rsidRDefault="00C56C00" w:rsidP="00C56C00">
            <w:pPr>
              <w:widowControl/>
              <w:spacing w:line="264" w:lineRule="auto"/>
              <w:ind w:left="240"/>
              <w:rPr>
                <w:rFonts w:ascii="Arial" w:eastAsia="MS Mincho" w:hAnsi="Arial" w:cs="Arial"/>
                <w:caps/>
                <w:noProof/>
                <w:szCs w:val="24"/>
                <w:lang w:val="cs-CZ"/>
              </w:rPr>
            </w:pPr>
            <w:r w:rsidRPr="00394015">
              <w:rPr>
                <w:rFonts w:ascii="Arial" w:eastAsia="MS Mincho" w:hAnsi="Arial" w:cs="Arial"/>
                <w:noProof/>
                <w:szCs w:val="24"/>
                <w:lang w:val="cs-CZ"/>
              </w:rPr>
              <w:t>Popis existujícího právního stavu v dané oblasti</w:t>
            </w:r>
          </w:p>
        </w:tc>
      </w:tr>
      <w:tr w:rsidR="00C56C00" w:rsidRPr="00394015" w14:paraId="26B9A626" w14:textId="77777777" w:rsidTr="00C56C00">
        <w:trPr>
          <w:trHeight w:hRule="exact" w:val="567"/>
          <w:jc w:val="center"/>
        </w:trPr>
        <w:tc>
          <w:tcPr>
            <w:tcW w:w="906" w:type="dxa"/>
            <w:shd w:val="clear" w:color="auto" w:fill="auto"/>
            <w:vAlign w:val="center"/>
          </w:tcPr>
          <w:p w14:paraId="40786BF3" w14:textId="77777777" w:rsidR="00C56C00" w:rsidRPr="00394015" w:rsidRDefault="00C56C00" w:rsidP="00C56C00">
            <w:pPr>
              <w:widowControl/>
              <w:spacing w:line="264" w:lineRule="auto"/>
              <w:ind w:left="240"/>
              <w:rPr>
                <w:rFonts w:ascii="Arial" w:eastAsia="MS Mincho" w:hAnsi="Arial" w:cs="Arial"/>
                <w:noProof/>
                <w:szCs w:val="24"/>
                <w:lang w:val="cs-CZ"/>
              </w:rPr>
            </w:pPr>
            <w:r w:rsidRPr="00394015">
              <w:rPr>
                <w:rFonts w:ascii="Arial" w:eastAsia="MS Mincho" w:hAnsi="Arial" w:cs="Arial"/>
                <w:noProof/>
                <w:szCs w:val="24"/>
                <w:lang w:val="cs-CZ"/>
              </w:rPr>
              <w:t>1.4</w:t>
            </w:r>
          </w:p>
        </w:tc>
        <w:tc>
          <w:tcPr>
            <w:tcW w:w="8646" w:type="dxa"/>
            <w:shd w:val="clear" w:color="auto" w:fill="auto"/>
            <w:vAlign w:val="center"/>
          </w:tcPr>
          <w:p w14:paraId="66D223F0" w14:textId="77777777" w:rsidR="00C56C00" w:rsidRPr="00394015" w:rsidRDefault="00C56C00" w:rsidP="00C56C00">
            <w:pPr>
              <w:widowControl/>
              <w:spacing w:line="264" w:lineRule="auto"/>
              <w:ind w:left="240"/>
              <w:rPr>
                <w:rFonts w:ascii="Arial" w:eastAsia="MS Mincho" w:hAnsi="Arial" w:cs="Arial"/>
                <w:caps/>
                <w:noProof/>
                <w:szCs w:val="24"/>
                <w:lang w:val="cs-CZ"/>
              </w:rPr>
            </w:pPr>
            <w:r w:rsidRPr="00394015">
              <w:rPr>
                <w:rFonts w:ascii="Arial" w:eastAsia="MS Mincho" w:hAnsi="Arial" w:cs="Arial"/>
                <w:noProof/>
                <w:szCs w:val="24"/>
                <w:lang w:val="cs-CZ"/>
              </w:rPr>
              <w:t>Identifikace dotčených subjektů</w:t>
            </w:r>
          </w:p>
        </w:tc>
      </w:tr>
      <w:tr w:rsidR="00C56C00" w:rsidRPr="00394015" w14:paraId="29AD4D40" w14:textId="77777777" w:rsidTr="00C56C00">
        <w:trPr>
          <w:trHeight w:hRule="exact" w:val="567"/>
          <w:jc w:val="center"/>
        </w:trPr>
        <w:tc>
          <w:tcPr>
            <w:tcW w:w="906" w:type="dxa"/>
            <w:shd w:val="clear" w:color="auto" w:fill="auto"/>
            <w:vAlign w:val="center"/>
          </w:tcPr>
          <w:p w14:paraId="3B27D23A" w14:textId="77777777" w:rsidR="00C56C00" w:rsidRPr="00394015" w:rsidRDefault="00C56C00" w:rsidP="00C56C00">
            <w:pPr>
              <w:widowControl/>
              <w:spacing w:line="264" w:lineRule="auto"/>
              <w:ind w:left="240"/>
              <w:rPr>
                <w:rFonts w:ascii="Arial" w:eastAsia="MS Mincho" w:hAnsi="Arial" w:cs="Arial"/>
                <w:noProof/>
                <w:szCs w:val="24"/>
                <w:lang w:val="cs-CZ"/>
              </w:rPr>
            </w:pPr>
            <w:r w:rsidRPr="00394015">
              <w:rPr>
                <w:rFonts w:ascii="Arial" w:eastAsia="MS Mincho" w:hAnsi="Arial" w:cs="Arial"/>
                <w:noProof/>
                <w:szCs w:val="24"/>
                <w:lang w:val="cs-CZ"/>
              </w:rPr>
              <w:t>1.5</w:t>
            </w:r>
          </w:p>
        </w:tc>
        <w:tc>
          <w:tcPr>
            <w:tcW w:w="8646" w:type="dxa"/>
            <w:shd w:val="clear" w:color="auto" w:fill="auto"/>
            <w:vAlign w:val="center"/>
          </w:tcPr>
          <w:p w14:paraId="01B8CD6C" w14:textId="77777777" w:rsidR="00C56C00" w:rsidRPr="00394015" w:rsidRDefault="00C56C00" w:rsidP="00C56C00">
            <w:pPr>
              <w:widowControl/>
              <w:spacing w:line="264" w:lineRule="auto"/>
              <w:ind w:left="240"/>
              <w:rPr>
                <w:rFonts w:ascii="Arial" w:eastAsia="MS Mincho" w:hAnsi="Arial" w:cs="Arial"/>
                <w:caps/>
                <w:noProof/>
                <w:szCs w:val="24"/>
                <w:lang w:val="cs-CZ"/>
              </w:rPr>
            </w:pPr>
            <w:r w:rsidRPr="00394015">
              <w:rPr>
                <w:rFonts w:ascii="Arial" w:eastAsia="MS Mincho" w:hAnsi="Arial" w:cs="Arial"/>
                <w:noProof/>
                <w:szCs w:val="24"/>
                <w:lang w:val="cs-CZ"/>
              </w:rPr>
              <w:t>Popis cílového stavu</w:t>
            </w:r>
          </w:p>
        </w:tc>
      </w:tr>
      <w:tr w:rsidR="00C56C00" w:rsidRPr="00394015" w14:paraId="3C223765" w14:textId="77777777" w:rsidTr="00C56C00">
        <w:trPr>
          <w:trHeight w:hRule="exact" w:val="567"/>
          <w:jc w:val="center"/>
        </w:trPr>
        <w:tc>
          <w:tcPr>
            <w:tcW w:w="906" w:type="dxa"/>
            <w:shd w:val="clear" w:color="auto" w:fill="auto"/>
            <w:vAlign w:val="center"/>
          </w:tcPr>
          <w:p w14:paraId="78795FC0" w14:textId="77777777" w:rsidR="00C56C00" w:rsidRPr="00394015" w:rsidRDefault="00C56C00" w:rsidP="00C56C00">
            <w:pPr>
              <w:widowControl/>
              <w:spacing w:line="264" w:lineRule="auto"/>
              <w:ind w:left="240"/>
              <w:rPr>
                <w:rFonts w:ascii="Arial" w:eastAsia="MS Mincho" w:hAnsi="Arial" w:cs="Arial"/>
                <w:noProof/>
                <w:szCs w:val="24"/>
                <w:lang w:val="cs-CZ"/>
              </w:rPr>
            </w:pPr>
            <w:r w:rsidRPr="00394015">
              <w:rPr>
                <w:rFonts w:ascii="Arial" w:eastAsia="MS Mincho" w:hAnsi="Arial" w:cs="Arial"/>
                <w:noProof/>
                <w:szCs w:val="24"/>
                <w:lang w:val="cs-CZ"/>
              </w:rPr>
              <w:t>1.6</w:t>
            </w:r>
          </w:p>
        </w:tc>
        <w:tc>
          <w:tcPr>
            <w:tcW w:w="8646" w:type="dxa"/>
            <w:shd w:val="clear" w:color="auto" w:fill="auto"/>
            <w:vAlign w:val="center"/>
          </w:tcPr>
          <w:p w14:paraId="635B2EE0" w14:textId="77777777" w:rsidR="00C56C00" w:rsidRPr="00394015" w:rsidRDefault="00C56C00" w:rsidP="00C56C00">
            <w:pPr>
              <w:widowControl/>
              <w:spacing w:line="264" w:lineRule="auto"/>
              <w:ind w:left="240"/>
              <w:rPr>
                <w:rFonts w:ascii="Arial" w:eastAsia="MS Mincho" w:hAnsi="Arial" w:cs="Arial"/>
                <w:caps/>
                <w:noProof/>
                <w:szCs w:val="24"/>
                <w:lang w:val="cs-CZ"/>
              </w:rPr>
            </w:pPr>
            <w:r w:rsidRPr="00394015">
              <w:rPr>
                <w:rFonts w:ascii="Arial" w:eastAsia="MS Mincho" w:hAnsi="Arial" w:cs="Arial"/>
                <w:noProof/>
                <w:szCs w:val="24"/>
                <w:lang w:val="cs-CZ"/>
              </w:rPr>
              <w:t>Zhodnocení rizika</w:t>
            </w:r>
          </w:p>
        </w:tc>
      </w:tr>
      <w:tr w:rsidR="00C56C00" w:rsidRPr="00394015" w14:paraId="715C95B1" w14:textId="77777777" w:rsidTr="00C56C00">
        <w:trPr>
          <w:trHeight w:hRule="exact" w:val="567"/>
          <w:jc w:val="center"/>
        </w:trPr>
        <w:tc>
          <w:tcPr>
            <w:tcW w:w="906" w:type="dxa"/>
            <w:shd w:val="clear" w:color="auto" w:fill="C2D69B"/>
            <w:vAlign w:val="center"/>
          </w:tcPr>
          <w:p w14:paraId="07B3E660" w14:textId="77777777" w:rsidR="00C56C00" w:rsidRPr="00394015" w:rsidRDefault="00C56C00" w:rsidP="00C56C00">
            <w:pPr>
              <w:widowControl/>
              <w:spacing w:before="120" w:line="264" w:lineRule="auto"/>
              <w:jc w:val="both"/>
              <w:rPr>
                <w:rFonts w:ascii="Arial" w:eastAsia="MS Mincho" w:hAnsi="Arial" w:cs="Arial"/>
                <w:noProof/>
                <w:szCs w:val="24"/>
                <w:lang w:val="cs-CZ"/>
              </w:rPr>
            </w:pPr>
            <w:r w:rsidRPr="00394015">
              <w:rPr>
                <w:rFonts w:ascii="Arial" w:eastAsia="MS Mincho" w:hAnsi="Arial" w:cs="Arial"/>
                <w:noProof/>
                <w:szCs w:val="24"/>
                <w:lang w:val="cs-CZ"/>
              </w:rPr>
              <w:t>2.</w:t>
            </w:r>
          </w:p>
        </w:tc>
        <w:tc>
          <w:tcPr>
            <w:tcW w:w="8646" w:type="dxa"/>
            <w:shd w:val="clear" w:color="auto" w:fill="C2D69B"/>
            <w:vAlign w:val="center"/>
          </w:tcPr>
          <w:p w14:paraId="1B99ABB2" w14:textId="77777777" w:rsidR="00C56C00" w:rsidRPr="00394015" w:rsidRDefault="00C56C00" w:rsidP="00C56C00">
            <w:pPr>
              <w:widowControl/>
              <w:spacing w:before="120" w:line="264" w:lineRule="auto"/>
              <w:jc w:val="both"/>
              <w:rPr>
                <w:rFonts w:ascii="Arial" w:eastAsia="MS Mincho" w:hAnsi="Arial" w:cs="Arial"/>
                <w:noProof/>
                <w:szCs w:val="24"/>
                <w:lang w:val="cs-CZ"/>
              </w:rPr>
            </w:pPr>
            <w:r w:rsidRPr="00394015">
              <w:rPr>
                <w:rFonts w:ascii="Arial" w:eastAsia="MS Mincho" w:hAnsi="Arial" w:cs="Arial"/>
                <w:noProof/>
                <w:szCs w:val="24"/>
                <w:lang w:val="cs-CZ"/>
              </w:rPr>
              <w:t>Návrh variant řešení</w:t>
            </w:r>
          </w:p>
        </w:tc>
      </w:tr>
      <w:tr w:rsidR="00C56C00" w:rsidRPr="00394015" w14:paraId="2BB90435" w14:textId="77777777" w:rsidTr="00C56C00">
        <w:trPr>
          <w:trHeight w:hRule="exact" w:val="567"/>
          <w:jc w:val="center"/>
        </w:trPr>
        <w:tc>
          <w:tcPr>
            <w:tcW w:w="906" w:type="dxa"/>
            <w:shd w:val="clear" w:color="auto" w:fill="C2D69B"/>
            <w:vAlign w:val="center"/>
          </w:tcPr>
          <w:p w14:paraId="07E792D4" w14:textId="77777777" w:rsidR="00C56C00" w:rsidRPr="007126F2" w:rsidRDefault="00C56C00" w:rsidP="00C56C00">
            <w:pPr>
              <w:widowControl/>
              <w:spacing w:before="120" w:line="264" w:lineRule="auto"/>
              <w:jc w:val="both"/>
              <w:rPr>
                <w:rFonts w:ascii="Arial" w:eastAsia="MS Mincho" w:hAnsi="Arial" w:cs="Arial"/>
                <w:caps/>
                <w:noProof/>
                <w:szCs w:val="24"/>
                <w:lang w:val="cs-CZ" w:eastAsia="ja-JP"/>
              </w:rPr>
            </w:pPr>
            <w:r w:rsidRPr="00394015">
              <w:rPr>
                <w:rFonts w:ascii="Arial" w:eastAsia="MS Mincho" w:hAnsi="Arial" w:cs="Arial"/>
                <w:noProof/>
                <w:szCs w:val="24"/>
                <w:lang w:val="cs-CZ"/>
              </w:rPr>
              <w:t>3.</w:t>
            </w:r>
          </w:p>
        </w:tc>
        <w:tc>
          <w:tcPr>
            <w:tcW w:w="8646" w:type="dxa"/>
            <w:shd w:val="clear" w:color="auto" w:fill="C2D69B"/>
            <w:vAlign w:val="center"/>
          </w:tcPr>
          <w:p w14:paraId="59F8754D" w14:textId="77777777" w:rsidR="00C56C00" w:rsidRPr="007126F2" w:rsidRDefault="00C56C00" w:rsidP="00C56C00">
            <w:pPr>
              <w:widowControl/>
              <w:spacing w:before="120" w:line="264" w:lineRule="auto"/>
              <w:jc w:val="both"/>
              <w:rPr>
                <w:rFonts w:ascii="Arial" w:eastAsia="MS Mincho" w:hAnsi="Arial" w:cs="Arial"/>
                <w:caps/>
                <w:noProof/>
                <w:szCs w:val="24"/>
                <w:lang w:val="cs-CZ" w:eastAsia="ja-JP"/>
              </w:rPr>
            </w:pPr>
            <w:r w:rsidRPr="00394015">
              <w:rPr>
                <w:rFonts w:ascii="Arial" w:eastAsia="MS Mincho" w:hAnsi="Arial" w:cs="Arial"/>
                <w:noProof/>
                <w:szCs w:val="24"/>
                <w:lang w:val="cs-CZ"/>
              </w:rPr>
              <w:t>Vyhodnocení nákladů a přínosů</w:t>
            </w:r>
          </w:p>
        </w:tc>
      </w:tr>
      <w:tr w:rsidR="00C56C00" w:rsidRPr="00394015" w14:paraId="60E3789F" w14:textId="77777777" w:rsidTr="00C56C00">
        <w:trPr>
          <w:trHeight w:hRule="exact" w:val="567"/>
          <w:jc w:val="center"/>
        </w:trPr>
        <w:tc>
          <w:tcPr>
            <w:tcW w:w="906" w:type="dxa"/>
            <w:shd w:val="clear" w:color="auto" w:fill="auto"/>
            <w:vAlign w:val="center"/>
          </w:tcPr>
          <w:p w14:paraId="73E33B0B" w14:textId="77777777" w:rsidR="00C56C00" w:rsidRPr="007126F2" w:rsidRDefault="00C56C00" w:rsidP="00C56C00">
            <w:pPr>
              <w:widowControl/>
              <w:spacing w:line="264" w:lineRule="auto"/>
              <w:ind w:left="240"/>
              <w:rPr>
                <w:rFonts w:ascii="Arial" w:eastAsia="MS Mincho" w:hAnsi="Arial" w:cs="Arial"/>
                <w:smallCaps/>
                <w:noProof/>
                <w:szCs w:val="24"/>
                <w:lang w:val="cs-CZ" w:eastAsia="ja-JP"/>
              </w:rPr>
            </w:pPr>
            <w:r w:rsidRPr="00394015">
              <w:rPr>
                <w:rFonts w:ascii="Arial" w:eastAsia="MS Mincho" w:hAnsi="Arial" w:cs="Arial"/>
                <w:noProof/>
                <w:szCs w:val="24"/>
                <w:lang w:val="cs-CZ"/>
              </w:rPr>
              <w:t>3.1</w:t>
            </w:r>
          </w:p>
        </w:tc>
        <w:tc>
          <w:tcPr>
            <w:tcW w:w="8646" w:type="dxa"/>
            <w:shd w:val="clear" w:color="auto" w:fill="auto"/>
            <w:vAlign w:val="center"/>
          </w:tcPr>
          <w:p w14:paraId="6F5D145F" w14:textId="77777777" w:rsidR="00C56C00" w:rsidRPr="00394015" w:rsidRDefault="00C56C00" w:rsidP="00C56C00">
            <w:pPr>
              <w:widowControl/>
              <w:spacing w:line="264" w:lineRule="auto"/>
              <w:ind w:left="240"/>
              <w:rPr>
                <w:rFonts w:ascii="Arial" w:eastAsia="MS Mincho" w:hAnsi="Arial" w:cs="Arial"/>
                <w:noProof/>
                <w:szCs w:val="24"/>
                <w:lang w:val="cs-CZ"/>
              </w:rPr>
            </w:pPr>
            <w:r w:rsidRPr="00394015">
              <w:rPr>
                <w:rFonts w:ascii="Arial" w:eastAsia="MS Mincho" w:hAnsi="Arial" w:cs="Arial"/>
                <w:noProof/>
                <w:szCs w:val="24"/>
                <w:lang w:val="cs-CZ"/>
              </w:rPr>
              <w:t>Identifikace nákladů a přínosů</w:t>
            </w:r>
          </w:p>
        </w:tc>
      </w:tr>
      <w:tr w:rsidR="00C56C00" w:rsidRPr="00394015" w14:paraId="2C174B2B" w14:textId="77777777" w:rsidTr="00C56C00">
        <w:trPr>
          <w:trHeight w:hRule="exact" w:val="567"/>
          <w:jc w:val="center"/>
        </w:trPr>
        <w:tc>
          <w:tcPr>
            <w:tcW w:w="906" w:type="dxa"/>
            <w:shd w:val="clear" w:color="auto" w:fill="auto"/>
            <w:vAlign w:val="center"/>
          </w:tcPr>
          <w:p w14:paraId="11974C33" w14:textId="77777777" w:rsidR="00C56C00" w:rsidRPr="00394015" w:rsidRDefault="00C56C00" w:rsidP="00C56C00">
            <w:pPr>
              <w:widowControl/>
              <w:spacing w:line="264" w:lineRule="auto"/>
              <w:ind w:left="240"/>
              <w:rPr>
                <w:rFonts w:ascii="Arial" w:eastAsia="MS Mincho" w:hAnsi="Arial" w:cs="Arial"/>
                <w:noProof/>
                <w:szCs w:val="24"/>
                <w:lang w:val="cs-CZ"/>
              </w:rPr>
            </w:pPr>
            <w:r w:rsidRPr="00394015">
              <w:rPr>
                <w:rFonts w:ascii="Arial" w:eastAsia="MS Mincho" w:hAnsi="Arial" w:cs="Arial"/>
                <w:noProof/>
                <w:szCs w:val="24"/>
                <w:lang w:val="cs-CZ"/>
              </w:rPr>
              <w:t>3.2</w:t>
            </w:r>
          </w:p>
        </w:tc>
        <w:tc>
          <w:tcPr>
            <w:tcW w:w="8646" w:type="dxa"/>
            <w:shd w:val="clear" w:color="auto" w:fill="auto"/>
            <w:vAlign w:val="center"/>
          </w:tcPr>
          <w:p w14:paraId="7452EB3C" w14:textId="77777777" w:rsidR="00C56C00" w:rsidRPr="00394015" w:rsidRDefault="00C56C00" w:rsidP="00C56C00">
            <w:pPr>
              <w:widowControl/>
              <w:spacing w:line="264" w:lineRule="auto"/>
              <w:ind w:left="240"/>
              <w:rPr>
                <w:rFonts w:ascii="Arial" w:eastAsia="MS Mincho" w:hAnsi="Arial" w:cs="Arial"/>
                <w:noProof/>
                <w:szCs w:val="24"/>
                <w:lang w:val="cs-CZ"/>
              </w:rPr>
            </w:pPr>
            <w:r w:rsidRPr="00394015">
              <w:rPr>
                <w:rFonts w:ascii="Arial" w:eastAsia="MS Mincho" w:hAnsi="Arial" w:cs="Arial"/>
                <w:noProof/>
                <w:szCs w:val="24"/>
                <w:lang w:val="cs-CZ"/>
              </w:rPr>
              <w:t>Náklady</w:t>
            </w:r>
          </w:p>
        </w:tc>
      </w:tr>
      <w:tr w:rsidR="00C56C00" w:rsidRPr="00394015" w14:paraId="779DE63B" w14:textId="77777777" w:rsidTr="00C56C00">
        <w:trPr>
          <w:trHeight w:hRule="exact" w:val="567"/>
          <w:jc w:val="center"/>
        </w:trPr>
        <w:tc>
          <w:tcPr>
            <w:tcW w:w="906" w:type="dxa"/>
            <w:shd w:val="clear" w:color="auto" w:fill="auto"/>
            <w:vAlign w:val="center"/>
          </w:tcPr>
          <w:p w14:paraId="14AB7987" w14:textId="77777777" w:rsidR="00C56C00" w:rsidRPr="00394015" w:rsidRDefault="00C56C00" w:rsidP="00C56C00">
            <w:pPr>
              <w:widowControl/>
              <w:spacing w:line="264" w:lineRule="auto"/>
              <w:ind w:left="240"/>
              <w:rPr>
                <w:rFonts w:ascii="Arial" w:eastAsia="MS Mincho" w:hAnsi="Arial" w:cs="Arial"/>
                <w:noProof/>
                <w:szCs w:val="24"/>
                <w:lang w:val="cs-CZ"/>
              </w:rPr>
            </w:pPr>
            <w:r w:rsidRPr="00394015">
              <w:rPr>
                <w:rFonts w:ascii="Arial" w:eastAsia="MS Mincho" w:hAnsi="Arial" w:cs="Arial"/>
                <w:noProof/>
                <w:szCs w:val="24"/>
                <w:lang w:val="cs-CZ"/>
              </w:rPr>
              <w:t>3.3</w:t>
            </w:r>
          </w:p>
        </w:tc>
        <w:tc>
          <w:tcPr>
            <w:tcW w:w="8646" w:type="dxa"/>
            <w:shd w:val="clear" w:color="auto" w:fill="auto"/>
            <w:vAlign w:val="center"/>
          </w:tcPr>
          <w:p w14:paraId="1161FFC5" w14:textId="77777777" w:rsidR="00C56C00" w:rsidRPr="00394015" w:rsidRDefault="00C56C00" w:rsidP="00C56C00">
            <w:pPr>
              <w:widowControl/>
              <w:spacing w:line="264" w:lineRule="auto"/>
              <w:ind w:left="240"/>
              <w:rPr>
                <w:rFonts w:ascii="Arial" w:eastAsia="MS Mincho" w:hAnsi="Arial" w:cs="Arial"/>
                <w:noProof/>
                <w:szCs w:val="24"/>
                <w:lang w:val="cs-CZ"/>
              </w:rPr>
            </w:pPr>
            <w:r w:rsidRPr="00394015">
              <w:rPr>
                <w:rFonts w:ascii="Arial" w:eastAsia="MS Mincho" w:hAnsi="Arial" w:cs="Arial"/>
                <w:noProof/>
                <w:szCs w:val="24"/>
                <w:lang w:val="cs-CZ"/>
              </w:rPr>
              <w:t>Přínosy</w:t>
            </w:r>
          </w:p>
        </w:tc>
      </w:tr>
      <w:tr w:rsidR="00C56C00" w:rsidRPr="00394015" w14:paraId="21CC7B36" w14:textId="77777777" w:rsidTr="00C56C00">
        <w:trPr>
          <w:trHeight w:hRule="exact" w:val="567"/>
          <w:jc w:val="center"/>
        </w:trPr>
        <w:tc>
          <w:tcPr>
            <w:tcW w:w="906" w:type="dxa"/>
            <w:shd w:val="clear" w:color="auto" w:fill="C2D69B"/>
            <w:vAlign w:val="center"/>
          </w:tcPr>
          <w:p w14:paraId="7F965213" w14:textId="77777777" w:rsidR="00C56C00" w:rsidRPr="007126F2" w:rsidRDefault="00C56C00" w:rsidP="00C56C00">
            <w:pPr>
              <w:widowControl/>
              <w:spacing w:before="120" w:line="264" w:lineRule="auto"/>
              <w:jc w:val="both"/>
              <w:rPr>
                <w:rFonts w:ascii="Arial" w:eastAsia="MS Mincho" w:hAnsi="Arial" w:cs="Arial"/>
                <w:noProof/>
                <w:szCs w:val="24"/>
                <w:lang w:val="cs-CZ" w:eastAsia="ja-JP"/>
              </w:rPr>
            </w:pPr>
            <w:r w:rsidRPr="007126F2">
              <w:rPr>
                <w:rFonts w:ascii="Arial" w:eastAsia="MS Mincho" w:hAnsi="Arial" w:cs="Arial"/>
                <w:noProof/>
                <w:szCs w:val="24"/>
                <w:lang w:val="cs-CZ" w:eastAsia="ja-JP"/>
              </w:rPr>
              <w:t>3.4</w:t>
            </w:r>
          </w:p>
        </w:tc>
        <w:tc>
          <w:tcPr>
            <w:tcW w:w="8646" w:type="dxa"/>
            <w:shd w:val="clear" w:color="auto" w:fill="C2D69B"/>
            <w:vAlign w:val="center"/>
          </w:tcPr>
          <w:p w14:paraId="44D7B1CA" w14:textId="77777777" w:rsidR="00C56C00" w:rsidRPr="007126F2" w:rsidRDefault="00C56C00" w:rsidP="00C56C00">
            <w:pPr>
              <w:widowControl/>
              <w:spacing w:before="120" w:line="264" w:lineRule="auto"/>
              <w:jc w:val="both"/>
              <w:rPr>
                <w:rFonts w:ascii="Arial" w:eastAsia="MS Mincho" w:hAnsi="Arial" w:cs="Arial"/>
                <w:caps/>
                <w:noProof/>
                <w:szCs w:val="24"/>
                <w:lang w:val="cs-CZ" w:eastAsia="ja-JP"/>
              </w:rPr>
            </w:pPr>
            <w:r w:rsidRPr="00394015">
              <w:rPr>
                <w:rFonts w:ascii="Arial" w:eastAsia="MS Mincho" w:hAnsi="Arial" w:cs="Arial"/>
                <w:noProof/>
                <w:szCs w:val="24"/>
                <w:lang w:val="cs-CZ"/>
              </w:rPr>
              <w:t>Vyhodnocení nákladů a přínosů variant</w:t>
            </w:r>
          </w:p>
        </w:tc>
      </w:tr>
      <w:tr w:rsidR="00C56C00" w:rsidRPr="00394015" w14:paraId="26518945" w14:textId="77777777" w:rsidTr="00C56C00">
        <w:trPr>
          <w:trHeight w:hRule="exact" w:val="697"/>
          <w:jc w:val="center"/>
        </w:trPr>
        <w:tc>
          <w:tcPr>
            <w:tcW w:w="906" w:type="dxa"/>
            <w:shd w:val="clear" w:color="auto" w:fill="C2D69B"/>
            <w:vAlign w:val="center"/>
          </w:tcPr>
          <w:p w14:paraId="3C9F7E84" w14:textId="77777777" w:rsidR="00C56C00" w:rsidRPr="007126F2" w:rsidRDefault="00C56C00" w:rsidP="00C56C00">
            <w:pPr>
              <w:widowControl/>
              <w:spacing w:before="120" w:line="264" w:lineRule="auto"/>
              <w:jc w:val="both"/>
              <w:rPr>
                <w:rFonts w:ascii="Arial" w:eastAsia="MS Mincho" w:hAnsi="Arial" w:cs="Arial"/>
                <w:caps/>
                <w:noProof/>
                <w:szCs w:val="24"/>
                <w:lang w:val="cs-CZ" w:eastAsia="ja-JP"/>
              </w:rPr>
            </w:pPr>
            <w:r w:rsidRPr="00394015">
              <w:rPr>
                <w:rFonts w:ascii="Arial" w:eastAsia="MS Mincho" w:hAnsi="Arial" w:cs="Arial"/>
                <w:noProof/>
                <w:szCs w:val="24"/>
                <w:lang w:val="cs-CZ"/>
              </w:rPr>
              <w:t>4.</w:t>
            </w:r>
          </w:p>
        </w:tc>
        <w:tc>
          <w:tcPr>
            <w:tcW w:w="8646" w:type="dxa"/>
            <w:shd w:val="clear" w:color="auto" w:fill="C2D69B"/>
            <w:vAlign w:val="center"/>
          </w:tcPr>
          <w:p w14:paraId="4DC554C3" w14:textId="77777777" w:rsidR="00C56C00" w:rsidRPr="007126F2" w:rsidRDefault="00C56C00" w:rsidP="00C56C00">
            <w:pPr>
              <w:widowControl/>
              <w:spacing w:before="120" w:line="264" w:lineRule="auto"/>
              <w:jc w:val="both"/>
              <w:rPr>
                <w:rFonts w:ascii="Arial" w:eastAsia="MS Mincho" w:hAnsi="Arial" w:cs="Arial"/>
                <w:caps/>
                <w:strike/>
                <w:noProof/>
                <w:szCs w:val="24"/>
                <w:lang w:val="cs-CZ" w:eastAsia="ja-JP"/>
              </w:rPr>
            </w:pPr>
            <w:r w:rsidRPr="00394015">
              <w:rPr>
                <w:rFonts w:ascii="Arial" w:eastAsia="MS Mincho" w:hAnsi="Arial" w:cs="Arial"/>
                <w:noProof/>
                <w:szCs w:val="24"/>
                <w:lang w:val="cs-CZ"/>
              </w:rPr>
              <w:t>Stanovení pořadí variant a výběr nejvhodnějšího řešení</w:t>
            </w:r>
          </w:p>
        </w:tc>
      </w:tr>
      <w:tr w:rsidR="00C56C00" w:rsidRPr="00394015" w14:paraId="5E8B08B4" w14:textId="77777777" w:rsidTr="00C56C00">
        <w:trPr>
          <w:trHeight w:hRule="exact" w:val="567"/>
          <w:jc w:val="center"/>
        </w:trPr>
        <w:tc>
          <w:tcPr>
            <w:tcW w:w="906" w:type="dxa"/>
            <w:shd w:val="clear" w:color="auto" w:fill="C2D69B"/>
            <w:vAlign w:val="center"/>
          </w:tcPr>
          <w:p w14:paraId="210BDA09" w14:textId="77777777" w:rsidR="00C56C00" w:rsidRPr="007126F2" w:rsidRDefault="00C56C00" w:rsidP="00C56C00">
            <w:pPr>
              <w:widowControl/>
              <w:spacing w:before="120" w:line="264" w:lineRule="auto"/>
              <w:jc w:val="both"/>
              <w:rPr>
                <w:rFonts w:ascii="Arial" w:eastAsia="MS Mincho" w:hAnsi="Arial" w:cs="Arial"/>
                <w:caps/>
                <w:noProof/>
                <w:szCs w:val="24"/>
                <w:lang w:val="cs-CZ" w:eastAsia="ja-JP"/>
              </w:rPr>
            </w:pPr>
            <w:r w:rsidRPr="00394015">
              <w:rPr>
                <w:rFonts w:ascii="Arial" w:eastAsia="MS Mincho" w:hAnsi="Arial" w:cs="Arial"/>
                <w:noProof/>
                <w:szCs w:val="24"/>
                <w:lang w:val="cs-CZ"/>
              </w:rPr>
              <w:t>5.</w:t>
            </w:r>
          </w:p>
        </w:tc>
        <w:tc>
          <w:tcPr>
            <w:tcW w:w="8646" w:type="dxa"/>
            <w:shd w:val="clear" w:color="auto" w:fill="C2D69B"/>
            <w:vAlign w:val="center"/>
          </w:tcPr>
          <w:p w14:paraId="5EB84710" w14:textId="77777777" w:rsidR="00C56C00" w:rsidRPr="007126F2" w:rsidRDefault="00C56C00" w:rsidP="00C56C00">
            <w:pPr>
              <w:widowControl/>
              <w:spacing w:before="120" w:line="264" w:lineRule="auto"/>
              <w:jc w:val="both"/>
              <w:rPr>
                <w:rFonts w:ascii="Arial" w:eastAsia="MS Mincho" w:hAnsi="Arial" w:cs="Arial"/>
                <w:caps/>
                <w:noProof/>
                <w:szCs w:val="24"/>
                <w:lang w:val="cs-CZ" w:eastAsia="ja-JP"/>
              </w:rPr>
            </w:pPr>
            <w:r w:rsidRPr="00394015">
              <w:rPr>
                <w:rFonts w:ascii="Arial" w:eastAsia="MS Mincho" w:hAnsi="Arial" w:cs="Arial"/>
                <w:noProof/>
                <w:szCs w:val="24"/>
                <w:lang w:val="cs-CZ"/>
              </w:rPr>
              <w:t>Implementace doporučené varianty a vynucování</w:t>
            </w:r>
          </w:p>
        </w:tc>
      </w:tr>
      <w:tr w:rsidR="00C56C00" w:rsidRPr="00394015" w14:paraId="151BC398" w14:textId="77777777" w:rsidTr="00C56C00">
        <w:trPr>
          <w:trHeight w:hRule="exact" w:val="567"/>
          <w:jc w:val="center"/>
        </w:trPr>
        <w:tc>
          <w:tcPr>
            <w:tcW w:w="906" w:type="dxa"/>
            <w:shd w:val="clear" w:color="auto" w:fill="C2D69B"/>
            <w:vAlign w:val="center"/>
          </w:tcPr>
          <w:p w14:paraId="16D9BDB5" w14:textId="77777777" w:rsidR="00C56C00" w:rsidRPr="007126F2" w:rsidRDefault="00C56C00" w:rsidP="00C56C00">
            <w:pPr>
              <w:widowControl/>
              <w:spacing w:before="120" w:line="264" w:lineRule="auto"/>
              <w:jc w:val="both"/>
              <w:rPr>
                <w:rFonts w:ascii="Arial" w:eastAsia="MS Mincho" w:hAnsi="Arial" w:cs="Arial"/>
                <w:caps/>
                <w:noProof/>
                <w:szCs w:val="24"/>
                <w:lang w:val="cs-CZ" w:eastAsia="ja-JP"/>
              </w:rPr>
            </w:pPr>
            <w:r w:rsidRPr="00394015">
              <w:rPr>
                <w:rFonts w:ascii="Arial" w:eastAsia="MS Mincho" w:hAnsi="Arial" w:cs="Arial"/>
                <w:noProof/>
                <w:szCs w:val="24"/>
                <w:lang w:val="cs-CZ"/>
              </w:rPr>
              <w:t>6.</w:t>
            </w:r>
          </w:p>
        </w:tc>
        <w:tc>
          <w:tcPr>
            <w:tcW w:w="8646" w:type="dxa"/>
            <w:shd w:val="clear" w:color="auto" w:fill="C2D69B"/>
            <w:vAlign w:val="center"/>
          </w:tcPr>
          <w:p w14:paraId="3A4F73D7" w14:textId="77777777" w:rsidR="00C56C00" w:rsidRPr="00394015" w:rsidRDefault="00C56C00" w:rsidP="00C56C00">
            <w:pPr>
              <w:widowControl/>
              <w:spacing w:before="120" w:line="264" w:lineRule="auto"/>
              <w:jc w:val="both"/>
              <w:rPr>
                <w:rFonts w:ascii="Arial" w:eastAsia="MS Mincho" w:hAnsi="Arial" w:cs="Arial"/>
                <w:noProof/>
                <w:szCs w:val="24"/>
                <w:lang w:val="cs-CZ"/>
              </w:rPr>
            </w:pPr>
            <w:r w:rsidRPr="00394015">
              <w:rPr>
                <w:rFonts w:ascii="Arial" w:eastAsia="MS Mincho" w:hAnsi="Arial" w:cs="Arial"/>
                <w:noProof/>
                <w:szCs w:val="24"/>
                <w:lang w:val="cs-CZ"/>
              </w:rPr>
              <w:t>Přezkum účinnosti regulace</w:t>
            </w:r>
          </w:p>
        </w:tc>
      </w:tr>
      <w:tr w:rsidR="00C56C00" w:rsidRPr="00394015" w14:paraId="7CB63E89" w14:textId="77777777" w:rsidTr="00C56C00">
        <w:trPr>
          <w:trHeight w:hRule="exact" w:val="567"/>
          <w:jc w:val="center"/>
        </w:trPr>
        <w:tc>
          <w:tcPr>
            <w:tcW w:w="906" w:type="dxa"/>
            <w:shd w:val="clear" w:color="auto" w:fill="C2D69B"/>
            <w:vAlign w:val="center"/>
          </w:tcPr>
          <w:p w14:paraId="652B5271" w14:textId="77777777" w:rsidR="00C56C00" w:rsidRPr="00394015" w:rsidRDefault="00C56C00" w:rsidP="00C56C00">
            <w:pPr>
              <w:widowControl/>
              <w:spacing w:before="120" w:line="264" w:lineRule="auto"/>
              <w:jc w:val="both"/>
              <w:rPr>
                <w:rFonts w:ascii="Arial" w:eastAsia="MS Mincho" w:hAnsi="Arial" w:cs="Arial"/>
                <w:noProof/>
                <w:szCs w:val="24"/>
                <w:lang w:val="cs-CZ"/>
              </w:rPr>
            </w:pPr>
            <w:r w:rsidRPr="00394015">
              <w:rPr>
                <w:rFonts w:ascii="Arial" w:eastAsia="MS Mincho" w:hAnsi="Arial" w:cs="Arial"/>
                <w:noProof/>
                <w:szCs w:val="24"/>
                <w:lang w:val="cs-CZ"/>
              </w:rPr>
              <w:t xml:space="preserve">7. </w:t>
            </w:r>
          </w:p>
        </w:tc>
        <w:tc>
          <w:tcPr>
            <w:tcW w:w="8646" w:type="dxa"/>
            <w:shd w:val="clear" w:color="auto" w:fill="C2D69B"/>
            <w:vAlign w:val="center"/>
          </w:tcPr>
          <w:p w14:paraId="4A06AA0B" w14:textId="77777777" w:rsidR="00C56C00" w:rsidRPr="00394015" w:rsidRDefault="00C56C00" w:rsidP="00C56C00">
            <w:pPr>
              <w:widowControl/>
              <w:spacing w:before="120" w:line="264" w:lineRule="auto"/>
              <w:jc w:val="both"/>
              <w:rPr>
                <w:rFonts w:ascii="Arial" w:eastAsia="MS Mincho" w:hAnsi="Arial" w:cs="Arial"/>
                <w:noProof/>
                <w:szCs w:val="24"/>
                <w:lang w:val="cs-CZ"/>
              </w:rPr>
            </w:pPr>
            <w:r w:rsidRPr="00394015">
              <w:rPr>
                <w:rFonts w:ascii="Arial" w:eastAsia="MS Mincho" w:hAnsi="Arial" w:cs="Arial"/>
                <w:noProof/>
                <w:szCs w:val="24"/>
                <w:lang w:val="cs-CZ"/>
              </w:rPr>
              <w:t>Konzultace a zdroje dat</w:t>
            </w:r>
          </w:p>
        </w:tc>
      </w:tr>
      <w:tr w:rsidR="00C56C00" w:rsidRPr="00394015" w14:paraId="6375ABAC" w14:textId="77777777" w:rsidTr="00C56C00">
        <w:trPr>
          <w:trHeight w:hRule="exact" w:val="567"/>
          <w:jc w:val="center"/>
        </w:trPr>
        <w:tc>
          <w:tcPr>
            <w:tcW w:w="906" w:type="dxa"/>
            <w:shd w:val="clear" w:color="auto" w:fill="C2D69B"/>
            <w:vAlign w:val="center"/>
          </w:tcPr>
          <w:p w14:paraId="768A061A" w14:textId="77777777" w:rsidR="00C56C00" w:rsidRPr="007126F2" w:rsidRDefault="00C56C00" w:rsidP="00C56C00">
            <w:pPr>
              <w:widowControl/>
              <w:spacing w:before="120" w:line="264" w:lineRule="auto"/>
              <w:jc w:val="both"/>
              <w:rPr>
                <w:rFonts w:ascii="Arial" w:eastAsia="MS Mincho" w:hAnsi="Arial" w:cs="Arial"/>
                <w:caps/>
                <w:noProof/>
                <w:szCs w:val="24"/>
                <w:lang w:val="cs-CZ" w:eastAsia="ja-JP"/>
              </w:rPr>
            </w:pPr>
            <w:r w:rsidRPr="00394015">
              <w:rPr>
                <w:rFonts w:ascii="Arial" w:eastAsia="MS Mincho" w:hAnsi="Arial" w:cs="Arial"/>
                <w:noProof/>
                <w:szCs w:val="24"/>
                <w:lang w:val="cs-CZ"/>
              </w:rPr>
              <w:t>8.</w:t>
            </w:r>
          </w:p>
        </w:tc>
        <w:tc>
          <w:tcPr>
            <w:tcW w:w="8646" w:type="dxa"/>
            <w:shd w:val="clear" w:color="auto" w:fill="C2D69B"/>
            <w:vAlign w:val="center"/>
          </w:tcPr>
          <w:p w14:paraId="281908DC" w14:textId="77777777" w:rsidR="00C56C00" w:rsidRPr="00394015" w:rsidRDefault="00C56C00" w:rsidP="00C56C00">
            <w:pPr>
              <w:widowControl/>
              <w:spacing w:before="120" w:line="264" w:lineRule="auto"/>
              <w:jc w:val="both"/>
              <w:rPr>
                <w:rFonts w:ascii="Arial" w:eastAsia="MS Mincho" w:hAnsi="Arial" w:cs="Arial"/>
                <w:noProof/>
                <w:szCs w:val="24"/>
                <w:lang w:val="cs-CZ"/>
              </w:rPr>
            </w:pPr>
            <w:r w:rsidRPr="00394015">
              <w:rPr>
                <w:rFonts w:ascii="Arial" w:eastAsia="MS Mincho" w:hAnsi="Arial" w:cs="Arial"/>
                <w:noProof/>
                <w:szCs w:val="24"/>
                <w:lang w:val="cs-CZ"/>
              </w:rPr>
              <w:t>Kontakt na zpracovatele RIA</w:t>
            </w:r>
          </w:p>
        </w:tc>
      </w:tr>
    </w:tbl>
    <w:p w14:paraId="3447D7D3" w14:textId="77777777" w:rsidR="00C56C00" w:rsidRPr="00394015" w:rsidRDefault="00C56C00" w:rsidP="00C56C00">
      <w:pPr>
        <w:widowControl/>
        <w:tabs>
          <w:tab w:val="left" w:pos="6660"/>
        </w:tabs>
        <w:spacing w:before="120" w:after="120"/>
        <w:jc w:val="center"/>
        <w:rPr>
          <w:rFonts w:ascii="Arial" w:eastAsia="MS Mincho" w:hAnsi="Arial" w:cs="Arial"/>
          <w:b/>
          <w:bCs/>
          <w:szCs w:val="24"/>
          <w:lang w:val="cs-CZ"/>
        </w:rPr>
      </w:pPr>
    </w:p>
    <w:p w14:paraId="432F9A89" w14:textId="77777777" w:rsidR="00C56C00" w:rsidRPr="00394015" w:rsidRDefault="00C56C00" w:rsidP="00C56C00">
      <w:pPr>
        <w:rPr>
          <w:rFonts w:ascii="Arial" w:eastAsia="Arial" w:hAnsi="Arial"/>
          <w:szCs w:val="24"/>
          <w:lang w:val="cs-CZ"/>
        </w:rPr>
      </w:pPr>
      <w:r w:rsidRPr="00394015">
        <w:rPr>
          <w:lang w:val="cs-CZ"/>
        </w:rPr>
        <w:br w:type="page"/>
      </w:r>
    </w:p>
    <w:p w14:paraId="14484E4B" w14:textId="77777777" w:rsidR="00C56C00" w:rsidRPr="00394015" w:rsidRDefault="00C56C00" w:rsidP="00C56C00">
      <w:pPr>
        <w:widowControl/>
        <w:spacing w:before="120" w:after="120" w:line="264" w:lineRule="auto"/>
        <w:jc w:val="right"/>
        <w:rPr>
          <w:rFonts w:ascii="Arial" w:eastAsia="MS Mincho" w:hAnsi="Arial" w:cs="Arial"/>
          <w:szCs w:val="24"/>
          <w:lang w:val="cs-CZ"/>
        </w:rPr>
      </w:pPr>
      <w:r w:rsidRPr="00394015">
        <w:rPr>
          <w:rFonts w:ascii="Arial" w:eastAsia="MS Mincho" w:hAnsi="Arial" w:cs="Arial"/>
          <w:szCs w:val="24"/>
          <w:lang w:val="cs-CZ"/>
        </w:rPr>
        <w:lastRenderedPageBreak/>
        <w:t>Příloha č. 3</w:t>
      </w:r>
    </w:p>
    <w:p w14:paraId="34F04287" w14:textId="77777777" w:rsidR="00C56C00" w:rsidRPr="00394015" w:rsidRDefault="00C56C00" w:rsidP="00C56C00">
      <w:pPr>
        <w:widowControl/>
        <w:tabs>
          <w:tab w:val="left" w:pos="6660"/>
        </w:tabs>
        <w:spacing w:before="120" w:after="120"/>
        <w:jc w:val="center"/>
        <w:rPr>
          <w:rFonts w:ascii="Arial" w:eastAsia="MS Mincho" w:hAnsi="Arial" w:cs="Arial"/>
          <w:b/>
          <w:bCs/>
          <w:sz w:val="24"/>
          <w:szCs w:val="24"/>
          <w:lang w:val="cs-CZ"/>
        </w:rPr>
      </w:pPr>
      <w:r w:rsidRPr="00394015">
        <w:rPr>
          <w:rFonts w:ascii="Arial" w:eastAsia="MS Mincho" w:hAnsi="Arial" w:cs="Arial"/>
          <w:b/>
          <w:bCs/>
          <w:sz w:val="24"/>
          <w:szCs w:val="24"/>
          <w:lang w:val="cs-CZ"/>
        </w:rPr>
        <w:t>SHRNUTÍ ZÁVĚREČNÉ ZPRÁVY RIA</w:t>
      </w:r>
    </w:p>
    <w:tbl>
      <w:tblPr>
        <w:tblW w:w="9648" w:type="dxa"/>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ayout w:type="fixed"/>
        <w:tblLook w:val="00A0" w:firstRow="1" w:lastRow="0" w:firstColumn="1" w:lastColumn="0" w:noHBand="0" w:noVBand="0"/>
      </w:tblPr>
      <w:tblGrid>
        <w:gridCol w:w="4644"/>
        <w:gridCol w:w="5004"/>
      </w:tblGrid>
      <w:tr w:rsidR="00C56C00" w:rsidRPr="00394015" w14:paraId="0C527F41" w14:textId="77777777" w:rsidTr="00C56C00">
        <w:trPr>
          <w:trHeight w:val="187"/>
          <w:jc w:val="center"/>
        </w:trPr>
        <w:tc>
          <w:tcPr>
            <w:tcW w:w="9648" w:type="dxa"/>
            <w:gridSpan w:val="2"/>
            <w:tcBorders>
              <w:top w:val="single" w:sz="12" w:space="0" w:color="000000"/>
              <w:left w:val="single" w:sz="12" w:space="0" w:color="000000"/>
              <w:bottom w:val="nil"/>
              <w:right w:val="single" w:sz="12" w:space="0" w:color="000000"/>
            </w:tcBorders>
            <w:shd w:val="clear" w:color="auto" w:fill="C2D69B" w:themeFill="accent3" w:themeFillTint="99"/>
            <w:vAlign w:val="bottom"/>
          </w:tcPr>
          <w:p w14:paraId="00350020" w14:textId="77777777" w:rsidR="00C56C00" w:rsidRPr="003E1682" w:rsidRDefault="00C56C00" w:rsidP="00C56C00">
            <w:pPr>
              <w:widowControl/>
              <w:tabs>
                <w:tab w:val="left" w:pos="6660"/>
              </w:tabs>
              <w:spacing w:before="120" w:after="120"/>
              <w:jc w:val="both"/>
              <w:rPr>
                <w:rFonts w:ascii="Arial" w:eastAsia="MS Mincho" w:hAnsi="Arial" w:cs="Arial"/>
                <w:bCs/>
                <w:i/>
                <w:iCs/>
                <w:sz w:val="20"/>
                <w:szCs w:val="18"/>
                <w:lang w:val="cs-CZ"/>
              </w:rPr>
            </w:pPr>
            <w:r w:rsidRPr="00394015">
              <w:rPr>
                <w:rFonts w:ascii="Arial" w:eastAsia="MS Mincho" w:hAnsi="Arial" w:cs="Arial"/>
                <w:bCs/>
                <w:sz w:val="20"/>
                <w:szCs w:val="18"/>
                <w:lang w:val="cs-CZ"/>
              </w:rPr>
              <w:t>1. Základní identifikační údaje</w:t>
            </w:r>
          </w:p>
        </w:tc>
      </w:tr>
      <w:tr w:rsidR="00C56C00" w:rsidRPr="00394015" w14:paraId="1D636C73" w14:textId="77777777" w:rsidTr="00C56C00">
        <w:trPr>
          <w:trHeight w:val="829"/>
          <w:jc w:val="center"/>
        </w:trPr>
        <w:tc>
          <w:tcPr>
            <w:tcW w:w="9648" w:type="dxa"/>
            <w:gridSpan w:val="2"/>
            <w:tcBorders>
              <w:top w:val="nil"/>
              <w:left w:val="single" w:sz="12" w:space="0" w:color="000000"/>
              <w:bottom w:val="single" w:sz="4" w:space="0" w:color="auto"/>
              <w:right w:val="single" w:sz="12" w:space="0" w:color="000000"/>
            </w:tcBorders>
            <w:shd w:val="clear" w:color="auto" w:fill="auto"/>
            <w:vAlign w:val="center"/>
          </w:tcPr>
          <w:p w14:paraId="53E899DC" w14:textId="77777777" w:rsidR="00C56C00" w:rsidRPr="00394015" w:rsidRDefault="00C56C00" w:rsidP="00C56C00">
            <w:pPr>
              <w:widowControl/>
              <w:tabs>
                <w:tab w:val="left" w:pos="6660"/>
              </w:tabs>
              <w:jc w:val="center"/>
              <w:rPr>
                <w:rFonts w:ascii="Arial" w:eastAsia="MS Mincho" w:hAnsi="Arial" w:cs="Arial"/>
                <w:bCs/>
                <w:sz w:val="20"/>
                <w:szCs w:val="18"/>
                <w:lang w:val="cs-CZ"/>
              </w:rPr>
            </w:pPr>
            <w:r w:rsidRPr="00394015">
              <w:rPr>
                <w:rFonts w:ascii="Arial" w:eastAsia="MS Mincho" w:hAnsi="Arial" w:cs="Arial"/>
                <w:bCs/>
                <w:sz w:val="20"/>
                <w:szCs w:val="18"/>
                <w:lang w:val="cs-CZ"/>
              </w:rPr>
              <w:t xml:space="preserve">Název návrhu: </w:t>
            </w:r>
            <w:r w:rsidRPr="007126F2">
              <w:rPr>
                <w:rFonts w:ascii="Arial" w:eastAsia="MS Mincho" w:hAnsi="Arial" w:cs="Arial"/>
                <w:bCs/>
                <w:sz w:val="20"/>
                <w:szCs w:val="18"/>
                <w:lang w:val="cs-CZ"/>
              </w:rPr>
              <w:fldChar w:fldCharType="begin">
                <w:ffData>
                  <w:name w:val=""/>
                  <w:enabled/>
                  <w:calcOnExit w:val="0"/>
                  <w:textInput/>
                </w:ffData>
              </w:fldChar>
            </w:r>
            <w:r w:rsidRPr="00394015">
              <w:rPr>
                <w:rFonts w:ascii="Arial" w:eastAsia="MS Mincho" w:hAnsi="Arial" w:cs="Arial"/>
                <w:bCs/>
                <w:sz w:val="20"/>
                <w:szCs w:val="18"/>
                <w:lang w:val="cs-CZ"/>
              </w:rPr>
              <w:instrText xml:space="preserve"> FORMTEXT </w:instrText>
            </w:r>
            <w:r w:rsidRPr="007126F2">
              <w:rPr>
                <w:rFonts w:ascii="Arial" w:eastAsia="MS Mincho" w:hAnsi="Arial" w:cs="Arial"/>
                <w:bCs/>
                <w:sz w:val="20"/>
                <w:szCs w:val="18"/>
                <w:lang w:val="cs-CZ"/>
              </w:rPr>
            </w:r>
            <w:r w:rsidRPr="007126F2">
              <w:rPr>
                <w:rFonts w:ascii="Arial" w:eastAsia="MS Mincho" w:hAnsi="Arial" w:cs="Arial"/>
                <w:bCs/>
                <w:sz w:val="20"/>
                <w:szCs w:val="18"/>
                <w:lang w:val="cs-CZ"/>
              </w:rPr>
              <w:fldChar w:fldCharType="separate"/>
            </w:r>
            <w:r w:rsidRPr="00394015">
              <w:rPr>
                <w:rFonts w:ascii="Arial" w:eastAsia="MS Gothic" w:hAnsi="Arial" w:cs="Arial"/>
                <w:bCs/>
                <w:noProof/>
                <w:sz w:val="20"/>
                <w:szCs w:val="18"/>
                <w:lang w:val="cs-CZ"/>
              </w:rPr>
              <w:t> </w:t>
            </w:r>
            <w:r w:rsidRPr="00394015">
              <w:rPr>
                <w:rFonts w:ascii="Arial" w:eastAsia="MS Gothic" w:hAnsi="Arial" w:cs="Arial"/>
                <w:bCs/>
                <w:noProof/>
                <w:sz w:val="20"/>
                <w:szCs w:val="18"/>
                <w:lang w:val="cs-CZ"/>
              </w:rPr>
              <w:t> </w:t>
            </w:r>
            <w:r w:rsidRPr="00394015">
              <w:rPr>
                <w:rFonts w:ascii="Arial" w:eastAsia="MS Gothic" w:hAnsi="Arial" w:cs="Arial"/>
                <w:bCs/>
                <w:noProof/>
                <w:sz w:val="20"/>
                <w:szCs w:val="18"/>
                <w:lang w:val="cs-CZ"/>
              </w:rPr>
              <w:t> </w:t>
            </w:r>
            <w:r w:rsidRPr="00394015">
              <w:rPr>
                <w:rFonts w:ascii="Arial" w:eastAsia="MS Gothic" w:hAnsi="Arial" w:cs="Arial"/>
                <w:bCs/>
                <w:noProof/>
                <w:sz w:val="20"/>
                <w:szCs w:val="18"/>
                <w:lang w:val="cs-CZ"/>
              </w:rPr>
              <w:t> </w:t>
            </w:r>
            <w:r w:rsidRPr="00394015">
              <w:rPr>
                <w:rFonts w:ascii="Arial" w:eastAsia="MS Gothic" w:hAnsi="Arial" w:cs="Arial"/>
                <w:bCs/>
                <w:noProof/>
                <w:sz w:val="20"/>
                <w:szCs w:val="18"/>
                <w:lang w:val="cs-CZ"/>
              </w:rPr>
              <w:t> </w:t>
            </w:r>
            <w:r w:rsidRPr="007126F2">
              <w:rPr>
                <w:rFonts w:ascii="Arial" w:eastAsia="MS Mincho" w:hAnsi="Arial" w:cs="Arial"/>
                <w:bCs/>
                <w:sz w:val="20"/>
                <w:szCs w:val="18"/>
                <w:lang w:val="cs-CZ"/>
              </w:rPr>
              <w:fldChar w:fldCharType="end"/>
            </w:r>
          </w:p>
        </w:tc>
      </w:tr>
      <w:tr w:rsidR="00C56C00" w:rsidRPr="00394015" w14:paraId="54F59BEB" w14:textId="77777777" w:rsidTr="00C56C00">
        <w:trPr>
          <w:trHeight w:val="1257"/>
          <w:jc w:val="center"/>
        </w:trPr>
        <w:tc>
          <w:tcPr>
            <w:tcW w:w="4644" w:type="dxa"/>
            <w:tcBorders>
              <w:top w:val="single" w:sz="4" w:space="0" w:color="auto"/>
              <w:left w:val="single" w:sz="12" w:space="0" w:color="000000"/>
              <w:bottom w:val="single" w:sz="4" w:space="0" w:color="auto"/>
              <w:right w:val="single" w:sz="4" w:space="0" w:color="auto"/>
            </w:tcBorders>
            <w:shd w:val="clear" w:color="auto" w:fill="auto"/>
            <w:vAlign w:val="center"/>
          </w:tcPr>
          <w:p w14:paraId="0A4432AD" w14:textId="77777777" w:rsidR="00C56C00" w:rsidRPr="00394015" w:rsidRDefault="00C56C00" w:rsidP="00C56C00">
            <w:pPr>
              <w:widowControl/>
              <w:tabs>
                <w:tab w:val="left" w:pos="6660"/>
              </w:tabs>
              <w:spacing w:before="120" w:after="120"/>
              <w:jc w:val="center"/>
              <w:rPr>
                <w:rFonts w:ascii="Arial" w:eastAsia="MS Mincho" w:hAnsi="Arial" w:cs="Arial"/>
                <w:bCs/>
                <w:sz w:val="20"/>
                <w:szCs w:val="18"/>
                <w:lang w:val="cs-CZ"/>
              </w:rPr>
            </w:pPr>
            <w:r w:rsidRPr="00394015">
              <w:rPr>
                <w:rFonts w:ascii="Arial" w:eastAsia="MS Mincho" w:hAnsi="Arial" w:cs="Arial"/>
                <w:bCs/>
                <w:sz w:val="20"/>
                <w:szCs w:val="18"/>
                <w:lang w:val="cs-CZ"/>
              </w:rPr>
              <w:t xml:space="preserve">Zpracovatel / zástupce předkladatele: </w:t>
            </w:r>
          </w:p>
          <w:p w14:paraId="7558C17B" w14:textId="77777777" w:rsidR="00C56C00" w:rsidRPr="00394015" w:rsidRDefault="00C56C00" w:rsidP="00C56C00">
            <w:pPr>
              <w:widowControl/>
              <w:tabs>
                <w:tab w:val="left" w:pos="6660"/>
              </w:tabs>
              <w:spacing w:before="120" w:after="120"/>
              <w:jc w:val="center"/>
              <w:rPr>
                <w:rFonts w:ascii="Arial" w:eastAsia="MS Mincho" w:hAnsi="Arial" w:cs="Arial"/>
                <w:bCs/>
                <w:sz w:val="20"/>
                <w:szCs w:val="18"/>
                <w:u w:val="single"/>
                <w:lang w:val="cs-CZ"/>
              </w:rPr>
            </w:pPr>
            <w:r w:rsidRPr="007126F2">
              <w:rPr>
                <w:rFonts w:ascii="Arial" w:eastAsia="MS Mincho" w:hAnsi="Arial" w:cs="Arial"/>
                <w:bCs/>
                <w:sz w:val="20"/>
                <w:szCs w:val="18"/>
                <w:lang w:val="cs-CZ"/>
              </w:rPr>
              <w:fldChar w:fldCharType="begin">
                <w:ffData>
                  <w:name w:val=""/>
                  <w:enabled/>
                  <w:calcOnExit w:val="0"/>
                  <w:textInput/>
                </w:ffData>
              </w:fldChar>
            </w:r>
            <w:r w:rsidRPr="00394015">
              <w:rPr>
                <w:rFonts w:ascii="Arial" w:eastAsia="MS Mincho" w:hAnsi="Arial" w:cs="Arial"/>
                <w:bCs/>
                <w:sz w:val="20"/>
                <w:szCs w:val="18"/>
                <w:lang w:val="cs-CZ"/>
              </w:rPr>
              <w:instrText xml:space="preserve"> FORMTEXT </w:instrText>
            </w:r>
            <w:r w:rsidRPr="007126F2">
              <w:rPr>
                <w:rFonts w:ascii="Arial" w:eastAsia="MS Mincho" w:hAnsi="Arial" w:cs="Arial"/>
                <w:bCs/>
                <w:sz w:val="20"/>
                <w:szCs w:val="18"/>
                <w:lang w:val="cs-CZ"/>
              </w:rPr>
            </w:r>
            <w:r w:rsidRPr="007126F2">
              <w:rPr>
                <w:rFonts w:ascii="Arial" w:eastAsia="MS Mincho" w:hAnsi="Arial" w:cs="Arial"/>
                <w:bCs/>
                <w:sz w:val="20"/>
                <w:szCs w:val="18"/>
                <w:lang w:val="cs-CZ"/>
              </w:rPr>
              <w:fldChar w:fldCharType="separate"/>
            </w:r>
            <w:r w:rsidRPr="00394015">
              <w:rPr>
                <w:rFonts w:ascii="Arial" w:eastAsia="MS Gothic" w:hAnsi="Arial" w:cs="Arial"/>
                <w:bCs/>
                <w:noProof/>
                <w:sz w:val="20"/>
                <w:szCs w:val="18"/>
                <w:lang w:val="cs-CZ"/>
              </w:rPr>
              <w:t> </w:t>
            </w:r>
            <w:r w:rsidRPr="00394015">
              <w:rPr>
                <w:rFonts w:ascii="Arial" w:eastAsia="MS Gothic" w:hAnsi="Arial" w:cs="Arial"/>
                <w:bCs/>
                <w:noProof/>
                <w:sz w:val="20"/>
                <w:szCs w:val="18"/>
                <w:lang w:val="cs-CZ"/>
              </w:rPr>
              <w:t> </w:t>
            </w:r>
            <w:r w:rsidRPr="00394015">
              <w:rPr>
                <w:rFonts w:ascii="Arial" w:eastAsia="MS Gothic" w:hAnsi="Arial" w:cs="Arial"/>
                <w:bCs/>
                <w:noProof/>
                <w:sz w:val="20"/>
                <w:szCs w:val="18"/>
                <w:lang w:val="cs-CZ"/>
              </w:rPr>
              <w:t> </w:t>
            </w:r>
            <w:r w:rsidRPr="00394015">
              <w:rPr>
                <w:rFonts w:ascii="Arial" w:eastAsia="MS Gothic" w:hAnsi="Arial" w:cs="Arial"/>
                <w:bCs/>
                <w:noProof/>
                <w:sz w:val="20"/>
                <w:szCs w:val="18"/>
                <w:lang w:val="cs-CZ"/>
              </w:rPr>
              <w:t> </w:t>
            </w:r>
            <w:r w:rsidRPr="00394015">
              <w:rPr>
                <w:rFonts w:ascii="Arial" w:eastAsia="MS Gothic" w:hAnsi="Arial" w:cs="Arial"/>
                <w:bCs/>
                <w:noProof/>
                <w:sz w:val="20"/>
                <w:szCs w:val="18"/>
                <w:lang w:val="cs-CZ"/>
              </w:rPr>
              <w:t> </w:t>
            </w:r>
            <w:r w:rsidRPr="007126F2">
              <w:rPr>
                <w:rFonts w:ascii="Arial" w:eastAsia="MS Mincho" w:hAnsi="Arial" w:cs="Arial"/>
                <w:bCs/>
                <w:sz w:val="20"/>
                <w:szCs w:val="18"/>
                <w:lang w:val="cs-CZ"/>
              </w:rPr>
              <w:fldChar w:fldCharType="end"/>
            </w:r>
          </w:p>
        </w:tc>
        <w:tc>
          <w:tcPr>
            <w:tcW w:w="5004" w:type="dxa"/>
            <w:tcBorders>
              <w:top w:val="single" w:sz="4" w:space="0" w:color="auto"/>
              <w:left w:val="single" w:sz="4" w:space="0" w:color="auto"/>
              <w:bottom w:val="single" w:sz="4" w:space="0" w:color="auto"/>
              <w:right w:val="single" w:sz="12" w:space="0" w:color="000000"/>
            </w:tcBorders>
            <w:shd w:val="clear" w:color="auto" w:fill="auto"/>
            <w:vAlign w:val="center"/>
          </w:tcPr>
          <w:p w14:paraId="69037315" w14:textId="77777777" w:rsidR="00C56C00" w:rsidRPr="00394015" w:rsidRDefault="00C56C00" w:rsidP="00C56C00">
            <w:pPr>
              <w:widowControl/>
              <w:tabs>
                <w:tab w:val="left" w:pos="6660"/>
              </w:tabs>
              <w:spacing w:before="120" w:after="120"/>
              <w:jc w:val="center"/>
              <w:rPr>
                <w:rFonts w:ascii="Arial" w:eastAsia="MS Mincho" w:hAnsi="Arial" w:cs="Arial"/>
                <w:bCs/>
                <w:sz w:val="20"/>
                <w:szCs w:val="18"/>
                <w:lang w:val="cs-CZ"/>
              </w:rPr>
            </w:pPr>
            <w:r w:rsidRPr="00394015">
              <w:rPr>
                <w:rFonts w:ascii="Arial" w:eastAsia="MS Mincho" w:hAnsi="Arial" w:cs="Arial"/>
                <w:bCs/>
                <w:sz w:val="20"/>
                <w:szCs w:val="18"/>
                <w:lang w:val="cs-CZ"/>
              </w:rPr>
              <w:t xml:space="preserve">Předpokládaný termín nabytí účinnosti, </w:t>
            </w:r>
            <w:r w:rsidRPr="00394015">
              <w:rPr>
                <w:rFonts w:ascii="Arial" w:eastAsia="MS Mincho" w:hAnsi="Arial" w:cs="Arial"/>
                <w:bCs/>
                <w:sz w:val="20"/>
                <w:szCs w:val="18"/>
                <w:lang w:val="cs-CZ"/>
              </w:rPr>
              <w:br/>
              <w:t>v případě dělené účinnosti rozveďte</w:t>
            </w:r>
          </w:p>
          <w:p w14:paraId="4462DFF2" w14:textId="77777777" w:rsidR="00C56C00" w:rsidRPr="00394015" w:rsidRDefault="00C56C00" w:rsidP="00C56C00">
            <w:pPr>
              <w:widowControl/>
              <w:tabs>
                <w:tab w:val="left" w:pos="6660"/>
              </w:tabs>
              <w:spacing w:before="120" w:after="120"/>
              <w:jc w:val="center"/>
              <w:rPr>
                <w:rFonts w:ascii="Arial" w:eastAsia="MS Mincho" w:hAnsi="Arial" w:cs="Arial"/>
                <w:i/>
                <w:iCs/>
                <w:sz w:val="20"/>
                <w:szCs w:val="18"/>
                <w:lang w:val="cs-CZ"/>
              </w:rPr>
            </w:pPr>
            <w:r w:rsidRPr="00394015">
              <w:rPr>
                <w:rFonts w:ascii="Arial" w:eastAsia="MS Mincho" w:hAnsi="Arial" w:cs="Arial"/>
                <w:bCs/>
                <w:i/>
                <w:iCs/>
                <w:sz w:val="20"/>
                <w:szCs w:val="18"/>
                <w:lang w:val="cs-CZ"/>
              </w:rPr>
              <w:fldChar w:fldCharType="begin">
                <w:ffData>
                  <w:name w:val="Text37"/>
                  <w:enabled/>
                  <w:calcOnExit w:val="0"/>
                  <w:textInput>
                    <w:default w:val="vyplňte měsíc"/>
                  </w:textInput>
                </w:ffData>
              </w:fldChar>
            </w:r>
            <w:r w:rsidRPr="00394015">
              <w:rPr>
                <w:rFonts w:ascii="Arial" w:eastAsia="MS Mincho" w:hAnsi="Arial" w:cs="Arial"/>
                <w:bCs/>
                <w:i/>
                <w:iCs/>
                <w:sz w:val="20"/>
                <w:szCs w:val="18"/>
                <w:lang w:val="cs-CZ"/>
              </w:rPr>
              <w:instrText xml:space="preserve"> FORMTEXT </w:instrText>
            </w:r>
            <w:r w:rsidRPr="00394015">
              <w:rPr>
                <w:rFonts w:ascii="Arial" w:eastAsia="MS Mincho" w:hAnsi="Arial" w:cs="Arial"/>
                <w:bCs/>
                <w:i/>
                <w:iCs/>
                <w:sz w:val="20"/>
                <w:szCs w:val="18"/>
                <w:lang w:val="cs-CZ"/>
              </w:rPr>
            </w:r>
            <w:r w:rsidRPr="00394015">
              <w:rPr>
                <w:rFonts w:ascii="Arial" w:eastAsia="MS Mincho" w:hAnsi="Arial" w:cs="Arial"/>
                <w:bCs/>
                <w:i/>
                <w:iCs/>
                <w:sz w:val="20"/>
                <w:szCs w:val="18"/>
                <w:lang w:val="cs-CZ"/>
              </w:rPr>
              <w:fldChar w:fldCharType="separate"/>
            </w:r>
            <w:r w:rsidRPr="00394015">
              <w:rPr>
                <w:rFonts w:ascii="Arial" w:eastAsia="MS Mincho" w:hAnsi="Arial" w:cs="Arial"/>
                <w:bCs/>
                <w:i/>
                <w:iCs/>
                <w:noProof/>
                <w:sz w:val="20"/>
                <w:szCs w:val="18"/>
                <w:lang w:val="cs-CZ"/>
              </w:rPr>
              <w:t>vyplňte měsíc</w:t>
            </w:r>
            <w:r w:rsidRPr="00394015">
              <w:rPr>
                <w:rFonts w:ascii="Arial" w:eastAsia="MS Mincho" w:hAnsi="Arial" w:cs="Arial"/>
                <w:bCs/>
                <w:i/>
                <w:iCs/>
                <w:sz w:val="20"/>
                <w:szCs w:val="18"/>
                <w:lang w:val="cs-CZ"/>
              </w:rPr>
              <w:fldChar w:fldCharType="end"/>
            </w:r>
            <w:r w:rsidRPr="00394015">
              <w:rPr>
                <w:rFonts w:ascii="Arial" w:eastAsia="MS Mincho" w:hAnsi="Arial" w:cs="Arial"/>
                <w:i/>
                <w:iCs/>
                <w:sz w:val="20"/>
                <w:szCs w:val="18"/>
                <w:lang w:val="cs-CZ"/>
              </w:rPr>
              <w:t>.</w:t>
            </w:r>
            <w:r w:rsidRPr="00394015">
              <w:rPr>
                <w:rFonts w:ascii="Arial" w:eastAsia="MS Mincho" w:hAnsi="Arial" w:cs="Arial"/>
                <w:i/>
                <w:iCs/>
                <w:sz w:val="20"/>
                <w:szCs w:val="18"/>
                <w:lang w:val="cs-CZ"/>
              </w:rPr>
              <w:fldChar w:fldCharType="begin">
                <w:ffData>
                  <w:name w:val="Text36"/>
                  <w:enabled/>
                  <w:calcOnExit w:val="0"/>
                  <w:textInput>
                    <w:default w:val="vyplňte rok"/>
                  </w:textInput>
                </w:ffData>
              </w:fldChar>
            </w:r>
            <w:r w:rsidRPr="00394015">
              <w:rPr>
                <w:rFonts w:ascii="Arial" w:eastAsia="MS Mincho" w:hAnsi="Arial" w:cs="Arial"/>
                <w:i/>
                <w:iCs/>
                <w:sz w:val="20"/>
                <w:szCs w:val="18"/>
                <w:lang w:val="cs-CZ"/>
              </w:rPr>
              <w:instrText xml:space="preserve"> FORMTEXT </w:instrText>
            </w:r>
            <w:r w:rsidRPr="00394015">
              <w:rPr>
                <w:rFonts w:ascii="Arial" w:eastAsia="MS Mincho" w:hAnsi="Arial" w:cs="Arial"/>
                <w:i/>
                <w:iCs/>
                <w:sz w:val="20"/>
                <w:szCs w:val="18"/>
                <w:lang w:val="cs-CZ"/>
              </w:rPr>
            </w:r>
            <w:r w:rsidRPr="00394015">
              <w:rPr>
                <w:rFonts w:ascii="Arial" w:eastAsia="MS Mincho" w:hAnsi="Arial" w:cs="Arial"/>
                <w:i/>
                <w:iCs/>
                <w:sz w:val="20"/>
                <w:szCs w:val="18"/>
                <w:lang w:val="cs-CZ"/>
              </w:rPr>
              <w:fldChar w:fldCharType="separate"/>
            </w:r>
            <w:r w:rsidRPr="00394015">
              <w:rPr>
                <w:rFonts w:ascii="Arial" w:eastAsia="MS Mincho" w:hAnsi="Arial" w:cs="Arial"/>
                <w:i/>
                <w:iCs/>
                <w:noProof/>
                <w:sz w:val="20"/>
                <w:szCs w:val="18"/>
                <w:lang w:val="cs-CZ"/>
              </w:rPr>
              <w:t>vyplňte rok</w:t>
            </w:r>
            <w:r w:rsidRPr="00394015">
              <w:rPr>
                <w:rFonts w:ascii="Arial" w:eastAsia="MS Mincho" w:hAnsi="Arial" w:cs="Arial"/>
                <w:i/>
                <w:iCs/>
                <w:sz w:val="20"/>
                <w:szCs w:val="18"/>
                <w:lang w:val="cs-CZ"/>
              </w:rPr>
              <w:fldChar w:fldCharType="end"/>
            </w:r>
          </w:p>
          <w:p w14:paraId="20360F4C" w14:textId="77777777" w:rsidR="00C56C00" w:rsidRPr="00394015" w:rsidRDefault="00C56C00" w:rsidP="00C56C00">
            <w:pPr>
              <w:widowControl/>
              <w:tabs>
                <w:tab w:val="left" w:pos="6660"/>
              </w:tabs>
              <w:spacing w:before="120" w:after="120"/>
              <w:jc w:val="center"/>
              <w:rPr>
                <w:rFonts w:ascii="Arial" w:eastAsia="MS Mincho" w:hAnsi="Arial" w:cs="Arial"/>
                <w:bCs/>
                <w:sz w:val="20"/>
                <w:szCs w:val="18"/>
                <w:lang w:val="cs-CZ"/>
              </w:rPr>
            </w:pPr>
            <w:r w:rsidRPr="007126F2">
              <w:rPr>
                <w:rFonts w:ascii="Arial" w:eastAsia="MS Mincho" w:hAnsi="Arial" w:cs="Arial"/>
                <w:bCs/>
                <w:sz w:val="20"/>
                <w:szCs w:val="18"/>
                <w:lang w:val="cs-CZ"/>
              </w:rPr>
              <w:fldChar w:fldCharType="begin">
                <w:ffData>
                  <w:name w:val=""/>
                  <w:enabled/>
                  <w:calcOnExit w:val="0"/>
                  <w:textInput/>
                </w:ffData>
              </w:fldChar>
            </w:r>
            <w:r w:rsidRPr="00394015">
              <w:rPr>
                <w:rFonts w:ascii="Arial" w:eastAsia="MS Mincho" w:hAnsi="Arial" w:cs="Arial"/>
                <w:bCs/>
                <w:sz w:val="20"/>
                <w:szCs w:val="18"/>
                <w:lang w:val="cs-CZ"/>
              </w:rPr>
              <w:instrText xml:space="preserve"> FORMTEXT </w:instrText>
            </w:r>
            <w:r w:rsidRPr="007126F2">
              <w:rPr>
                <w:rFonts w:ascii="Arial" w:eastAsia="MS Mincho" w:hAnsi="Arial" w:cs="Arial"/>
                <w:bCs/>
                <w:sz w:val="20"/>
                <w:szCs w:val="18"/>
                <w:lang w:val="cs-CZ"/>
              </w:rPr>
            </w:r>
            <w:r w:rsidRPr="007126F2">
              <w:rPr>
                <w:rFonts w:ascii="Arial" w:eastAsia="MS Mincho" w:hAnsi="Arial" w:cs="Arial"/>
                <w:bCs/>
                <w:sz w:val="20"/>
                <w:szCs w:val="18"/>
                <w:lang w:val="cs-CZ"/>
              </w:rPr>
              <w:fldChar w:fldCharType="separate"/>
            </w:r>
            <w:r w:rsidRPr="00394015">
              <w:rPr>
                <w:rFonts w:ascii="Arial" w:eastAsia="MS Gothic" w:hAnsi="Arial" w:cs="Arial"/>
                <w:bCs/>
                <w:noProof/>
                <w:sz w:val="20"/>
                <w:szCs w:val="18"/>
                <w:lang w:val="cs-CZ"/>
              </w:rPr>
              <w:t> </w:t>
            </w:r>
            <w:r w:rsidRPr="00394015">
              <w:rPr>
                <w:rFonts w:ascii="Arial" w:eastAsia="MS Gothic" w:hAnsi="Arial" w:cs="Arial"/>
                <w:bCs/>
                <w:noProof/>
                <w:sz w:val="20"/>
                <w:szCs w:val="18"/>
                <w:lang w:val="cs-CZ"/>
              </w:rPr>
              <w:t> </w:t>
            </w:r>
            <w:r w:rsidRPr="00394015">
              <w:rPr>
                <w:rFonts w:ascii="Arial" w:eastAsia="MS Gothic" w:hAnsi="Arial" w:cs="Arial"/>
                <w:bCs/>
                <w:noProof/>
                <w:sz w:val="20"/>
                <w:szCs w:val="18"/>
                <w:lang w:val="cs-CZ"/>
              </w:rPr>
              <w:t> </w:t>
            </w:r>
            <w:r w:rsidRPr="00394015">
              <w:rPr>
                <w:rFonts w:ascii="Arial" w:eastAsia="MS Gothic" w:hAnsi="Arial" w:cs="Arial"/>
                <w:bCs/>
                <w:noProof/>
                <w:sz w:val="20"/>
                <w:szCs w:val="18"/>
                <w:lang w:val="cs-CZ"/>
              </w:rPr>
              <w:t> </w:t>
            </w:r>
            <w:r w:rsidRPr="00394015">
              <w:rPr>
                <w:rFonts w:ascii="Arial" w:eastAsia="MS Gothic" w:hAnsi="Arial" w:cs="Arial"/>
                <w:bCs/>
                <w:noProof/>
                <w:sz w:val="20"/>
                <w:szCs w:val="18"/>
                <w:lang w:val="cs-CZ"/>
              </w:rPr>
              <w:t> </w:t>
            </w:r>
            <w:r w:rsidRPr="007126F2">
              <w:rPr>
                <w:rFonts w:ascii="Arial" w:eastAsia="MS Mincho" w:hAnsi="Arial" w:cs="Arial"/>
                <w:bCs/>
                <w:sz w:val="20"/>
                <w:szCs w:val="18"/>
                <w:lang w:val="cs-CZ"/>
              </w:rPr>
              <w:fldChar w:fldCharType="end"/>
            </w:r>
          </w:p>
        </w:tc>
      </w:tr>
      <w:tr w:rsidR="00C56C00" w:rsidRPr="00394015" w14:paraId="4EA3FE5A" w14:textId="77777777" w:rsidTr="00C56C00">
        <w:tblPrEx>
          <w:tblBorders>
            <w:top w:val="single" w:sz="4" w:space="0" w:color="auto"/>
            <w:left w:val="single" w:sz="4" w:space="0" w:color="auto"/>
            <w:bottom w:val="single" w:sz="4" w:space="0" w:color="auto"/>
            <w:right w:val="single" w:sz="4" w:space="0" w:color="auto"/>
          </w:tblBorders>
        </w:tblPrEx>
        <w:trPr>
          <w:trHeight w:val="1080"/>
          <w:jc w:val="center"/>
        </w:trPr>
        <w:tc>
          <w:tcPr>
            <w:tcW w:w="9648" w:type="dxa"/>
            <w:gridSpan w:val="2"/>
            <w:tcBorders>
              <w:top w:val="single" w:sz="4" w:space="0" w:color="auto"/>
              <w:left w:val="single" w:sz="12" w:space="0" w:color="000000"/>
              <w:right w:val="single" w:sz="12" w:space="0" w:color="000000"/>
            </w:tcBorders>
            <w:shd w:val="clear" w:color="auto" w:fill="auto"/>
            <w:vAlign w:val="center"/>
          </w:tcPr>
          <w:p w14:paraId="6D6B60E2" w14:textId="77777777" w:rsidR="00C56C00" w:rsidRPr="00394015" w:rsidRDefault="00C56C00" w:rsidP="00C56C00">
            <w:pPr>
              <w:widowControl/>
              <w:tabs>
                <w:tab w:val="left" w:pos="6660"/>
              </w:tabs>
              <w:spacing w:before="120"/>
              <w:jc w:val="both"/>
              <w:rPr>
                <w:rFonts w:ascii="Arial" w:eastAsia="MS Mincho" w:hAnsi="Arial" w:cs="Arial"/>
                <w:bCs/>
                <w:sz w:val="20"/>
                <w:szCs w:val="18"/>
                <w:lang w:val="cs-CZ"/>
              </w:rPr>
            </w:pPr>
            <w:r w:rsidRPr="00394015">
              <w:rPr>
                <w:rFonts w:ascii="Arial" w:eastAsia="MS Mincho" w:hAnsi="Arial" w:cs="Arial"/>
                <w:bCs/>
                <w:sz w:val="20"/>
                <w:szCs w:val="18"/>
                <w:lang w:val="cs-CZ"/>
              </w:rPr>
              <w:t xml:space="preserve">Implementace práva EU: </w:t>
            </w:r>
            <w:r w:rsidRPr="007126F2">
              <w:rPr>
                <w:rFonts w:ascii="Arial" w:eastAsia="MS Mincho" w:hAnsi="Arial" w:cs="Arial"/>
                <w:bCs/>
                <w:sz w:val="20"/>
                <w:szCs w:val="18"/>
                <w:lang w:val="cs-CZ"/>
              </w:rPr>
              <w:fldChar w:fldCharType="begin">
                <w:ffData>
                  <w:name w:val=""/>
                  <w:enabled/>
                  <w:calcOnExit w:val="0"/>
                  <w:ddList>
                    <w:listEntry w:val="Vyberte Ano / Ne"/>
                    <w:listEntry w:val="Ano"/>
                    <w:listEntry w:val="Ne"/>
                  </w:ddList>
                </w:ffData>
              </w:fldChar>
            </w:r>
            <w:r w:rsidRPr="00394015">
              <w:rPr>
                <w:rFonts w:ascii="Arial" w:eastAsia="MS Mincho" w:hAnsi="Arial" w:cs="Arial"/>
                <w:bCs/>
                <w:sz w:val="20"/>
                <w:szCs w:val="18"/>
                <w:lang w:val="cs-CZ"/>
              </w:rPr>
              <w:instrText xml:space="preserve"> FORMDROPDOWN </w:instrText>
            </w:r>
            <w:r w:rsidR="005762C6">
              <w:rPr>
                <w:rFonts w:ascii="Arial" w:eastAsia="MS Mincho" w:hAnsi="Arial" w:cs="Arial"/>
                <w:bCs/>
                <w:sz w:val="20"/>
                <w:szCs w:val="18"/>
                <w:lang w:val="cs-CZ"/>
              </w:rPr>
            </w:r>
            <w:r w:rsidR="005762C6">
              <w:rPr>
                <w:rFonts w:ascii="Arial" w:eastAsia="MS Mincho" w:hAnsi="Arial" w:cs="Arial"/>
                <w:bCs/>
                <w:sz w:val="20"/>
                <w:szCs w:val="18"/>
                <w:lang w:val="cs-CZ"/>
              </w:rPr>
              <w:fldChar w:fldCharType="separate"/>
            </w:r>
            <w:r w:rsidRPr="007126F2">
              <w:rPr>
                <w:rFonts w:ascii="Arial" w:eastAsia="MS Mincho" w:hAnsi="Arial" w:cs="Arial"/>
                <w:bCs/>
                <w:sz w:val="20"/>
                <w:szCs w:val="18"/>
                <w:lang w:val="cs-CZ"/>
              </w:rPr>
              <w:fldChar w:fldCharType="end"/>
            </w:r>
            <w:r w:rsidRPr="00394015">
              <w:rPr>
                <w:rFonts w:ascii="Arial" w:eastAsia="MS Mincho" w:hAnsi="Arial" w:cs="Arial"/>
                <w:sz w:val="20"/>
                <w:szCs w:val="18"/>
                <w:lang w:val="cs-CZ"/>
              </w:rPr>
              <w:t>; (p</w:t>
            </w:r>
            <w:r w:rsidRPr="00394015">
              <w:rPr>
                <w:rFonts w:ascii="Arial" w:eastAsia="MS Mincho" w:hAnsi="Arial" w:cs="Arial"/>
                <w:bCs/>
                <w:sz w:val="20"/>
                <w:szCs w:val="18"/>
                <w:lang w:val="cs-CZ"/>
              </w:rPr>
              <w:t>okud zvolíte Ano):</w:t>
            </w:r>
          </w:p>
          <w:p w14:paraId="4B70A820" w14:textId="77777777" w:rsidR="00C56C00" w:rsidRPr="00394015" w:rsidRDefault="00C56C00" w:rsidP="00C56C00">
            <w:pPr>
              <w:widowControl/>
              <w:tabs>
                <w:tab w:val="left" w:pos="6660"/>
              </w:tabs>
              <w:spacing w:before="120" w:after="120"/>
              <w:jc w:val="both"/>
              <w:rPr>
                <w:rFonts w:ascii="Arial" w:eastAsia="MS Mincho" w:hAnsi="Arial" w:cs="Arial"/>
                <w:i/>
                <w:iCs/>
                <w:sz w:val="20"/>
                <w:szCs w:val="18"/>
                <w:lang w:val="cs-CZ"/>
              </w:rPr>
            </w:pPr>
            <w:r w:rsidRPr="00394015">
              <w:rPr>
                <w:rFonts w:ascii="Arial" w:eastAsia="MS Mincho" w:hAnsi="Arial" w:cs="Arial"/>
                <w:bCs/>
                <w:sz w:val="20"/>
                <w:szCs w:val="18"/>
                <w:lang w:val="cs-CZ"/>
              </w:rPr>
              <w:t xml:space="preserve">- uveďte termín stanovený pro implementaci: </w:t>
            </w:r>
            <w:r w:rsidRPr="00394015">
              <w:rPr>
                <w:rFonts w:ascii="Arial" w:eastAsia="MS Mincho" w:hAnsi="Arial" w:cs="Arial"/>
                <w:bCs/>
                <w:i/>
                <w:iCs/>
                <w:sz w:val="20"/>
                <w:szCs w:val="18"/>
                <w:lang w:val="cs-CZ"/>
              </w:rPr>
              <w:fldChar w:fldCharType="begin">
                <w:ffData>
                  <w:name w:val="Text37"/>
                  <w:enabled/>
                  <w:calcOnExit w:val="0"/>
                  <w:textInput>
                    <w:default w:val="vyplňte měsíc"/>
                  </w:textInput>
                </w:ffData>
              </w:fldChar>
            </w:r>
            <w:r w:rsidRPr="00394015">
              <w:rPr>
                <w:rFonts w:ascii="Arial" w:eastAsia="MS Mincho" w:hAnsi="Arial" w:cs="Arial"/>
                <w:bCs/>
                <w:i/>
                <w:iCs/>
                <w:sz w:val="20"/>
                <w:szCs w:val="18"/>
                <w:lang w:val="cs-CZ"/>
              </w:rPr>
              <w:instrText xml:space="preserve"> FORMTEXT </w:instrText>
            </w:r>
            <w:r w:rsidRPr="00394015">
              <w:rPr>
                <w:rFonts w:ascii="Arial" w:eastAsia="MS Mincho" w:hAnsi="Arial" w:cs="Arial"/>
                <w:bCs/>
                <w:i/>
                <w:iCs/>
                <w:sz w:val="20"/>
                <w:szCs w:val="18"/>
                <w:lang w:val="cs-CZ"/>
              </w:rPr>
            </w:r>
            <w:r w:rsidRPr="00394015">
              <w:rPr>
                <w:rFonts w:ascii="Arial" w:eastAsia="MS Mincho" w:hAnsi="Arial" w:cs="Arial"/>
                <w:bCs/>
                <w:i/>
                <w:iCs/>
                <w:sz w:val="20"/>
                <w:szCs w:val="18"/>
                <w:lang w:val="cs-CZ"/>
              </w:rPr>
              <w:fldChar w:fldCharType="separate"/>
            </w:r>
            <w:r w:rsidRPr="00394015">
              <w:rPr>
                <w:rFonts w:ascii="Arial" w:eastAsia="MS Mincho" w:hAnsi="Arial" w:cs="Arial"/>
                <w:bCs/>
                <w:i/>
                <w:iCs/>
                <w:noProof/>
                <w:sz w:val="20"/>
                <w:szCs w:val="18"/>
                <w:lang w:val="cs-CZ"/>
              </w:rPr>
              <w:t>vyplňte měsíc</w:t>
            </w:r>
            <w:r w:rsidRPr="00394015">
              <w:rPr>
                <w:rFonts w:ascii="Arial" w:eastAsia="MS Mincho" w:hAnsi="Arial" w:cs="Arial"/>
                <w:bCs/>
                <w:i/>
                <w:iCs/>
                <w:sz w:val="20"/>
                <w:szCs w:val="18"/>
                <w:lang w:val="cs-CZ"/>
              </w:rPr>
              <w:fldChar w:fldCharType="end"/>
            </w:r>
            <w:r w:rsidRPr="00394015">
              <w:rPr>
                <w:rFonts w:ascii="Arial" w:eastAsia="MS Mincho" w:hAnsi="Arial" w:cs="Arial"/>
                <w:i/>
                <w:iCs/>
                <w:sz w:val="20"/>
                <w:szCs w:val="18"/>
                <w:lang w:val="cs-CZ"/>
              </w:rPr>
              <w:t>.</w:t>
            </w:r>
            <w:r w:rsidRPr="00394015">
              <w:rPr>
                <w:rFonts w:ascii="Arial" w:eastAsia="MS Mincho" w:hAnsi="Arial" w:cs="Arial"/>
                <w:i/>
                <w:iCs/>
                <w:sz w:val="20"/>
                <w:szCs w:val="18"/>
                <w:lang w:val="cs-CZ"/>
              </w:rPr>
              <w:fldChar w:fldCharType="begin">
                <w:ffData>
                  <w:name w:val="Text36"/>
                  <w:enabled/>
                  <w:calcOnExit w:val="0"/>
                  <w:textInput>
                    <w:default w:val="vyplňte rok"/>
                  </w:textInput>
                </w:ffData>
              </w:fldChar>
            </w:r>
            <w:r w:rsidRPr="00394015">
              <w:rPr>
                <w:rFonts w:ascii="Arial" w:eastAsia="MS Mincho" w:hAnsi="Arial" w:cs="Arial"/>
                <w:i/>
                <w:iCs/>
                <w:sz w:val="20"/>
                <w:szCs w:val="18"/>
                <w:lang w:val="cs-CZ"/>
              </w:rPr>
              <w:instrText xml:space="preserve"> FORMTEXT </w:instrText>
            </w:r>
            <w:r w:rsidRPr="00394015">
              <w:rPr>
                <w:rFonts w:ascii="Arial" w:eastAsia="MS Mincho" w:hAnsi="Arial" w:cs="Arial"/>
                <w:i/>
                <w:iCs/>
                <w:sz w:val="20"/>
                <w:szCs w:val="18"/>
                <w:lang w:val="cs-CZ"/>
              </w:rPr>
            </w:r>
            <w:r w:rsidRPr="00394015">
              <w:rPr>
                <w:rFonts w:ascii="Arial" w:eastAsia="MS Mincho" w:hAnsi="Arial" w:cs="Arial"/>
                <w:i/>
                <w:iCs/>
                <w:sz w:val="20"/>
                <w:szCs w:val="18"/>
                <w:lang w:val="cs-CZ"/>
              </w:rPr>
              <w:fldChar w:fldCharType="separate"/>
            </w:r>
            <w:r w:rsidRPr="00394015">
              <w:rPr>
                <w:rFonts w:ascii="Arial" w:eastAsia="MS Mincho" w:hAnsi="Arial" w:cs="Arial"/>
                <w:i/>
                <w:iCs/>
                <w:noProof/>
                <w:sz w:val="20"/>
                <w:szCs w:val="18"/>
                <w:lang w:val="cs-CZ"/>
              </w:rPr>
              <w:t>vyplňte rok</w:t>
            </w:r>
            <w:r w:rsidRPr="00394015">
              <w:rPr>
                <w:rFonts w:ascii="Arial" w:eastAsia="MS Mincho" w:hAnsi="Arial" w:cs="Arial"/>
                <w:i/>
                <w:iCs/>
                <w:sz w:val="20"/>
                <w:szCs w:val="18"/>
                <w:lang w:val="cs-CZ"/>
              </w:rPr>
              <w:fldChar w:fldCharType="end"/>
            </w:r>
          </w:p>
          <w:p w14:paraId="3BEEAE5D" w14:textId="77777777" w:rsidR="00C56C00" w:rsidRPr="00394015" w:rsidRDefault="00C56C00" w:rsidP="00C56C00">
            <w:pPr>
              <w:widowControl/>
              <w:tabs>
                <w:tab w:val="left" w:pos="6660"/>
              </w:tabs>
              <w:spacing w:before="120" w:after="120" w:line="264" w:lineRule="auto"/>
              <w:jc w:val="both"/>
              <w:rPr>
                <w:rFonts w:ascii="Arial" w:eastAsia="MS Mincho" w:hAnsi="Arial" w:cs="Arial"/>
                <w:i/>
                <w:iCs/>
                <w:sz w:val="20"/>
                <w:szCs w:val="18"/>
                <w:u w:val="single"/>
                <w:lang w:val="cs-CZ"/>
              </w:rPr>
            </w:pPr>
            <w:r w:rsidRPr="00394015">
              <w:rPr>
                <w:rFonts w:ascii="Arial" w:eastAsia="MS Mincho" w:hAnsi="Arial" w:cs="Arial"/>
                <w:bCs/>
                <w:sz w:val="20"/>
                <w:szCs w:val="18"/>
                <w:lang w:val="cs-CZ"/>
              </w:rPr>
              <w:t xml:space="preserve">- uveďte, zda jde návrh nad rámec požadavků stanovených předpisem EU?: </w:t>
            </w:r>
            <w:r w:rsidRPr="007126F2">
              <w:rPr>
                <w:rFonts w:ascii="Arial" w:eastAsia="MS Mincho" w:hAnsi="Arial" w:cs="Arial"/>
                <w:bCs/>
                <w:sz w:val="20"/>
                <w:szCs w:val="18"/>
                <w:lang w:val="cs-CZ"/>
              </w:rPr>
              <w:fldChar w:fldCharType="begin">
                <w:ffData>
                  <w:name w:val=""/>
                  <w:enabled/>
                  <w:calcOnExit w:val="0"/>
                  <w:ddList>
                    <w:listEntry w:val="Vyberte Ano / Ne"/>
                    <w:listEntry w:val="Ano"/>
                    <w:listEntry w:val="Ne"/>
                  </w:ddList>
                </w:ffData>
              </w:fldChar>
            </w:r>
            <w:r w:rsidRPr="00394015">
              <w:rPr>
                <w:rFonts w:ascii="Arial" w:eastAsia="MS Mincho" w:hAnsi="Arial" w:cs="Arial"/>
                <w:bCs/>
                <w:sz w:val="20"/>
                <w:szCs w:val="18"/>
                <w:lang w:val="cs-CZ"/>
              </w:rPr>
              <w:instrText xml:space="preserve"> FORMDROPDOWN </w:instrText>
            </w:r>
            <w:r w:rsidR="005762C6">
              <w:rPr>
                <w:rFonts w:ascii="Arial" w:eastAsia="MS Mincho" w:hAnsi="Arial" w:cs="Arial"/>
                <w:bCs/>
                <w:sz w:val="20"/>
                <w:szCs w:val="18"/>
                <w:lang w:val="cs-CZ"/>
              </w:rPr>
            </w:r>
            <w:r w:rsidR="005762C6">
              <w:rPr>
                <w:rFonts w:ascii="Arial" w:eastAsia="MS Mincho" w:hAnsi="Arial" w:cs="Arial"/>
                <w:bCs/>
                <w:sz w:val="20"/>
                <w:szCs w:val="18"/>
                <w:lang w:val="cs-CZ"/>
              </w:rPr>
              <w:fldChar w:fldCharType="separate"/>
            </w:r>
            <w:r w:rsidRPr="007126F2">
              <w:rPr>
                <w:rFonts w:ascii="Arial" w:eastAsia="MS Mincho" w:hAnsi="Arial" w:cs="Arial"/>
                <w:bCs/>
                <w:sz w:val="20"/>
                <w:szCs w:val="18"/>
                <w:lang w:val="cs-CZ"/>
              </w:rPr>
              <w:fldChar w:fldCharType="end"/>
            </w:r>
          </w:p>
        </w:tc>
      </w:tr>
      <w:tr w:rsidR="00C56C00" w:rsidRPr="00394015" w14:paraId="2E04595C" w14:textId="77777777" w:rsidTr="00C56C00">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12" w:space="0" w:color="auto"/>
              <w:left w:val="single" w:sz="12" w:space="0" w:color="auto"/>
              <w:bottom w:val="nil"/>
              <w:right w:val="single" w:sz="12" w:space="0" w:color="auto"/>
            </w:tcBorders>
            <w:shd w:val="clear" w:color="auto" w:fill="C2D69B" w:themeFill="accent3" w:themeFillTint="99"/>
          </w:tcPr>
          <w:p w14:paraId="04619100" w14:textId="77777777" w:rsidR="00C56C00" w:rsidRPr="00394015" w:rsidRDefault="00C56C00" w:rsidP="00C56C00">
            <w:pPr>
              <w:widowControl/>
              <w:tabs>
                <w:tab w:val="left" w:pos="6660"/>
              </w:tabs>
              <w:spacing w:before="120" w:after="120"/>
              <w:jc w:val="both"/>
              <w:rPr>
                <w:rFonts w:ascii="Arial" w:eastAsia="MS Mincho" w:hAnsi="Arial" w:cs="Arial"/>
                <w:bCs/>
                <w:sz w:val="20"/>
                <w:szCs w:val="18"/>
                <w:lang w:val="cs-CZ"/>
              </w:rPr>
            </w:pPr>
            <w:r w:rsidRPr="00394015">
              <w:rPr>
                <w:rFonts w:ascii="Arial" w:eastAsia="MS Mincho" w:hAnsi="Arial" w:cs="Arial"/>
                <w:bCs/>
                <w:sz w:val="20"/>
                <w:szCs w:val="18"/>
                <w:lang w:val="cs-CZ"/>
              </w:rPr>
              <w:t xml:space="preserve">2. Cíl návrhu zákona </w:t>
            </w:r>
          </w:p>
        </w:tc>
      </w:tr>
      <w:tr w:rsidR="00C56C00" w:rsidRPr="00394015" w14:paraId="2363130D" w14:textId="77777777" w:rsidTr="00C56C00">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nil"/>
              <w:left w:val="single" w:sz="12" w:space="0" w:color="auto"/>
              <w:bottom w:val="single" w:sz="12" w:space="0" w:color="auto"/>
              <w:right w:val="single" w:sz="12" w:space="0" w:color="auto"/>
            </w:tcBorders>
            <w:shd w:val="clear" w:color="auto" w:fill="auto"/>
          </w:tcPr>
          <w:p w14:paraId="77E4E646" w14:textId="77777777" w:rsidR="00C56C00" w:rsidRPr="00394015" w:rsidRDefault="00C56C00" w:rsidP="00C56C00">
            <w:pPr>
              <w:widowControl/>
              <w:tabs>
                <w:tab w:val="left" w:pos="1037"/>
              </w:tabs>
              <w:spacing w:before="120" w:after="120"/>
              <w:jc w:val="both"/>
              <w:rPr>
                <w:rFonts w:ascii="Arial" w:eastAsia="MS Mincho" w:hAnsi="Arial" w:cs="Arial"/>
                <w:bCs/>
                <w:sz w:val="20"/>
                <w:szCs w:val="18"/>
                <w:lang w:val="cs-CZ"/>
              </w:rPr>
            </w:pPr>
            <w:r w:rsidRPr="00394015">
              <w:rPr>
                <w:rFonts w:ascii="Arial" w:eastAsia="MS Mincho" w:hAnsi="Arial" w:cs="Arial"/>
                <w:bCs/>
                <w:sz w:val="20"/>
                <w:szCs w:val="18"/>
                <w:lang w:val="cs-CZ"/>
              </w:rPr>
              <w:t xml:space="preserve"> </w:t>
            </w:r>
            <w:r w:rsidRPr="007126F2">
              <w:rPr>
                <w:rFonts w:ascii="Arial" w:eastAsia="MS Mincho" w:hAnsi="Arial" w:cs="Arial"/>
                <w:bCs/>
                <w:sz w:val="20"/>
                <w:szCs w:val="18"/>
                <w:lang w:val="cs-CZ"/>
              </w:rPr>
              <w:fldChar w:fldCharType="begin">
                <w:ffData>
                  <w:name w:val=""/>
                  <w:enabled/>
                  <w:calcOnExit w:val="0"/>
                  <w:textInput/>
                </w:ffData>
              </w:fldChar>
            </w:r>
            <w:r w:rsidRPr="00394015">
              <w:rPr>
                <w:rFonts w:ascii="Arial" w:eastAsia="MS Mincho" w:hAnsi="Arial" w:cs="Arial"/>
                <w:bCs/>
                <w:sz w:val="20"/>
                <w:szCs w:val="18"/>
                <w:lang w:val="cs-CZ"/>
              </w:rPr>
              <w:instrText xml:space="preserve"> FORMTEXT </w:instrText>
            </w:r>
            <w:r w:rsidRPr="007126F2">
              <w:rPr>
                <w:rFonts w:ascii="Arial" w:eastAsia="MS Mincho" w:hAnsi="Arial" w:cs="Arial"/>
                <w:bCs/>
                <w:sz w:val="20"/>
                <w:szCs w:val="18"/>
                <w:lang w:val="cs-CZ"/>
              </w:rPr>
            </w:r>
            <w:r w:rsidRPr="007126F2">
              <w:rPr>
                <w:rFonts w:ascii="Arial" w:eastAsia="MS Mincho" w:hAnsi="Arial" w:cs="Arial"/>
                <w:bCs/>
                <w:sz w:val="20"/>
                <w:szCs w:val="18"/>
                <w:lang w:val="cs-CZ"/>
              </w:rPr>
              <w:fldChar w:fldCharType="separate"/>
            </w:r>
            <w:r w:rsidRPr="00394015">
              <w:rPr>
                <w:rFonts w:ascii="Arial" w:eastAsia="MS Gothic" w:hAnsi="Arial" w:cs="Arial"/>
                <w:bCs/>
                <w:noProof/>
                <w:sz w:val="20"/>
                <w:szCs w:val="18"/>
                <w:lang w:val="cs-CZ"/>
              </w:rPr>
              <w:t> </w:t>
            </w:r>
            <w:r w:rsidRPr="00394015">
              <w:rPr>
                <w:rFonts w:ascii="Arial" w:eastAsia="MS Gothic" w:hAnsi="Arial" w:cs="Arial"/>
                <w:bCs/>
                <w:noProof/>
                <w:sz w:val="20"/>
                <w:szCs w:val="18"/>
                <w:lang w:val="cs-CZ"/>
              </w:rPr>
              <w:t> </w:t>
            </w:r>
            <w:r w:rsidRPr="00394015">
              <w:rPr>
                <w:rFonts w:ascii="Arial" w:eastAsia="MS Gothic" w:hAnsi="Arial" w:cs="Arial"/>
                <w:bCs/>
                <w:noProof/>
                <w:sz w:val="20"/>
                <w:szCs w:val="18"/>
                <w:lang w:val="cs-CZ"/>
              </w:rPr>
              <w:t> </w:t>
            </w:r>
            <w:r w:rsidRPr="00394015">
              <w:rPr>
                <w:rFonts w:ascii="Arial" w:eastAsia="MS Gothic" w:hAnsi="Arial" w:cs="Arial"/>
                <w:bCs/>
                <w:noProof/>
                <w:sz w:val="20"/>
                <w:szCs w:val="18"/>
                <w:lang w:val="cs-CZ"/>
              </w:rPr>
              <w:t> </w:t>
            </w:r>
            <w:r w:rsidRPr="00394015">
              <w:rPr>
                <w:rFonts w:ascii="Arial" w:eastAsia="MS Gothic" w:hAnsi="Arial" w:cs="Arial"/>
                <w:bCs/>
                <w:noProof/>
                <w:sz w:val="20"/>
                <w:szCs w:val="18"/>
                <w:lang w:val="cs-CZ"/>
              </w:rPr>
              <w:t> </w:t>
            </w:r>
            <w:r w:rsidRPr="007126F2">
              <w:rPr>
                <w:rFonts w:ascii="Arial" w:eastAsia="MS Mincho" w:hAnsi="Arial" w:cs="Arial"/>
                <w:bCs/>
                <w:sz w:val="20"/>
                <w:szCs w:val="18"/>
                <w:lang w:val="cs-CZ"/>
              </w:rPr>
              <w:fldChar w:fldCharType="end"/>
            </w:r>
          </w:p>
        </w:tc>
      </w:tr>
      <w:tr w:rsidR="00C56C00" w:rsidRPr="00394015" w14:paraId="3B4DFBFD" w14:textId="77777777" w:rsidTr="00C56C00">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nil"/>
              <w:right w:val="single" w:sz="12" w:space="0" w:color="auto"/>
            </w:tcBorders>
            <w:shd w:val="clear" w:color="auto" w:fill="C2D69B" w:themeFill="accent3" w:themeFillTint="99"/>
          </w:tcPr>
          <w:p w14:paraId="2ADEAADF" w14:textId="77777777" w:rsidR="00C56C00" w:rsidRPr="00394015" w:rsidRDefault="00C56C00" w:rsidP="00C56C00">
            <w:pPr>
              <w:widowControl/>
              <w:tabs>
                <w:tab w:val="left" w:pos="1037"/>
              </w:tabs>
              <w:spacing w:before="120" w:after="120"/>
              <w:jc w:val="both"/>
              <w:rPr>
                <w:rFonts w:ascii="Arial" w:eastAsia="MS Mincho" w:hAnsi="Arial" w:cs="Arial"/>
                <w:bCs/>
                <w:sz w:val="20"/>
                <w:szCs w:val="18"/>
                <w:lang w:val="cs-CZ"/>
              </w:rPr>
            </w:pPr>
            <w:r w:rsidRPr="00394015">
              <w:rPr>
                <w:rFonts w:ascii="Arial" w:eastAsia="MS Mincho" w:hAnsi="Arial" w:cs="Arial"/>
                <w:bCs/>
                <w:sz w:val="20"/>
                <w:szCs w:val="18"/>
                <w:lang w:val="cs-CZ"/>
              </w:rPr>
              <w:t xml:space="preserve">3. </w:t>
            </w:r>
            <w:r w:rsidRPr="00394015">
              <w:rPr>
                <w:rFonts w:ascii="Arial" w:eastAsia="MS Mincho" w:hAnsi="Arial" w:cs="Arial"/>
                <w:sz w:val="20"/>
                <w:szCs w:val="18"/>
                <w:lang w:val="cs-CZ"/>
              </w:rPr>
              <w:t>Agregované</w:t>
            </w:r>
            <w:r w:rsidRPr="00394015">
              <w:rPr>
                <w:rFonts w:ascii="Arial" w:eastAsia="MS Mincho" w:hAnsi="Arial" w:cs="Arial"/>
                <w:bCs/>
                <w:sz w:val="20"/>
                <w:szCs w:val="18"/>
                <w:lang w:val="cs-CZ"/>
              </w:rPr>
              <w:t xml:space="preserve"> dopady návrhu zákona</w:t>
            </w:r>
          </w:p>
        </w:tc>
      </w:tr>
      <w:tr w:rsidR="00C56C00" w:rsidRPr="00394015" w14:paraId="69EAE5E4" w14:textId="77777777" w:rsidTr="00C56C00">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nil"/>
              <w:left w:val="single" w:sz="12" w:space="0" w:color="auto"/>
              <w:bottom w:val="nil"/>
              <w:right w:val="single" w:sz="12" w:space="0" w:color="auto"/>
            </w:tcBorders>
            <w:shd w:val="clear" w:color="auto" w:fill="D6E3BC" w:themeFill="accent3" w:themeFillTint="66"/>
          </w:tcPr>
          <w:p w14:paraId="39C8DD9F" w14:textId="77777777" w:rsidR="00C56C00" w:rsidRPr="00394015" w:rsidRDefault="00C56C00" w:rsidP="00C56C00">
            <w:pPr>
              <w:widowControl/>
              <w:tabs>
                <w:tab w:val="left" w:pos="1037"/>
              </w:tabs>
              <w:spacing w:before="120" w:after="120"/>
              <w:jc w:val="both"/>
              <w:rPr>
                <w:rFonts w:ascii="Arial" w:eastAsia="MS Mincho" w:hAnsi="Arial" w:cs="Arial"/>
                <w:bCs/>
                <w:sz w:val="20"/>
                <w:szCs w:val="18"/>
                <w:lang w:val="cs-CZ"/>
              </w:rPr>
            </w:pPr>
            <w:r w:rsidRPr="00394015">
              <w:rPr>
                <w:rFonts w:ascii="Arial" w:eastAsia="MS Mincho" w:hAnsi="Arial" w:cs="Arial"/>
                <w:bCs/>
                <w:sz w:val="20"/>
                <w:szCs w:val="18"/>
                <w:lang w:val="cs-CZ"/>
              </w:rPr>
              <w:t xml:space="preserve">3.1 Dopady na státní rozpočet a ostatní veřejné rozpočty: </w:t>
            </w:r>
            <w:r w:rsidRPr="007126F2">
              <w:rPr>
                <w:rFonts w:ascii="Arial" w:eastAsia="MS Mincho" w:hAnsi="Arial" w:cs="Arial"/>
                <w:bCs/>
                <w:sz w:val="20"/>
                <w:szCs w:val="18"/>
                <w:lang w:val="cs-CZ"/>
              </w:rPr>
              <w:fldChar w:fldCharType="begin">
                <w:ffData>
                  <w:name w:val=""/>
                  <w:enabled/>
                  <w:calcOnExit w:val="0"/>
                  <w:ddList>
                    <w:listEntry w:val="Vyberte Ano / Ne"/>
                    <w:listEntry w:val="Ano"/>
                    <w:listEntry w:val="Ne"/>
                  </w:ddList>
                </w:ffData>
              </w:fldChar>
            </w:r>
            <w:r w:rsidRPr="00394015">
              <w:rPr>
                <w:rFonts w:ascii="Arial" w:eastAsia="MS Mincho" w:hAnsi="Arial" w:cs="Arial"/>
                <w:bCs/>
                <w:sz w:val="20"/>
                <w:szCs w:val="18"/>
                <w:lang w:val="cs-CZ"/>
              </w:rPr>
              <w:instrText xml:space="preserve"> FORMDROPDOWN </w:instrText>
            </w:r>
            <w:r w:rsidR="005762C6">
              <w:rPr>
                <w:rFonts w:ascii="Arial" w:eastAsia="MS Mincho" w:hAnsi="Arial" w:cs="Arial"/>
                <w:bCs/>
                <w:sz w:val="20"/>
                <w:szCs w:val="18"/>
                <w:lang w:val="cs-CZ"/>
              </w:rPr>
            </w:r>
            <w:r w:rsidR="005762C6">
              <w:rPr>
                <w:rFonts w:ascii="Arial" w:eastAsia="MS Mincho" w:hAnsi="Arial" w:cs="Arial"/>
                <w:bCs/>
                <w:sz w:val="20"/>
                <w:szCs w:val="18"/>
                <w:lang w:val="cs-CZ"/>
              </w:rPr>
              <w:fldChar w:fldCharType="separate"/>
            </w:r>
            <w:r w:rsidRPr="007126F2">
              <w:rPr>
                <w:rFonts w:ascii="Arial" w:eastAsia="MS Mincho" w:hAnsi="Arial" w:cs="Arial"/>
                <w:bCs/>
                <w:sz w:val="20"/>
                <w:szCs w:val="18"/>
                <w:lang w:val="cs-CZ"/>
              </w:rPr>
              <w:fldChar w:fldCharType="end"/>
            </w:r>
            <w:r w:rsidRPr="00394015">
              <w:rPr>
                <w:rFonts w:ascii="Arial" w:eastAsia="MS Mincho" w:hAnsi="Arial" w:cs="Arial"/>
                <w:bCs/>
                <w:sz w:val="20"/>
                <w:szCs w:val="18"/>
                <w:lang w:val="cs-CZ"/>
              </w:rPr>
              <w:t xml:space="preserve"> </w:t>
            </w:r>
          </w:p>
        </w:tc>
      </w:tr>
      <w:tr w:rsidR="00C56C00" w:rsidRPr="00394015" w14:paraId="66EFA02B" w14:textId="77777777" w:rsidTr="00C56C00">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nil"/>
              <w:left w:val="single" w:sz="12" w:space="0" w:color="auto"/>
              <w:bottom w:val="single" w:sz="4" w:space="0" w:color="auto"/>
              <w:right w:val="single" w:sz="12" w:space="0" w:color="auto"/>
            </w:tcBorders>
            <w:shd w:val="clear" w:color="auto" w:fill="auto"/>
          </w:tcPr>
          <w:p w14:paraId="73824074" w14:textId="77777777" w:rsidR="00C56C00" w:rsidRPr="00394015" w:rsidRDefault="00C56C00" w:rsidP="00C56C00">
            <w:pPr>
              <w:widowControl/>
              <w:tabs>
                <w:tab w:val="left" w:pos="1037"/>
              </w:tabs>
              <w:spacing w:before="120" w:after="120"/>
              <w:jc w:val="both"/>
              <w:rPr>
                <w:rFonts w:ascii="Arial" w:eastAsia="MS Mincho" w:hAnsi="Arial" w:cs="Arial"/>
                <w:bCs/>
                <w:sz w:val="20"/>
                <w:szCs w:val="18"/>
                <w:lang w:val="cs-CZ"/>
              </w:rPr>
            </w:pPr>
            <w:r w:rsidRPr="007126F2">
              <w:rPr>
                <w:rFonts w:ascii="Arial" w:eastAsia="MS Mincho" w:hAnsi="Arial" w:cs="Arial"/>
                <w:bCs/>
                <w:sz w:val="20"/>
                <w:szCs w:val="18"/>
                <w:lang w:val="cs-CZ"/>
              </w:rPr>
              <w:fldChar w:fldCharType="begin">
                <w:ffData>
                  <w:name w:val="Text25"/>
                  <w:enabled/>
                  <w:calcOnExit w:val="0"/>
                  <w:textInput/>
                </w:ffData>
              </w:fldChar>
            </w:r>
            <w:r w:rsidRPr="00394015">
              <w:rPr>
                <w:rFonts w:ascii="Arial" w:eastAsia="MS Mincho" w:hAnsi="Arial" w:cs="Arial"/>
                <w:bCs/>
                <w:sz w:val="20"/>
                <w:szCs w:val="18"/>
                <w:lang w:val="cs-CZ"/>
              </w:rPr>
              <w:instrText xml:space="preserve"> FORMTEXT </w:instrText>
            </w:r>
            <w:r w:rsidRPr="007126F2">
              <w:rPr>
                <w:rFonts w:ascii="Arial" w:eastAsia="MS Mincho" w:hAnsi="Arial" w:cs="Arial"/>
                <w:bCs/>
                <w:sz w:val="20"/>
                <w:szCs w:val="18"/>
                <w:lang w:val="cs-CZ"/>
              </w:rPr>
            </w:r>
            <w:r w:rsidRPr="007126F2">
              <w:rPr>
                <w:rFonts w:ascii="Arial" w:eastAsia="MS Mincho" w:hAnsi="Arial" w:cs="Arial"/>
                <w:bCs/>
                <w:sz w:val="20"/>
                <w:szCs w:val="18"/>
                <w:lang w:val="cs-CZ"/>
              </w:rPr>
              <w:fldChar w:fldCharType="separate"/>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7126F2">
              <w:rPr>
                <w:rFonts w:ascii="Arial" w:eastAsia="MS Mincho" w:hAnsi="Arial" w:cs="Arial"/>
                <w:bCs/>
                <w:sz w:val="20"/>
                <w:szCs w:val="18"/>
                <w:lang w:val="cs-CZ"/>
              </w:rPr>
              <w:fldChar w:fldCharType="end"/>
            </w:r>
            <w:r w:rsidRPr="00394015">
              <w:rPr>
                <w:rFonts w:ascii="Arial" w:eastAsia="MS Mincho" w:hAnsi="Arial" w:cs="Arial"/>
                <w:bCs/>
                <w:i/>
                <w:sz w:val="20"/>
                <w:szCs w:val="18"/>
                <w:lang w:val="cs-CZ"/>
              </w:rPr>
              <w:t xml:space="preserve"> Pokud ano, specifikujte.</w:t>
            </w:r>
          </w:p>
        </w:tc>
      </w:tr>
      <w:tr w:rsidR="00C56C00" w:rsidRPr="00394015" w14:paraId="6C89BCE1" w14:textId="77777777" w:rsidTr="00C56C00">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nil"/>
              <w:right w:val="single" w:sz="12" w:space="0" w:color="auto"/>
            </w:tcBorders>
            <w:shd w:val="clear" w:color="auto" w:fill="D6E3BC" w:themeFill="accent3" w:themeFillTint="66"/>
          </w:tcPr>
          <w:p w14:paraId="11E07F8B" w14:textId="77777777" w:rsidR="00C56C00" w:rsidRPr="00394015" w:rsidRDefault="00C56C00" w:rsidP="00C56C00">
            <w:pPr>
              <w:widowControl/>
              <w:tabs>
                <w:tab w:val="left" w:pos="1037"/>
              </w:tabs>
              <w:spacing w:before="120" w:after="120"/>
              <w:jc w:val="both"/>
              <w:rPr>
                <w:rFonts w:ascii="Arial" w:eastAsia="MS Mincho" w:hAnsi="Arial" w:cs="Arial"/>
                <w:bCs/>
                <w:sz w:val="20"/>
                <w:szCs w:val="18"/>
                <w:lang w:val="cs-CZ"/>
              </w:rPr>
            </w:pPr>
            <w:r w:rsidRPr="00394015">
              <w:rPr>
                <w:rFonts w:ascii="Arial" w:eastAsia="MS Mincho" w:hAnsi="Arial" w:cs="Arial"/>
                <w:bCs/>
                <w:sz w:val="20"/>
                <w:szCs w:val="18"/>
                <w:lang w:val="cs-CZ"/>
              </w:rPr>
              <w:t xml:space="preserve">3.2 Dopady na mezinárodní konkurenceschopnost ČR: </w:t>
            </w:r>
            <w:r w:rsidRPr="007126F2">
              <w:rPr>
                <w:rFonts w:ascii="Arial" w:eastAsia="MS Mincho" w:hAnsi="Arial" w:cs="Arial"/>
                <w:bCs/>
                <w:sz w:val="20"/>
                <w:szCs w:val="18"/>
                <w:lang w:val="cs-CZ"/>
              </w:rPr>
              <w:fldChar w:fldCharType="begin">
                <w:ffData>
                  <w:name w:val=""/>
                  <w:enabled/>
                  <w:calcOnExit w:val="0"/>
                  <w:ddList>
                    <w:listEntry w:val="Vyberte Ano / Ne"/>
                    <w:listEntry w:val="Ano"/>
                    <w:listEntry w:val="Ne"/>
                  </w:ddList>
                </w:ffData>
              </w:fldChar>
            </w:r>
            <w:r w:rsidRPr="00394015">
              <w:rPr>
                <w:rFonts w:ascii="Arial" w:eastAsia="MS Mincho" w:hAnsi="Arial" w:cs="Arial"/>
                <w:bCs/>
                <w:sz w:val="20"/>
                <w:szCs w:val="18"/>
                <w:lang w:val="cs-CZ"/>
              </w:rPr>
              <w:instrText xml:space="preserve"> FORMDROPDOWN </w:instrText>
            </w:r>
            <w:r w:rsidR="005762C6">
              <w:rPr>
                <w:rFonts w:ascii="Arial" w:eastAsia="MS Mincho" w:hAnsi="Arial" w:cs="Arial"/>
                <w:bCs/>
                <w:sz w:val="20"/>
                <w:szCs w:val="18"/>
                <w:lang w:val="cs-CZ"/>
              </w:rPr>
            </w:r>
            <w:r w:rsidR="005762C6">
              <w:rPr>
                <w:rFonts w:ascii="Arial" w:eastAsia="MS Mincho" w:hAnsi="Arial" w:cs="Arial"/>
                <w:bCs/>
                <w:sz w:val="20"/>
                <w:szCs w:val="18"/>
                <w:lang w:val="cs-CZ"/>
              </w:rPr>
              <w:fldChar w:fldCharType="separate"/>
            </w:r>
            <w:r w:rsidRPr="007126F2">
              <w:rPr>
                <w:rFonts w:ascii="Arial" w:eastAsia="MS Mincho" w:hAnsi="Arial" w:cs="Arial"/>
                <w:bCs/>
                <w:sz w:val="20"/>
                <w:szCs w:val="18"/>
                <w:lang w:val="cs-CZ"/>
              </w:rPr>
              <w:fldChar w:fldCharType="end"/>
            </w:r>
          </w:p>
        </w:tc>
      </w:tr>
      <w:tr w:rsidR="00C56C00" w:rsidRPr="00394015" w14:paraId="11A97B53" w14:textId="77777777" w:rsidTr="00C56C00">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nil"/>
              <w:left w:val="single" w:sz="12" w:space="0" w:color="auto"/>
              <w:bottom w:val="single" w:sz="4" w:space="0" w:color="auto"/>
              <w:right w:val="single" w:sz="12" w:space="0" w:color="auto"/>
            </w:tcBorders>
            <w:shd w:val="clear" w:color="auto" w:fill="auto"/>
          </w:tcPr>
          <w:p w14:paraId="7B1FE537" w14:textId="77777777" w:rsidR="00C56C00" w:rsidRPr="00394015" w:rsidRDefault="00C56C00" w:rsidP="00C56C00">
            <w:pPr>
              <w:widowControl/>
              <w:tabs>
                <w:tab w:val="left" w:pos="1037"/>
              </w:tabs>
              <w:spacing w:before="120" w:after="120"/>
              <w:jc w:val="both"/>
              <w:rPr>
                <w:rFonts w:ascii="Arial" w:eastAsia="MS Mincho" w:hAnsi="Arial" w:cs="Arial"/>
                <w:bCs/>
                <w:sz w:val="20"/>
                <w:szCs w:val="18"/>
                <w:lang w:val="cs-CZ"/>
              </w:rPr>
            </w:pPr>
            <w:r w:rsidRPr="007126F2">
              <w:rPr>
                <w:rFonts w:ascii="Arial" w:eastAsia="MS Mincho" w:hAnsi="Arial" w:cs="Arial"/>
                <w:bCs/>
                <w:sz w:val="20"/>
                <w:szCs w:val="18"/>
                <w:lang w:val="cs-CZ"/>
              </w:rPr>
              <w:fldChar w:fldCharType="begin">
                <w:ffData>
                  <w:name w:val="Text25"/>
                  <w:enabled/>
                  <w:calcOnExit w:val="0"/>
                  <w:textInput/>
                </w:ffData>
              </w:fldChar>
            </w:r>
            <w:r w:rsidRPr="00394015">
              <w:rPr>
                <w:rFonts w:ascii="Arial" w:eastAsia="MS Mincho" w:hAnsi="Arial" w:cs="Arial"/>
                <w:bCs/>
                <w:sz w:val="20"/>
                <w:szCs w:val="18"/>
                <w:lang w:val="cs-CZ"/>
              </w:rPr>
              <w:instrText xml:space="preserve"> FORMTEXT </w:instrText>
            </w:r>
            <w:r w:rsidRPr="007126F2">
              <w:rPr>
                <w:rFonts w:ascii="Arial" w:eastAsia="MS Mincho" w:hAnsi="Arial" w:cs="Arial"/>
                <w:bCs/>
                <w:sz w:val="20"/>
                <w:szCs w:val="18"/>
                <w:lang w:val="cs-CZ"/>
              </w:rPr>
            </w:r>
            <w:r w:rsidRPr="007126F2">
              <w:rPr>
                <w:rFonts w:ascii="Arial" w:eastAsia="MS Mincho" w:hAnsi="Arial" w:cs="Arial"/>
                <w:bCs/>
                <w:sz w:val="20"/>
                <w:szCs w:val="18"/>
                <w:lang w:val="cs-CZ"/>
              </w:rPr>
              <w:fldChar w:fldCharType="separate"/>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7126F2">
              <w:rPr>
                <w:rFonts w:ascii="Arial" w:eastAsia="MS Mincho" w:hAnsi="Arial" w:cs="Arial"/>
                <w:bCs/>
                <w:sz w:val="20"/>
                <w:szCs w:val="18"/>
                <w:lang w:val="cs-CZ"/>
              </w:rPr>
              <w:fldChar w:fldCharType="end"/>
            </w:r>
            <w:r w:rsidRPr="00394015">
              <w:rPr>
                <w:rFonts w:ascii="Arial" w:eastAsia="MS Mincho" w:hAnsi="Arial" w:cs="Arial"/>
                <w:bCs/>
                <w:i/>
                <w:sz w:val="20"/>
                <w:szCs w:val="18"/>
                <w:lang w:val="cs-CZ"/>
              </w:rPr>
              <w:t xml:space="preserve"> Pokud ano, specifikujte.</w:t>
            </w:r>
          </w:p>
        </w:tc>
      </w:tr>
      <w:tr w:rsidR="00C56C00" w:rsidRPr="00394015" w14:paraId="72956DEE" w14:textId="77777777" w:rsidTr="00C56C00">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nil"/>
              <w:right w:val="single" w:sz="12" w:space="0" w:color="auto"/>
            </w:tcBorders>
            <w:shd w:val="clear" w:color="auto" w:fill="D6E3BC" w:themeFill="accent3" w:themeFillTint="66"/>
          </w:tcPr>
          <w:p w14:paraId="2DECDADF" w14:textId="77777777" w:rsidR="00C56C00" w:rsidRPr="00394015" w:rsidRDefault="00C56C00" w:rsidP="00C56C00">
            <w:pPr>
              <w:widowControl/>
              <w:tabs>
                <w:tab w:val="left" w:pos="1037"/>
              </w:tabs>
              <w:spacing w:before="120" w:after="120"/>
              <w:jc w:val="both"/>
              <w:rPr>
                <w:rFonts w:ascii="Arial" w:eastAsia="MS Mincho" w:hAnsi="Arial" w:cs="Arial"/>
                <w:bCs/>
                <w:sz w:val="20"/>
                <w:szCs w:val="18"/>
                <w:lang w:val="cs-CZ"/>
              </w:rPr>
            </w:pPr>
            <w:r w:rsidRPr="00394015">
              <w:rPr>
                <w:rFonts w:ascii="Arial" w:eastAsia="MS Mincho" w:hAnsi="Arial" w:cs="Arial"/>
                <w:bCs/>
                <w:sz w:val="20"/>
                <w:szCs w:val="18"/>
                <w:lang w:val="cs-CZ"/>
              </w:rPr>
              <w:t xml:space="preserve">3.3 Dopady na podnikatelské prostředí: </w:t>
            </w:r>
            <w:r w:rsidRPr="007126F2">
              <w:rPr>
                <w:rFonts w:ascii="Arial" w:eastAsia="MS Mincho" w:hAnsi="Arial" w:cs="Arial"/>
                <w:bCs/>
                <w:sz w:val="20"/>
                <w:szCs w:val="18"/>
                <w:lang w:val="cs-CZ"/>
              </w:rPr>
              <w:fldChar w:fldCharType="begin">
                <w:ffData>
                  <w:name w:val=""/>
                  <w:enabled/>
                  <w:calcOnExit w:val="0"/>
                  <w:ddList>
                    <w:listEntry w:val="Vyberte Ano / Ne"/>
                    <w:listEntry w:val="Ano"/>
                    <w:listEntry w:val="Ne"/>
                  </w:ddList>
                </w:ffData>
              </w:fldChar>
            </w:r>
            <w:r w:rsidRPr="00394015">
              <w:rPr>
                <w:rFonts w:ascii="Arial" w:eastAsia="MS Mincho" w:hAnsi="Arial" w:cs="Arial"/>
                <w:bCs/>
                <w:sz w:val="20"/>
                <w:szCs w:val="18"/>
                <w:lang w:val="cs-CZ"/>
              </w:rPr>
              <w:instrText xml:space="preserve"> FORMDROPDOWN </w:instrText>
            </w:r>
            <w:r w:rsidR="005762C6">
              <w:rPr>
                <w:rFonts w:ascii="Arial" w:eastAsia="MS Mincho" w:hAnsi="Arial" w:cs="Arial"/>
                <w:bCs/>
                <w:sz w:val="20"/>
                <w:szCs w:val="18"/>
                <w:lang w:val="cs-CZ"/>
              </w:rPr>
            </w:r>
            <w:r w:rsidR="005762C6">
              <w:rPr>
                <w:rFonts w:ascii="Arial" w:eastAsia="MS Mincho" w:hAnsi="Arial" w:cs="Arial"/>
                <w:bCs/>
                <w:sz w:val="20"/>
                <w:szCs w:val="18"/>
                <w:lang w:val="cs-CZ"/>
              </w:rPr>
              <w:fldChar w:fldCharType="separate"/>
            </w:r>
            <w:r w:rsidRPr="007126F2">
              <w:rPr>
                <w:rFonts w:ascii="Arial" w:eastAsia="MS Mincho" w:hAnsi="Arial" w:cs="Arial"/>
                <w:bCs/>
                <w:sz w:val="20"/>
                <w:szCs w:val="18"/>
                <w:lang w:val="cs-CZ"/>
              </w:rPr>
              <w:fldChar w:fldCharType="end"/>
            </w:r>
            <w:r w:rsidRPr="00394015">
              <w:rPr>
                <w:rFonts w:ascii="Arial" w:eastAsia="MS Mincho" w:hAnsi="Arial" w:cs="Arial"/>
                <w:bCs/>
                <w:sz w:val="20"/>
                <w:szCs w:val="18"/>
                <w:lang w:val="cs-CZ"/>
              </w:rPr>
              <w:t xml:space="preserve"> </w:t>
            </w:r>
          </w:p>
        </w:tc>
      </w:tr>
      <w:tr w:rsidR="00C56C00" w:rsidRPr="00394015" w14:paraId="51D89720" w14:textId="77777777" w:rsidTr="00C56C00">
        <w:tblPrEx>
          <w:tblBorders>
            <w:top w:val="single" w:sz="4" w:space="0" w:color="auto"/>
            <w:left w:val="single" w:sz="4" w:space="0" w:color="auto"/>
            <w:bottom w:val="single" w:sz="4" w:space="0" w:color="auto"/>
            <w:right w:val="single" w:sz="4" w:space="0" w:color="auto"/>
          </w:tblBorders>
        </w:tblPrEx>
        <w:trPr>
          <w:trHeight w:val="369"/>
          <w:jc w:val="center"/>
        </w:trPr>
        <w:tc>
          <w:tcPr>
            <w:tcW w:w="9648" w:type="dxa"/>
            <w:gridSpan w:val="2"/>
            <w:tcBorders>
              <w:top w:val="nil"/>
              <w:left w:val="single" w:sz="12" w:space="0" w:color="auto"/>
              <w:bottom w:val="single" w:sz="4" w:space="0" w:color="auto"/>
              <w:right w:val="single" w:sz="12" w:space="0" w:color="auto"/>
            </w:tcBorders>
            <w:shd w:val="clear" w:color="auto" w:fill="FFFFFF"/>
          </w:tcPr>
          <w:p w14:paraId="69A74A41" w14:textId="77777777" w:rsidR="00C56C00" w:rsidRPr="00394015" w:rsidRDefault="00C56C00" w:rsidP="00C56C00">
            <w:pPr>
              <w:widowControl/>
              <w:tabs>
                <w:tab w:val="left" w:pos="1037"/>
              </w:tabs>
              <w:spacing w:before="120" w:after="120"/>
              <w:jc w:val="both"/>
              <w:rPr>
                <w:rFonts w:ascii="Arial" w:eastAsia="MS Mincho" w:hAnsi="Arial" w:cs="Arial"/>
                <w:bCs/>
                <w:sz w:val="20"/>
                <w:szCs w:val="18"/>
                <w:lang w:val="cs-CZ"/>
              </w:rPr>
            </w:pPr>
            <w:r w:rsidRPr="00394015">
              <w:rPr>
                <w:rFonts w:ascii="Arial" w:eastAsia="MS Mincho" w:hAnsi="Arial" w:cs="Arial"/>
                <w:bCs/>
                <w:sz w:val="20"/>
                <w:szCs w:val="18"/>
                <w:lang w:val="cs-CZ"/>
              </w:rPr>
              <w:t xml:space="preserve"> </w:t>
            </w:r>
            <w:r w:rsidRPr="007126F2">
              <w:rPr>
                <w:rFonts w:ascii="Arial" w:eastAsia="MS Mincho" w:hAnsi="Arial" w:cs="Arial"/>
                <w:bCs/>
                <w:sz w:val="20"/>
                <w:szCs w:val="18"/>
                <w:lang w:val="cs-CZ"/>
              </w:rPr>
              <w:fldChar w:fldCharType="begin">
                <w:ffData>
                  <w:name w:val="Text25"/>
                  <w:enabled/>
                  <w:calcOnExit w:val="0"/>
                  <w:textInput/>
                </w:ffData>
              </w:fldChar>
            </w:r>
            <w:r w:rsidRPr="00394015">
              <w:rPr>
                <w:rFonts w:ascii="Arial" w:eastAsia="MS Mincho" w:hAnsi="Arial" w:cs="Arial"/>
                <w:bCs/>
                <w:sz w:val="20"/>
                <w:szCs w:val="18"/>
                <w:lang w:val="cs-CZ"/>
              </w:rPr>
              <w:instrText xml:space="preserve"> FORMTEXT </w:instrText>
            </w:r>
            <w:r w:rsidRPr="007126F2">
              <w:rPr>
                <w:rFonts w:ascii="Arial" w:eastAsia="MS Mincho" w:hAnsi="Arial" w:cs="Arial"/>
                <w:bCs/>
                <w:sz w:val="20"/>
                <w:szCs w:val="18"/>
                <w:lang w:val="cs-CZ"/>
              </w:rPr>
            </w:r>
            <w:r w:rsidRPr="007126F2">
              <w:rPr>
                <w:rFonts w:ascii="Arial" w:eastAsia="MS Mincho" w:hAnsi="Arial" w:cs="Arial"/>
                <w:bCs/>
                <w:sz w:val="20"/>
                <w:szCs w:val="18"/>
                <w:lang w:val="cs-CZ"/>
              </w:rPr>
              <w:fldChar w:fldCharType="separate"/>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7126F2">
              <w:rPr>
                <w:rFonts w:ascii="Arial" w:eastAsia="MS Mincho" w:hAnsi="Arial" w:cs="Arial"/>
                <w:bCs/>
                <w:sz w:val="20"/>
                <w:szCs w:val="18"/>
                <w:lang w:val="cs-CZ"/>
              </w:rPr>
              <w:fldChar w:fldCharType="end"/>
            </w:r>
            <w:r w:rsidRPr="00394015">
              <w:rPr>
                <w:rFonts w:ascii="Arial" w:eastAsia="MS Mincho" w:hAnsi="Arial" w:cs="Arial"/>
                <w:bCs/>
                <w:i/>
                <w:sz w:val="20"/>
                <w:szCs w:val="18"/>
                <w:lang w:val="cs-CZ"/>
              </w:rPr>
              <w:t xml:space="preserve"> Pokud ano, specifikujte.</w:t>
            </w:r>
          </w:p>
        </w:tc>
      </w:tr>
      <w:tr w:rsidR="00C56C00" w:rsidRPr="00394015" w14:paraId="60EE59A7" w14:textId="77777777" w:rsidTr="00C56C00">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nil"/>
              <w:right w:val="single" w:sz="12" w:space="0" w:color="auto"/>
            </w:tcBorders>
            <w:shd w:val="clear" w:color="auto" w:fill="D6E3BC" w:themeFill="accent3" w:themeFillTint="66"/>
          </w:tcPr>
          <w:p w14:paraId="7D2A7599" w14:textId="77777777" w:rsidR="00C56C00" w:rsidRPr="00394015" w:rsidRDefault="00C56C00" w:rsidP="00C56C00">
            <w:pPr>
              <w:widowControl/>
              <w:tabs>
                <w:tab w:val="left" w:pos="1037"/>
              </w:tabs>
              <w:spacing w:before="120" w:after="120"/>
              <w:jc w:val="both"/>
              <w:rPr>
                <w:rFonts w:ascii="Arial" w:eastAsia="MS Mincho" w:hAnsi="Arial" w:cs="Arial"/>
                <w:bCs/>
                <w:sz w:val="20"/>
                <w:szCs w:val="18"/>
                <w:lang w:val="cs-CZ"/>
              </w:rPr>
            </w:pPr>
            <w:r w:rsidRPr="00394015">
              <w:rPr>
                <w:rFonts w:ascii="Arial" w:eastAsia="MS Mincho" w:hAnsi="Arial" w:cs="Arial"/>
                <w:bCs/>
                <w:sz w:val="20"/>
                <w:szCs w:val="18"/>
                <w:lang w:val="cs-CZ"/>
              </w:rPr>
              <w:t xml:space="preserve">3.4 Územní dopady včetně dopadů na územní samosprávné celky </w:t>
            </w:r>
            <w:r w:rsidRPr="007126F2">
              <w:rPr>
                <w:rFonts w:ascii="Arial" w:eastAsia="MS Mincho" w:hAnsi="Arial" w:cs="Arial"/>
                <w:bCs/>
                <w:sz w:val="20"/>
                <w:szCs w:val="18"/>
                <w:lang w:val="cs-CZ"/>
              </w:rPr>
              <w:fldChar w:fldCharType="begin">
                <w:ffData>
                  <w:name w:val=""/>
                  <w:enabled/>
                  <w:calcOnExit w:val="0"/>
                  <w:ddList>
                    <w:listEntry w:val="Vyberte Ano / Ne"/>
                    <w:listEntry w:val="Ano"/>
                    <w:listEntry w:val="Ne"/>
                  </w:ddList>
                </w:ffData>
              </w:fldChar>
            </w:r>
            <w:r w:rsidRPr="00394015">
              <w:rPr>
                <w:rFonts w:ascii="Arial" w:eastAsia="MS Mincho" w:hAnsi="Arial" w:cs="Arial"/>
                <w:bCs/>
                <w:sz w:val="20"/>
                <w:szCs w:val="18"/>
                <w:lang w:val="cs-CZ"/>
              </w:rPr>
              <w:instrText xml:space="preserve"> FORMDROPDOWN </w:instrText>
            </w:r>
            <w:r w:rsidR="005762C6">
              <w:rPr>
                <w:rFonts w:ascii="Arial" w:eastAsia="MS Mincho" w:hAnsi="Arial" w:cs="Arial"/>
                <w:bCs/>
                <w:sz w:val="20"/>
                <w:szCs w:val="18"/>
                <w:lang w:val="cs-CZ"/>
              </w:rPr>
            </w:r>
            <w:r w:rsidR="005762C6">
              <w:rPr>
                <w:rFonts w:ascii="Arial" w:eastAsia="MS Mincho" w:hAnsi="Arial" w:cs="Arial"/>
                <w:bCs/>
                <w:sz w:val="20"/>
                <w:szCs w:val="18"/>
                <w:lang w:val="cs-CZ"/>
              </w:rPr>
              <w:fldChar w:fldCharType="separate"/>
            </w:r>
            <w:r w:rsidRPr="007126F2">
              <w:rPr>
                <w:rFonts w:ascii="Arial" w:eastAsia="MS Mincho" w:hAnsi="Arial" w:cs="Arial"/>
                <w:bCs/>
                <w:sz w:val="20"/>
                <w:szCs w:val="18"/>
                <w:lang w:val="cs-CZ"/>
              </w:rPr>
              <w:fldChar w:fldCharType="end"/>
            </w:r>
            <w:r w:rsidRPr="00394015">
              <w:rPr>
                <w:rFonts w:ascii="Arial" w:eastAsia="MS Mincho" w:hAnsi="Arial" w:cs="Arial"/>
                <w:bCs/>
                <w:sz w:val="20"/>
                <w:szCs w:val="18"/>
                <w:lang w:val="cs-CZ"/>
              </w:rPr>
              <w:t xml:space="preserve"> </w:t>
            </w:r>
          </w:p>
        </w:tc>
      </w:tr>
      <w:tr w:rsidR="00C56C00" w:rsidRPr="00394015" w:rsidDel="007D15F9" w14:paraId="143D2866" w14:textId="77777777" w:rsidTr="00C56C00">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nil"/>
              <w:left w:val="single" w:sz="12" w:space="0" w:color="auto"/>
              <w:bottom w:val="single" w:sz="4" w:space="0" w:color="auto"/>
              <w:right w:val="single" w:sz="12" w:space="0" w:color="auto"/>
            </w:tcBorders>
            <w:shd w:val="clear" w:color="auto" w:fill="auto"/>
          </w:tcPr>
          <w:p w14:paraId="32F24B3D" w14:textId="77777777" w:rsidR="00C56C00" w:rsidRPr="00394015" w:rsidDel="007D15F9" w:rsidRDefault="00C56C00" w:rsidP="00C56C00">
            <w:pPr>
              <w:widowControl/>
              <w:tabs>
                <w:tab w:val="left" w:pos="1037"/>
              </w:tabs>
              <w:spacing w:before="120" w:after="120"/>
              <w:jc w:val="both"/>
              <w:rPr>
                <w:rFonts w:ascii="Arial" w:eastAsia="MS Mincho" w:hAnsi="Arial" w:cs="Arial"/>
                <w:bCs/>
                <w:sz w:val="20"/>
                <w:szCs w:val="18"/>
                <w:lang w:val="cs-CZ"/>
              </w:rPr>
            </w:pPr>
            <w:r w:rsidRPr="00394015">
              <w:rPr>
                <w:rFonts w:ascii="Arial" w:eastAsia="MS Mincho" w:hAnsi="Arial" w:cs="Arial"/>
                <w:bCs/>
                <w:sz w:val="20"/>
                <w:szCs w:val="18"/>
                <w:lang w:val="cs-CZ"/>
              </w:rPr>
              <w:t xml:space="preserve"> </w:t>
            </w:r>
            <w:r w:rsidRPr="007126F2">
              <w:rPr>
                <w:rFonts w:ascii="Arial" w:eastAsia="MS Mincho" w:hAnsi="Arial" w:cs="Arial"/>
                <w:bCs/>
                <w:sz w:val="20"/>
                <w:szCs w:val="18"/>
                <w:lang w:val="cs-CZ"/>
              </w:rPr>
              <w:fldChar w:fldCharType="begin">
                <w:ffData>
                  <w:name w:val="Text25"/>
                  <w:enabled/>
                  <w:calcOnExit w:val="0"/>
                  <w:textInput/>
                </w:ffData>
              </w:fldChar>
            </w:r>
            <w:r w:rsidRPr="00394015">
              <w:rPr>
                <w:rFonts w:ascii="Arial" w:eastAsia="MS Mincho" w:hAnsi="Arial" w:cs="Arial"/>
                <w:bCs/>
                <w:sz w:val="20"/>
                <w:szCs w:val="18"/>
                <w:lang w:val="cs-CZ"/>
              </w:rPr>
              <w:instrText xml:space="preserve"> FORMTEXT </w:instrText>
            </w:r>
            <w:r w:rsidRPr="007126F2">
              <w:rPr>
                <w:rFonts w:ascii="Arial" w:eastAsia="MS Mincho" w:hAnsi="Arial" w:cs="Arial"/>
                <w:bCs/>
                <w:sz w:val="20"/>
                <w:szCs w:val="18"/>
                <w:lang w:val="cs-CZ"/>
              </w:rPr>
            </w:r>
            <w:r w:rsidRPr="007126F2">
              <w:rPr>
                <w:rFonts w:ascii="Arial" w:eastAsia="MS Mincho" w:hAnsi="Arial" w:cs="Arial"/>
                <w:bCs/>
                <w:sz w:val="20"/>
                <w:szCs w:val="18"/>
                <w:lang w:val="cs-CZ"/>
              </w:rPr>
              <w:fldChar w:fldCharType="separate"/>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7126F2">
              <w:rPr>
                <w:rFonts w:ascii="Arial" w:eastAsia="MS Mincho" w:hAnsi="Arial" w:cs="Arial"/>
                <w:bCs/>
                <w:sz w:val="20"/>
                <w:szCs w:val="18"/>
                <w:lang w:val="cs-CZ"/>
              </w:rPr>
              <w:fldChar w:fldCharType="end"/>
            </w:r>
            <w:r w:rsidRPr="00394015">
              <w:rPr>
                <w:rFonts w:ascii="Arial" w:eastAsia="MS Mincho" w:hAnsi="Arial" w:cs="Arial"/>
                <w:bCs/>
                <w:i/>
                <w:sz w:val="20"/>
                <w:szCs w:val="18"/>
                <w:lang w:val="cs-CZ"/>
              </w:rPr>
              <w:t xml:space="preserve"> Pokud ano, specifikujte.</w:t>
            </w:r>
          </w:p>
        </w:tc>
      </w:tr>
      <w:tr w:rsidR="00C56C00" w:rsidRPr="00394015" w14:paraId="7D4EB1F0" w14:textId="77777777" w:rsidTr="00C56C00">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nil"/>
              <w:right w:val="single" w:sz="12" w:space="0" w:color="auto"/>
            </w:tcBorders>
            <w:shd w:val="clear" w:color="auto" w:fill="D6E3BC" w:themeFill="accent3" w:themeFillTint="66"/>
          </w:tcPr>
          <w:p w14:paraId="09437E3D" w14:textId="77777777" w:rsidR="00C56C00" w:rsidRPr="00394015" w:rsidRDefault="00C56C00" w:rsidP="00C56C00">
            <w:pPr>
              <w:widowControl/>
              <w:tabs>
                <w:tab w:val="left" w:pos="1037"/>
                <w:tab w:val="left" w:pos="3970"/>
              </w:tabs>
              <w:spacing w:before="120" w:after="120"/>
              <w:jc w:val="both"/>
              <w:rPr>
                <w:rFonts w:ascii="Arial" w:eastAsia="MS Mincho" w:hAnsi="Arial" w:cs="Arial"/>
                <w:bCs/>
                <w:sz w:val="20"/>
                <w:szCs w:val="18"/>
                <w:lang w:val="cs-CZ"/>
              </w:rPr>
            </w:pPr>
            <w:r w:rsidRPr="00394015">
              <w:rPr>
                <w:rFonts w:ascii="Arial" w:eastAsia="MS Mincho" w:hAnsi="Arial" w:cs="Arial"/>
                <w:bCs/>
                <w:sz w:val="20"/>
                <w:szCs w:val="18"/>
                <w:lang w:val="cs-CZ"/>
              </w:rPr>
              <w:t xml:space="preserve">3.5 Sociální dopady: </w:t>
            </w:r>
            <w:r w:rsidRPr="007126F2">
              <w:rPr>
                <w:rFonts w:ascii="Arial" w:eastAsia="MS Mincho" w:hAnsi="Arial" w:cs="Arial"/>
                <w:bCs/>
                <w:sz w:val="20"/>
                <w:szCs w:val="18"/>
                <w:lang w:val="cs-CZ"/>
              </w:rPr>
              <w:fldChar w:fldCharType="begin">
                <w:ffData>
                  <w:name w:val=""/>
                  <w:enabled/>
                  <w:calcOnExit w:val="0"/>
                  <w:ddList>
                    <w:listEntry w:val="Vyberte Ano / Ne"/>
                    <w:listEntry w:val="Ano"/>
                    <w:listEntry w:val="Ne"/>
                  </w:ddList>
                </w:ffData>
              </w:fldChar>
            </w:r>
            <w:r w:rsidRPr="00394015">
              <w:rPr>
                <w:rFonts w:ascii="Arial" w:eastAsia="MS Mincho" w:hAnsi="Arial" w:cs="Arial"/>
                <w:bCs/>
                <w:sz w:val="20"/>
                <w:szCs w:val="18"/>
                <w:lang w:val="cs-CZ"/>
              </w:rPr>
              <w:instrText xml:space="preserve"> FORMDROPDOWN </w:instrText>
            </w:r>
            <w:r w:rsidR="005762C6">
              <w:rPr>
                <w:rFonts w:ascii="Arial" w:eastAsia="MS Mincho" w:hAnsi="Arial" w:cs="Arial"/>
                <w:bCs/>
                <w:sz w:val="20"/>
                <w:szCs w:val="18"/>
                <w:lang w:val="cs-CZ"/>
              </w:rPr>
            </w:r>
            <w:r w:rsidR="005762C6">
              <w:rPr>
                <w:rFonts w:ascii="Arial" w:eastAsia="MS Mincho" w:hAnsi="Arial" w:cs="Arial"/>
                <w:bCs/>
                <w:sz w:val="20"/>
                <w:szCs w:val="18"/>
                <w:lang w:val="cs-CZ"/>
              </w:rPr>
              <w:fldChar w:fldCharType="separate"/>
            </w:r>
            <w:r w:rsidRPr="007126F2">
              <w:rPr>
                <w:rFonts w:ascii="Arial" w:eastAsia="MS Mincho" w:hAnsi="Arial" w:cs="Arial"/>
                <w:bCs/>
                <w:sz w:val="20"/>
                <w:szCs w:val="18"/>
                <w:lang w:val="cs-CZ"/>
              </w:rPr>
              <w:fldChar w:fldCharType="end"/>
            </w:r>
            <w:r w:rsidRPr="00394015">
              <w:rPr>
                <w:rFonts w:ascii="Arial" w:eastAsia="MS Mincho" w:hAnsi="Arial" w:cs="Arial"/>
                <w:bCs/>
                <w:sz w:val="20"/>
                <w:szCs w:val="18"/>
                <w:lang w:val="cs-CZ"/>
              </w:rPr>
              <w:t xml:space="preserve"> </w:t>
            </w:r>
          </w:p>
        </w:tc>
      </w:tr>
      <w:tr w:rsidR="00C56C00" w:rsidRPr="00394015" w14:paraId="4B16C14C" w14:textId="77777777" w:rsidTr="00C56C00">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nil"/>
              <w:left w:val="single" w:sz="12" w:space="0" w:color="auto"/>
              <w:bottom w:val="single" w:sz="4" w:space="0" w:color="auto"/>
              <w:right w:val="single" w:sz="12" w:space="0" w:color="auto"/>
            </w:tcBorders>
            <w:shd w:val="clear" w:color="auto" w:fill="auto"/>
          </w:tcPr>
          <w:p w14:paraId="4F0D44D7" w14:textId="77777777" w:rsidR="00C56C00" w:rsidRPr="00394015" w:rsidRDefault="00C56C00" w:rsidP="00C56C00">
            <w:pPr>
              <w:widowControl/>
              <w:tabs>
                <w:tab w:val="left" w:pos="1037"/>
                <w:tab w:val="left" w:pos="3970"/>
              </w:tabs>
              <w:spacing w:before="120" w:after="120"/>
              <w:jc w:val="both"/>
              <w:rPr>
                <w:rFonts w:ascii="Arial" w:eastAsia="MS Mincho" w:hAnsi="Arial" w:cs="Arial"/>
                <w:bCs/>
                <w:sz w:val="20"/>
                <w:szCs w:val="18"/>
                <w:lang w:val="cs-CZ"/>
              </w:rPr>
            </w:pPr>
            <w:r w:rsidRPr="007126F2">
              <w:rPr>
                <w:rFonts w:ascii="Arial" w:eastAsia="MS Mincho" w:hAnsi="Arial" w:cs="Arial"/>
                <w:bCs/>
                <w:sz w:val="20"/>
                <w:szCs w:val="18"/>
                <w:lang w:val="cs-CZ"/>
              </w:rPr>
              <w:fldChar w:fldCharType="begin">
                <w:ffData>
                  <w:name w:val="Text25"/>
                  <w:enabled/>
                  <w:calcOnExit w:val="0"/>
                  <w:textInput/>
                </w:ffData>
              </w:fldChar>
            </w:r>
            <w:r w:rsidRPr="00394015">
              <w:rPr>
                <w:rFonts w:ascii="Arial" w:eastAsia="MS Mincho" w:hAnsi="Arial" w:cs="Arial"/>
                <w:bCs/>
                <w:sz w:val="20"/>
                <w:szCs w:val="18"/>
                <w:lang w:val="cs-CZ"/>
              </w:rPr>
              <w:instrText xml:space="preserve"> FORMTEXT </w:instrText>
            </w:r>
            <w:r w:rsidRPr="007126F2">
              <w:rPr>
                <w:rFonts w:ascii="Arial" w:eastAsia="MS Mincho" w:hAnsi="Arial" w:cs="Arial"/>
                <w:bCs/>
                <w:sz w:val="20"/>
                <w:szCs w:val="18"/>
                <w:lang w:val="cs-CZ"/>
              </w:rPr>
            </w:r>
            <w:r w:rsidRPr="007126F2">
              <w:rPr>
                <w:rFonts w:ascii="Arial" w:eastAsia="MS Mincho" w:hAnsi="Arial" w:cs="Arial"/>
                <w:bCs/>
                <w:sz w:val="20"/>
                <w:szCs w:val="18"/>
                <w:lang w:val="cs-CZ"/>
              </w:rPr>
              <w:fldChar w:fldCharType="separate"/>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7126F2">
              <w:rPr>
                <w:rFonts w:ascii="Arial" w:eastAsia="MS Mincho" w:hAnsi="Arial" w:cs="Arial"/>
                <w:bCs/>
                <w:sz w:val="20"/>
                <w:szCs w:val="18"/>
                <w:lang w:val="cs-CZ"/>
              </w:rPr>
              <w:fldChar w:fldCharType="end"/>
            </w:r>
            <w:r w:rsidRPr="00394015">
              <w:rPr>
                <w:rFonts w:ascii="Arial" w:eastAsia="MS Mincho" w:hAnsi="Arial" w:cs="Arial"/>
                <w:bCs/>
                <w:i/>
                <w:sz w:val="20"/>
                <w:szCs w:val="18"/>
                <w:lang w:val="cs-CZ"/>
              </w:rPr>
              <w:t xml:space="preserve"> Pokud ano, specifikujte.</w:t>
            </w:r>
          </w:p>
        </w:tc>
      </w:tr>
      <w:tr w:rsidR="00C56C00" w:rsidRPr="00394015" w14:paraId="4F59FCA9" w14:textId="77777777" w:rsidTr="00C56C00">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nil"/>
              <w:left w:val="single" w:sz="12" w:space="0" w:color="auto"/>
              <w:bottom w:val="nil"/>
              <w:right w:val="single" w:sz="12" w:space="0" w:color="auto"/>
            </w:tcBorders>
            <w:shd w:val="clear" w:color="auto" w:fill="D6E3BC" w:themeFill="accent3" w:themeFillTint="66"/>
          </w:tcPr>
          <w:p w14:paraId="43026E9B" w14:textId="77777777" w:rsidR="00C56C00" w:rsidRPr="00394015" w:rsidRDefault="00C56C00" w:rsidP="00C56C00">
            <w:pPr>
              <w:widowControl/>
              <w:tabs>
                <w:tab w:val="left" w:pos="1037"/>
                <w:tab w:val="left" w:pos="3970"/>
              </w:tabs>
              <w:spacing w:before="120" w:after="120"/>
              <w:jc w:val="both"/>
              <w:rPr>
                <w:rFonts w:ascii="Arial" w:eastAsia="MS Mincho" w:hAnsi="Arial" w:cs="Arial"/>
                <w:bCs/>
                <w:sz w:val="20"/>
                <w:szCs w:val="18"/>
                <w:lang w:val="cs-CZ"/>
              </w:rPr>
            </w:pPr>
            <w:r w:rsidRPr="00394015">
              <w:rPr>
                <w:rFonts w:ascii="Arial" w:eastAsia="MS Mincho" w:hAnsi="Arial" w:cs="Arial"/>
                <w:bCs/>
                <w:sz w:val="20"/>
                <w:szCs w:val="18"/>
                <w:lang w:val="cs-CZ"/>
              </w:rPr>
              <w:t xml:space="preserve">3.6 Dopady na rodiny: </w:t>
            </w:r>
            <w:r w:rsidRPr="007126F2">
              <w:rPr>
                <w:rFonts w:ascii="Arial" w:eastAsia="MS Mincho" w:hAnsi="Arial" w:cs="Arial"/>
                <w:bCs/>
                <w:sz w:val="20"/>
                <w:szCs w:val="18"/>
                <w:lang w:val="cs-CZ"/>
              </w:rPr>
              <w:fldChar w:fldCharType="begin">
                <w:ffData>
                  <w:name w:val=""/>
                  <w:enabled/>
                  <w:calcOnExit w:val="0"/>
                  <w:ddList>
                    <w:listEntry w:val="Vyberte Ano / Ne"/>
                    <w:listEntry w:val="Ano"/>
                    <w:listEntry w:val="Ne"/>
                  </w:ddList>
                </w:ffData>
              </w:fldChar>
            </w:r>
            <w:r w:rsidRPr="00394015">
              <w:rPr>
                <w:rFonts w:ascii="Arial" w:eastAsia="MS Mincho" w:hAnsi="Arial" w:cs="Arial"/>
                <w:bCs/>
                <w:sz w:val="20"/>
                <w:szCs w:val="18"/>
                <w:lang w:val="cs-CZ"/>
              </w:rPr>
              <w:instrText xml:space="preserve"> FORMDROPDOWN </w:instrText>
            </w:r>
            <w:r w:rsidR="005762C6">
              <w:rPr>
                <w:rFonts w:ascii="Arial" w:eastAsia="MS Mincho" w:hAnsi="Arial" w:cs="Arial"/>
                <w:bCs/>
                <w:sz w:val="20"/>
                <w:szCs w:val="18"/>
                <w:lang w:val="cs-CZ"/>
              </w:rPr>
            </w:r>
            <w:r w:rsidR="005762C6">
              <w:rPr>
                <w:rFonts w:ascii="Arial" w:eastAsia="MS Mincho" w:hAnsi="Arial" w:cs="Arial"/>
                <w:bCs/>
                <w:sz w:val="20"/>
                <w:szCs w:val="18"/>
                <w:lang w:val="cs-CZ"/>
              </w:rPr>
              <w:fldChar w:fldCharType="separate"/>
            </w:r>
            <w:r w:rsidRPr="007126F2">
              <w:rPr>
                <w:rFonts w:ascii="Arial" w:eastAsia="MS Mincho" w:hAnsi="Arial" w:cs="Arial"/>
                <w:bCs/>
                <w:sz w:val="20"/>
                <w:szCs w:val="18"/>
                <w:lang w:val="cs-CZ"/>
              </w:rPr>
              <w:fldChar w:fldCharType="end"/>
            </w:r>
            <w:r w:rsidRPr="00394015">
              <w:rPr>
                <w:rFonts w:ascii="Arial" w:eastAsia="MS Mincho" w:hAnsi="Arial" w:cs="Arial"/>
                <w:bCs/>
                <w:sz w:val="20"/>
                <w:szCs w:val="18"/>
                <w:lang w:val="cs-CZ"/>
              </w:rPr>
              <w:t xml:space="preserve"> </w:t>
            </w:r>
          </w:p>
        </w:tc>
      </w:tr>
      <w:tr w:rsidR="00C56C00" w:rsidRPr="00394015" w14:paraId="63DC1E63" w14:textId="77777777" w:rsidTr="00C56C00">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nil"/>
              <w:left w:val="single" w:sz="12" w:space="0" w:color="auto"/>
              <w:bottom w:val="single" w:sz="4" w:space="0" w:color="auto"/>
              <w:right w:val="single" w:sz="12" w:space="0" w:color="auto"/>
            </w:tcBorders>
            <w:shd w:val="clear" w:color="auto" w:fill="auto"/>
          </w:tcPr>
          <w:p w14:paraId="4A3EBCC1" w14:textId="77777777" w:rsidR="00C56C00" w:rsidRPr="00394015" w:rsidRDefault="00C56C00" w:rsidP="00C56C00">
            <w:pPr>
              <w:widowControl/>
              <w:tabs>
                <w:tab w:val="left" w:pos="1037"/>
                <w:tab w:val="left" w:pos="3970"/>
              </w:tabs>
              <w:spacing w:before="120" w:after="120"/>
              <w:jc w:val="both"/>
              <w:rPr>
                <w:rFonts w:ascii="Arial" w:eastAsia="MS Mincho" w:hAnsi="Arial" w:cs="Arial"/>
                <w:bCs/>
                <w:sz w:val="20"/>
                <w:szCs w:val="18"/>
                <w:lang w:val="cs-CZ"/>
              </w:rPr>
            </w:pPr>
            <w:r w:rsidRPr="007126F2">
              <w:rPr>
                <w:rFonts w:ascii="Arial" w:eastAsia="MS Mincho" w:hAnsi="Arial" w:cs="Arial"/>
                <w:bCs/>
                <w:sz w:val="20"/>
                <w:szCs w:val="18"/>
                <w:lang w:val="cs-CZ"/>
              </w:rPr>
              <w:fldChar w:fldCharType="begin">
                <w:ffData>
                  <w:name w:val="Text25"/>
                  <w:enabled/>
                  <w:calcOnExit w:val="0"/>
                  <w:textInput/>
                </w:ffData>
              </w:fldChar>
            </w:r>
            <w:r w:rsidRPr="00394015">
              <w:rPr>
                <w:rFonts w:ascii="Arial" w:eastAsia="MS Mincho" w:hAnsi="Arial" w:cs="Arial"/>
                <w:bCs/>
                <w:sz w:val="20"/>
                <w:szCs w:val="18"/>
                <w:lang w:val="cs-CZ"/>
              </w:rPr>
              <w:instrText xml:space="preserve"> FORMTEXT </w:instrText>
            </w:r>
            <w:r w:rsidRPr="007126F2">
              <w:rPr>
                <w:rFonts w:ascii="Arial" w:eastAsia="MS Mincho" w:hAnsi="Arial" w:cs="Arial"/>
                <w:bCs/>
                <w:sz w:val="20"/>
                <w:szCs w:val="18"/>
                <w:lang w:val="cs-CZ"/>
              </w:rPr>
            </w:r>
            <w:r w:rsidRPr="007126F2">
              <w:rPr>
                <w:rFonts w:ascii="Arial" w:eastAsia="MS Mincho" w:hAnsi="Arial" w:cs="Arial"/>
                <w:bCs/>
                <w:sz w:val="20"/>
                <w:szCs w:val="18"/>
                <w:lang w:val="cs-CZ"/>
              </w:rPr>
              <w:fldChar w:fldCharType="separate"/>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7126F2">
              <w:rPr>
                <w:rFonts w:ascii="Arial" w:eastAsia="MS Mincho" w:hAnsi="Arial" w:cs="Arial"/>
                <w:bCs/>
                <w:sz w:val="20"/>
                <w:szCs w:val="18"/>
                <w:lang w:val="cs-CZ"/>
              </w:rPr>
              <w:fldChar w:fldCharType="end"/>
            </w:r>
            <w:r w:rsidRPr="00394015">
              <w:rPr>
                <w:rFonts w:ascii="Arial" w:eastAsia="MS Mincho" w:hAnsi="Arial" w:cs="Arial"/>
                <w:bCs/>
                <w:i/>
                <w:sz w:val="20"/>
                <w:szCs w:val="18"/>
                <w:lang w:val="cs-CZ"/>
              </w:rPr>
              <w:t xml:space="preserve"> Pokud ano, specifikujte.</w:t>
            </w:r>
          </w:p>
        </w:tc>
      </w:tr>
      <w:tr w:rsidR="00C56C00" w:rsidRPr="00394015" w14:paraId="6194734D" w14:textId="77777777" w:rsidTr="00C56C00">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nil"/>
              <w:right w:val="single" w:sz="12" w:space="0" w:color="auto"/>
            </w:tcBorders>
            <w:shd w:val="clear" w:color="auto" w:fill="D6E3BC" w:themeFill="accent3" w:themeFillTint="66"/>
          </w:tcPr>
          <w:p w14:paraId="0E86B9D9" w14:textId="77777777" w:rsidR="00C56C00" w:rsidRPr="00394015" w:rsidRDefault="00C56C00" w:rsidP="00C56C00">
            <w:pPr>
              <w:widowControl/>
              <w:tabs>
                <w:tab w:val="left" w:pos="1037"/>
                <w:tab w:val="left" w:pos="3970"/>
              </w:tabs>
              <w:spacing w:before="120" w:after="120"/>
              <w:jc w:val="both"/>
              <w:rPr>
                <w:rFonts w:ascii="Arial" w:eastAsia="MS Mincho" w:hAnsi="Arial" w:cs="Arial"/>
                <w:bCs/>
                <w:sz w:val="20"/>
                <w:szCs w:val="18"/>
                <w:lang w:val="cs-CZ"/>
              </w:rPr>
            </w:pPr>
            <w:r w:rsidRPr="00394015">
              <w:rPr>
                <w:rFonts w:ascii="Arial" w:eastAsia="MS Mincho" w:hAnsi="Arial" w:cs="Arial"/>
                <w:bCs/>
                <w:sz w:val="20"/>
                <w:szCs w:val="18"/>
                <w:lang w:val="cs-CZ"/>
              </w:rPr>
              <w:t xml:space="preserve">3.7 Dopady na spotřebitele: </w:t>
            </w:r>
            <w:r w:rsidRPr="007126F2">
              <w:rPr>
                <w:rFonts w:ascii="Arial" w:eastAsia="MS Mincho" w:hAnsi="Arial" w:cs="Arial"/>
                <w:bCs/>
                <w:sz w:val="20"/>
                <w:szCs w:val="18"/>
                <w:lang w:val="cs-CZ"/>
              </w:rPr>
              <w:fldChar w:fldCharType="begin">
                <w:ffData>
                  <w:name w:val=""/>
                  <w:enabled/>
                  <w:calcOnExit w:val="0"/>
                  <w:ddList>
                    <w:listEntry w:val="Vyberte Ano / Ne"/>
                    <w:listEntry w:val="Ano"/>
                    <w:listEntry w:val="Ne"/>
                  </w:ddList>
                </w:ffData>
              </w:fldChar>
            </w:r>
            <w:r w:rsidRPr="00394015">
              <w:rPr>
                <w:rFonts w:ascii="Arial" w:eastAsia="MS Mincho" w:hAnsi="Arial" w:cs="Arial"/>
                <w:bCs/>
                <w:sz w:val="20"/>
                <w:szCs w:val="18"/>
                <w:lang w:val="cs-CZ"/>
              </w:rPr>
              <w:instrText xml:space="preserve"> FORMDROPDOWN </w:instrText>
            </w:r>
            <w:r w:rsidR="005762C6">
              <w:rPr>
                <w:rFonts w:ascii="Arial" w:eastAsia="MS Mincho" w:hAnsi="Arial" w:cs="Arial"/>
                <w:bCs/>
                <w:sz w:val="20"/>
                <w:szCs w:val="18"/>
                <w:lang w:val="cs-CZ"/>
              </w:rPr>
            </w:r>
            <w:r w:rsidR="005762C6">
              <w:rPr>
                <w:rFonts w:ascii="Arial" w:eastAsia="MS Mincho" w:hAnsi="Arial" w:cs="Arial"/>
                <w:bCs/>
                <w:sz w:val="20"/>
                <w:szCs w:val="18"/>
                <w:lang w:val="cs-CZ"/>
              </w:rPr>
              <w:fldChar w:fldCharType="separate"/>
            </w:r>
            <w:r w:rsidRPr="007126F2">
              <w:rPr>
                <w:rFonts w:ascii="Arial" w:eastAsia="MS Mincho" w:hAnsi="Arial" w:cs="Arial"/>
                <w:bCs/>
                <w:sz w:val="20"/>
                <w:szCs w:val="18"/>
                <w:lang w:val="cs-CZ"/>
              </w:rPr>
              <w:fldChar w:fldCharType="end"/>
            </w:r>
          </w:p>
        </w:tc>
      </w:tr>
      <w:tr w:rsidR="00C56C00" w:rsidRPr="00394015" w14:paraId="1703CA28" w14:textId="77777777" w:rsidTr="00C56C00">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nil"/>
              <w:left w:val="single" w:sz="12" w:space="0" w:color="auto"/>
              <w:bottom w:val="single" w:sz="4" w:space="0" w:color="auto"/>
              <w:right w:val="single" w:sz="12" w:space="0" w:color="auto"/>
            </w:tcBorders>
            <w:shd w:val="clear" w:color="auto" w:fill="auto"/>
          </w:tcPr>
          <w:p w14:paraId="17183707" w14:textId="77777777" w:rsidR="00C56C00" w:rsidRPr="00394015" w:rsidRDefault="00C56C00" w:rsidP="00C56C00">
            <w:pPr>
              <w:widowControl/>
              <w:tabs>
                <w:tab w:val="left" w:pos="1037"/>
                <w:tab w:val="left" w:pos="3970"/>
              </w:tabs>
              <w:spacing w:before="120" w:after="120"/>
              <w:jc w:val="both"/>
              <w:rPr>
                <w:rFonts w:ascii="Arial" w:eastAsia="MS Mincho" w:hAnsi="Arial" w:cs="Arial"/>
                <w:bCs/>
                <w:sz w:val="20"/>
                <w:szCs w:val="18"/>
                <w:lang w:val="cs-CZ"/>
              </w:rPr>
            </w:pPr>
            <w:r w:rsidRPr="007126F2">
              <w:rPr>
                <w:rFonts w:ascii="Arial" w:eastAsia="MS Mincho" w:hAnsi="Arial" w:cs="Arial"/>
                <w:bCs/>
                <w:sz w:val="20"/>
                <w:szCs w:val="18"/>
                <w:lang w:val="cs-CZ"/>
              </w:rPr>
              <w:fldChar w:fldCharType="begin">
                <w:ffData>
                  <w:name w:val="Text25"/>
                  <w:enabled/>
                  <w:calcOnExit w:val="0"/>
                  <w:textInput/>
                </w:ffData>
              </w:fldChar>
            </w:r>
            <w:r w:rsidRPr="00394015">
              <w:rPr>
                <w:rFonts w:ascii="Arial" w:eastAsia="MS Mincho" w:hAnsi="Arial" w:cs="Arial"/>
                <w:bCs/>
                <w:sz w:val="20"/>
                <w:szCs w:val="18"/>
                <w:lang w:val="cs-CZ"/>
              </w:rPr>
              <w:instrText xml:space="preserve"> FORMTEXT </w:instrText>
            </w:r>
            <w:r w:rsidRPr="007126F2">
              <w:rPr>
                <w:rFonts w:ascii="Arial" w:eastAsia="MS Mincho" w:hAnsi="Arial" w:cs="Arial"/>
                <w:bCs/>
                <w:sz w:val="20"/>
                <w:szCs w:val="18"/>
                <w:lang w:val="cs-CZ"/>
              </w:rPr>
            </w:r>
            <w:r w:rsidRPr="007126F2">
              <w:rPr>
                <w:rFonts w:ascii="Arial" w:eastAsia="MS Mincho" w:hAnsi="Arial" w:cs="Arial"/>
                <w:bCs/>
                <w:sz w:val="20"/>
                <w:szCs w:val="18"/>
                <w:lang w:val="cs-CZ"/>
              </w:rPr>
              <w:fldChar w:fldCharType="separate"/>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7126F2">
              <w:rPr>
                <w:rFonts w:ascii="Arial" w:eastAsia="MS Mincho" w:hAnsi="Arial" w:cs="Arial"/>
                <w:bCs/>
                <w:sz w:val="20"/>
                <w:szCs w:val="18"/>
                <w:lang w:val="cs-CZ"/>
              </w:rPr>
              <w:fldChar w:fldCharType="end"/>
            </w:r>
            <w:r w:rsidRPr="00394015">
              <w:rPr>
                <w:rFonts w:ascii="Arial" w:eastAsia="MS Mincho" w:hAnsi="Arial" w:cs="Arial"/>
                <w:bCs/>
                <w:i/>
                <w:sz w:val="20"/>
                <w:szCs w:val="18"/>
                <w:lang w:val="cs-CZ"/>
              </w:rPr>
              <w:t xml:space="preserve"> Pokud ano, specifikujte.</w:t>
            </w:r>
          </w:p>
        </w:tc>
      </w:tr>
      <w:tr w:rsidR="00C56C00" w:rsidRPr="00394015" w14:paraId="4E1FA2B7" w14:textId="77777777" w:rsidTr="00C56C00">
        <w:tblPrEx>
          <w:tblBorders>
            <w:top w:val="single" w:sz="4" w:space="0" w:color="auto"/>
            <w:left w:val="single" w:sz="4" w:space="0" w:color="auto"/>
            <w:bottom w:val="single" w:sz="4" w:space="0" w:color="auto"/>
            <w:right w:val="single" w:sz="4" w:space="0" w:color="auto"/>
          </w:tblBorders>
        </w:tblPrEx>
        <w:trPr>
          <w:trHeight w:val="405"/>
          <w:jc w:val="center"/>
        </w:trPr>
        <w:tc>
          <w:tcPr>
            <w:tcW w:w="9648" w:type="dxa"/>
            <w:gridSpan w:val="2"/>
            <w:tcBorders>
              <w:top w:val="single" w:sz="4" w:space="0" w:color="auto"/>
              <w:left w:val="single" w:sz="12" w:space="0" w:color="auto"/>
              <w:bottom w:val="nil"/>
              <w:right w:val="single" w:sz="12" w:space="0" w:color="auto"/>
            </w:tcBorders>
            <w:shd w:val="clear" w:color="auto" w:fill="D6E3BC" w:themeFill="accent3" w:themeFillTint="66"/>
          </w:tcPr>
          <w:p w14:paraId="076F265E" w14:textId="77777777" w:rsidR="00C56C00" w:rsidRPr="00394015" w:rsidRDefault="00C56C00" w:rsidP="00C56C00">
            <w:pPr>
              <w:widowControl/>
              <w:tabs>
                <w:tab w:val="left" w:pos="1037"/>
              </w:tabs>
              <w:spacing w:before="120" w:after="120"/>
              <w:jc w:val="both"/>
              <w:rPr>
                <w:rFonts w:ascii="Arial" w:eastAsia="MS Mincho" w:hAnsi="Arial" w:cs="Arial"/>
                <w:bCs/>
                <w:sz w:val="20"/>
                <w:szCs w:val="18"/>
                <w:lang w:val="cs-CZ"/>
              </w:rPr>
            </w:pPr>
            <w:r w:rsidRPr="00394015">
              <w:rPr>
                <w:rFonts w:ascii="Arial" w:eastAsia="MS Mincho" w:hAnsi="Arial" w:cs="Arial"/>
                <w:bCs/>
                <w:sz w:val="20"/>
                <w:szCs w:val="18"/>
                <w:lang w:val="cs-CZ"/>
              </w:rPr>
              <w:t xml:space="preserve">3.8 Dopady na životní prostředí: </w:t>
            </w:r>
            <w:r w:rsidRPr="007126F2">
              <w:rPr>
                <w:rFonts w:ascii="Arial" w:eastAsia="MS Mincho" w:hAnsi="Arial" w:cs="Arial"/>
                <w:bCs/>
                <w:sz w:val="20"/>
                <w:szCs w:val="18"/>
                <w:lang w:val="cs-CZ"/>
              </w:rPr>
              <w:fldChar w:fldCharType="begin">
                <w:ffData>
                  <w:name w:val=""/>
                  <w:enabled/>
                  <w:calcOnExit w:val="0"/>
                  <w:ddList>
                    <w:listEntry w:val="Vyberte Ano / Ne"/>
                    <w:listEntry w:val="Ano"/>
                    <w:listEntry w:val="Ne"/>
                  </w:ddList>
                </w:ffData>
              </w:fldChar>
            </w:r>
            <w:r w:rsidRPr="00394015">
              <w:rPr>
                <w:rFonts w:ascii="Arial" w:eastAsia="MS Mincho" w:hAnsi="Arial" w:cs="Arial"/>
                <w:bCs/>
                <w:sz w:val="20"/>
                <w:szCs w:val="18"/>
                <w:lang w:val="cs-CZ"/>
              </w:rPr>
              <w:instrText xml:space="preserve"> FORMDROPDOWN </w:instrText>
            </w:r>
            <w:r w:rsidR="005762C6">
              <w:rPr>
                <w:rFonts w:ascii="Arial" w:eastAsia="MS Mincho" w:hAnsi="Arial" w:cs="Arial"/>
                <w:bCs/>
                <w:sz w:val="20"/>
                <w:szCs w:val="18"/>
                <w:lang w:val="cs-CZ"/>
              </w:rPr>
            </w:r>
            <w:r w:rsidR="005762C6">
              <w:rPr>
                <w:rFonts w:ascii="Arial" w:eastAsia="MS Mincho" w:hAnsi="Arial" w:cs="Arial"/>
                <w:bCs/>
                <w:sz w:val="20"/>
                <w:szCs w:val="18"/>
                <w:lang w:val="cs-CZ"/>
              </w:rPr>
              <w:fldChar w:fldCharType="separate"/>
            </w:r>
            <w:r w:rsidRPr="007126F2">
              <w:rPr>
                <w:rFonts w:ascii="Arial" w:eastAsia="MS Mincho" w:hAnsi="Arial" w:cs="Arial"/>
                <w:bCs/>
                <w:sz w:val="20"/>
                <w:szCs w:val="18"/>
                <w:lang w:val="cs-CZ"/>
              </w:rPr>
              <w:fldChar w:fldCharType="end"/>
            </w:r>
          </w:p>
        </w:tc>
      </w:tr>
      <w:tr w:rsidR="00C56C00" w:rsidRPr="00394015" w14:paraId="00A8F152" w14:textId="77777777" w:rsidTr="00C56C00">
        <w:tblPrEx>
          <w:tblBorders>
            <w:top w:val="single" w:sz="4" w:space="0" w:color="auto"/>
            <w:left w:val="single" w:sz="4" w:space="0" w:color="auto"/>
            <w:bottom w:val="single" w:sz="4" w:space="0" w:color="auto"/>
            <w:right w:val="single" w:sz="4" w:space="0" w:color="auto"/>
          </w:tblBorders>
        </w:tblPrEx>
        <w:trPr>
          <w:trHeight w:val="405"/>
          <w:jc w:val="center"/>
        </w:trPr>
        <w:tc>
          <w:tcPr>
            <w:tcW w:w="9648" w:type="dxa"/>
            <w:gridSpan w:val="2"/>
            <w:tcBorders>
              <w:top w:val="nil"/>
              <w:left w:val="single" w:sz="12" w:space="0" w:color="auto"/>
              <w:bottom w:val="single" w:sz="4" w:space="0" w:color="auto"/>
              <w:right w:val="single" w:sz="12" w:space="0" w:color="auto"/>
            </w:tcBorders>
            <w:shd w:val="clear" w:color="auto" w:fill="auto"/>
          </w:tcPr>
          <w:p w14:paraId="2EB213A8" w14:textId="77777777" w:rsidR="00C56C00" w:rsidRPr="00394015" w:rsidRDefault="00C56C00" w:rsidP="00C56C00">
            <w:pPr>
              <w:widowControl/>
              <w:tabs>
                <w:tab w:val="left" w:pos="1037"/>
              </w:tabs>
              <w:spacing w:before="120" w:after="120"/>
              <w:jc w:val="both"/>
              <w:rPr>
                <w:rFonts w:ascii="Arial" w:eastAsia="MS Mincho" w:hAnsi="Arial" w:cs="Arial"/>
                <w:bCs/>
                <w:sz w:val="20"/>
                <w:szCs w:val="18"/>
                <w:shd w:val="clear" w:color="auto" w:fill="C2D69B"/>
                <w:lang w:val="cs-CZ"/>
              </w:rPr>
            </w:pPr>
            <w:r w:rsidRPr="007126F2">
              <w:rPr>
                <w:rFonts w:ascii="Arial" w:eastAsia="MS Mincho" w:hAnsi="Arial" w:cs="Arial"/>
                <w:bCs/>
                <w:sz w:val="20"/>
                <w:szCs w:val="18"/>
                <w:lang w:val="cs-CZ"/>
              </w:rPr>
              <w:fldChar w:fldCharType="begin">
                <w:ffData>
                  <w:name w:val="Text25"/>
                  <w:enabled/>
                  <w:calcOnExit w:val="0"/>
                  <w:textInput/>
                </w:ffData>
              </w:fldChar>
            </w:r>
            <w:r w:rsidRPr="00394015">
              <w:rPr>
                <w:rFonts w:ascii="Arial" w:eastAsia="MS Mincho" w:hAnsi="Arial" w:cs="Arial"/>
                <w:bCs/>
                <w:sz w:val="20"/>
                <w:szCs w:val="18"/>
                <w:lang w:val="cs-CZ"/>
              </w:rPr>
              <w:instrText xml:space="preserve"> FORMTEXT </w:instrText>
            </w:r>
            <w:r w:rsidRPr="007126F2">
              <w:rPr>
                <w:rFonts w:ascii="Arial" w:eastAsia="MS Mincho" w:hAnsi="Arial" w:cs="Arial"/>
                <w:bCs/>
                <w:sz w:val="20"/>
                <w:szCs w:val="18"/>
                <w:lang w:val="cs-CZ"/>
              </w:rPr>
            </w:r>
            <w:r w:rsidRPr="007126F2">
              <w:rPr>
                <w:rFonts w:ascii="Arial" w:eastAsia="MS Mincho" w:hAnsi="Arial" w:cs="Arial"/>
                <w:bCs/>
                <w:sz w:val="20"/>
                <w:szCs w:val="18"/>
                <w:lang w:val="cs-CZ"/>
              </w:rPr>
              <w:fldChar w:fldCharType="separate"/>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7126F2">
              <w:rPr>
                <w:rFonts w:ascii="Arial" w:eastAsia="MS Mincho" w:hAnsi="Arial" w:cs="Arial"/>
                <w:bCs/>
                <w:sz w:val="20"/>
                <w:szCs w:val="18"/>
                <w:lang w:val="cs-CZ"/>
              </w:rPr>
              <w:fldChar w:fldCharType="end"/>
            </w:r>
            <w:r w:rsidRPr="00394015">
              <w:rPr>
                <w:rFonts w:ascii="Arial" w:eastAsia="MS Mincho" w:hAnsi="Arial" w:cs="Arial"/>
                <w:bCs/>
                <w:i/>
                <w:sz w:val="20"/>
                <w:szCs w:val="18"/>
                <w:lang w:val="cs-CZ"/>
              </w:rPr>
              <w:t xml:space="preserve"> Pokud ano, specifikujte.</w:t>
            </w:r>
          </w:p>
        </w:tc>
      </w:tr>
      <w:tr w:rsidR="00C56C00" w:rsidRPr="00394015" w14:paraId="371CFAF0" w14:textId="77777777" w:rsidTr="00C56C00">
        <w:tblPrEx>
          <w:tblBorders>
            <w:top w:val="single" w:sz="4" w:space="0" w:color="auto"/>
            <w:left w:val="single" w:sz="4" w:space="0" w:color="auto"/>
            <w:bottom w:val="single" w:sz="4" w:space="0" w:color="auto"/>
            <w:right w:val="single" w:sz="4" w:space="0" w:color="auto"/>
          </w:tblBorders>
        </w:tblPrEx>
        <w:trPr>
          <w:trHeight w:val="405"/>
          <w:jc w:val="center"/>
        </w:trPr>
        <w:tc>
          <w:tcPr>
            <w:tcW w:w="9648" w:type="dxa"/>
            <w:gridSpan w:val="2"/>
            <w:tcBorders>
              <w:top w:val="single" w:sz="4" w:space="0" w:color="auto"/>
              <w:left w:val="single" w:sz="12" w:space="0" w:color="auto"/>
              <w:bottom w:val="nil"/>
              <w:right w:val="single" w:sz="12" w:space="0" w:color="auto"/>
            </w:tcBorders>
            <w:shd w:val="clear" w:color="auto" w:fill="D6E3BC" w:themeFill="accent3" w:themeFillTint="66"/>
          </w:tcPr>
          <w:p w14:paraId="6C3E8FBB" w14:textId="77777777" w:rsidR="00C56C00" w:rsidRPr="00394015" w:rsidRDefault="00C56C00" w:rsidP="00C56C00">
            <w:pPr>
              <w:widowControl/>
              <w:tabs>
                <w:tab w:val="left" w:pos="1037"/>
              </w:tabs>
              <w:spacing w:before="120" w:after="120"/>
              <w:jc w:val="both"/>
              <w:rPr>
                <w:rFonts w:ascii="Arial" w:eastAsia="MS Mincho" w:hAnsi="Arial" w:cs="Arial"/>
                <w:bCs/>
                <w:sz w:val="20"/>
                <w:szCs w:val="18"/>
                <w:shd w:val="clear" w:color="auto" w:fill="C2D69B"/>
                <w:lang w:val="cs-CZ"/>
              </w:rPr>
            </w:pPr>
            <w:r w:rsidRPr="00394015">
              <w:rPr>
                <w:rFonts w:ascii="Arial" w:eastAsia="MS Mincho" w:hAnsi="Arial" w:cs="Arial"/>
                <w:bCs/>
                <w:sz w:val="20"/>
                <w:szCs w:val="18"/>
                <w:lang w:val="cs-CZ"/>
              </w:rPr>
              <w:lastRenderedPageBreak/>
              <w:t xml:space="preserve">3.9 Dopady ve vztahu k zákazu diskriminace a ve vztahu k rovnosti žen a mužů: </w:t>
            </w:r>
            <w:r w:rsidRPr="007126F2">
              <w:rPr>
                <w:rFonts w:ascii="Arial" w:eastAsia="MS Mincho" w:hAnsi="Arial" w:cs="Arial"/>
                <w:bCs/>
                <w:sz w:val="20"/>
                <w:szCs w:val="18"/>
                <w:lang w:val="cs-CZ"/>
              </w:rPr>
              <w:fldChar w:fldCharType="begin">
                <w:ffData>
                  <w:name w:val=""/>
                  <w:enabled/>
                  <w:calcOnExit w:val="0"/>
                  <w:ddList>
                    <w:listEntry w:val="Vyberte Ano / Ne"/>
                    <w:listEntry w:val="Ano"/>
                    <w:listEntry w:val="Ne"/>
                  </w:ddList>
                </w:ffData>
              </w:fldChar>
            </w:r>
            <w:r w:rsidRPr="00394015">
              <w:rPr>
                <w:rFonts w:ascii="Arial" w:eastAsia="MS Mincho" w:hAnsi="Arial" w:cs="Arial"/>
                <w:bCs/>
                <w:sz w:val="20"/>
                <w:szCs w:val="18"/>
                <w:lang w:val="cs-CZ"/>
              </w:rPr>
              <w:instrText xml:space="preserve"> FORMDROPDOWN </w:instrText>
            </w:r>
            <w:r w:rsidR="005762C6">
              <w:rPr>
                <w:rFonts w:ascii="Arial" w:eastAsia="MS Mincho" w:hAnsi="Arial" w:cs="Arial"/>
                <w:bCs/>
                <w:sz w:val="20"/>
                <w:szCs w:val="18"/>
                <w:lang w:val="cs-CZ"/>
              </w:rPr>
            </w:r>
            <w:r w:rsidR="005762C6">
              <w:rPr>
                <w:rFonts w:ascii="Arial" w:eastAsia="MS Mincho" w:hAnsi="Arial" w:cs="Arial"/>
                <w:bCs/>
                <w:sz w:val="20"/>
                <w:szCs w:val="18"/>
                <w:lang w:val="cs-CZ"/>
              </w:rPr>
              <w:fldChar w:fldCharType="separate"/>
            </w:r>
            <w:r w:rsidRPr="007126F2">
              <w:rPr>
                <w:rFonts w:ascii="Arial" w:eastAsia="MS Mincho" w:hAnsi="Arial" w:cs="Arial"/>
                <w:bCs/>
                <w:sz w:val="20"/>
                <w:szCs w:val="18"/>
                <w:lang w:val="cs-CZ"/>
              </w:rPr>
              <w:fldChar w:fldCharType="end"/>
            </w:r>
          </w:p>
        </w:tc>
      </w:tr>
      <w:tr w:rsidR="00C56C00" w:rsidRPr="00394015" w14:paraId="67F779AF" w14:textId="77777777" w:rsidTr="00C56C00">
        <w:tblPrEx>
          <w:tblBorders>
            <w:top w:val="single" w:sz="4" w:space="0" w:color="auto"/>
            <w:left w:val="single" w:sz="4" w:space="0" w:color="auto"/>
            <w:bottom w:val="single" w:sz="4" w:space="0" w:color="auto"/>
            <w:right w:val="single" w:sz="4" w:space="0" w:color="auto"/>
          </w:tblBorders>
        </w:tblPrEx>
        <w:trPr>
          <w:trHeight w:val="405"/>
          <w:jc w:val="center"/>
        </w:trPr>
        <w:tc>
          <w:tcPr>
            <w:tcW w:w="9648" w:type="dxa"/>
            <w:gridSpan w:val="2"/>
            <w:tcBorders>
              <w:top w:val="nil"/>
              <w:left w:val="single" w:sz="12" w:space="0" w:color="auto"/>
              <w:bottom w:val="nil"/>
              <w:right w:val="single" w:sz="12" w:space="0" w:color="auto"/>
            </w:tcBorders>
            <w:shd w:val="clear" w:color="auto" w:fill="auto"/>
          </w:tcPr>
          <w:p w14:paraId="6DD38DE5" w14:textId="77777777" w:rsidR="00C56C00" w:rsidRPr="00394015" w:rsidRDefault="00C56C00" w:rsidP="00C56C00">
            <w:pPr>
              <w:widowControl/>
              <w:tabs>
                <w:tab w:val="left" w:pos="1037"/>
              </w:tabs>
              <w:spacing w:before="120" w:after="120"/>
              <w:jc w:val="both"/>
              <w:rPr>
                <w:rFonts w:ascii="Arial" w:eastAsia="MS Mincho" w:hAnsi="Arial" w:cs="Arial"/>
                <w:sz w:val="20"/>
                <w:szCs w:val="18"/>
                <w:lang w:val="cs-CZ"/>
              </w:rPr>
            </w:pPr>
            <w:r w:rsidRPr="007126F2">
              <w:rPr>
                <w:rFonts w:ascii="Arial" w:eastAsia="MS Mincho" w:hAnsi="Arial" w:cs="Arial"/>
                <w:bCs/>
                <w:sz w:val="20"/>
                <w:szCs w:val="18"/>
                <w:lang w:val="cs-CZ"/>
              </w:rPr>
              <w:fldChar w:fldCharType="begin">
                <w:ffData>
                  <w:name w:val="Text25"/>
                  <w:enabled/>
                  <w:calcOnExit w:val="0"/>
                  <w:textInput/>
                </w:ffData>
              </w:fldChar>
            </w:r>
            <w:r w:rsidRPr="00394015">
              <w:rPr>
                <w:rFonts w:ascii="Arial" w:eastAsia="MS Mincho" w:hAnsi="Arial" w:cs="Arial"/>
                <w:bCs/>
                <w:sz w:val="20"/>
                <w:szCs w:val="18"/>
                <w:lang w:val="cs-CZ"/>
              </w:rPr>
              <w:instrText xml:space="preserve"> FORMTEXT </w:instrText>
            </w:r>
            <w:r w:rsidRPr="007126F2">
              <w:rPr>
                <w:rFonts w:ascii="Arial" w:eastAsia="MS Mincho" w:hAnsi="Arial" w:cs="Arial"/>
                <w:bCs/>
                <w:sz w:val="20"/>
                <w:szCs w:val="18"/>
                <w:lang w:val="cs-CZ"/>
              </w:rPr>
            </w:r>
            <w:r w:rsidRPr="007126F2">
              <w:rPr>
                <w:rFonts w:ascii="Arial" w:eastAsia="MS Mincho" w:hAnsi="Arial" w:cs="Arial"/>
                <w:bCs/>
                <w:sz w:val="20"/>
                <w:szCs w:val="18"/>
                <w:lang w:val="cs-CZ"/>
              </w:rPr>
              <w:fldChar w:fldCharType="separate"/>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7126F2">
              <w:rPr>
                <w:rFonts w:ascii="Arial" w:eastAsia="MS Mincho" w:hAnsi="Arial" w:cs="Arial"/>
                <w:bCs/>
                <w:sz w:val="20"/>
                <w:szCs w:val="18"/>
                <w:lang w:val="cs-CZ"/>
              </w:rPr>
              <w:fldChar w:fldCharType="end"/>
            </w:r>
            <w:r w:rsidRPr="00394015">
              <w:rPr>
                <w:rFonts w:ascii="Arial" w:eastAsia="MS Mincho" w:hAnsi="Arial" w:cs="Arial"/>
                <w:bCs/>
                <w:i/>
                <w:sz w:val="20"/>
                <w:szCs w:val="18"/>
                <w:lang w:val="cs-CZ"/>
              </w:rPr>
              <w:t xml:space="preserve"> Pokud ano, specifikujte.</w:t>
            </w:r>
          </w:p>
        </w:tc>
      </w:tr>
      <w:tr w:rsidR="00C56C00" w:rsidRPr="00394015" w14:paraId="6361898E" w14:textId="77777777" w:rsidTr="00C56C00">
        <w:tblPrEx>
          <w:tblBorders>
            <w:top w:val="single" w:sz="4" w:space="0" w:color="auto"/>
            <w:left w:val="single" w:sz="4" w:space="0" w:color="auto"/>
            <w:bottom w:val="single" w:sz="4" w:space="0" w:color="auto"/>
            <w:right w:val="single" w:sz="4" w:space="0" w:color="auto"/>
          </w:tblBorders>
        </w:tblPrEx>
        <w:trPr>
          <w:trHeight w:val="405"/>
          <w:jc w:val="center"/>
        </w:trPr>
        <w:tc>
          <w:tcPr>
            <w:tcW w:w="9648" w:type="dxa"/>
            <w:gridSpan w:val="2"/>
            <w:tcBorders>
              <w:top w:val="single" w:sz="4" w:space="0" w:color="auto"/>
              <w:left w:val="single" w:sz="12" w:space="0" w:color="auto"/>
              <w:bottom w:val="nil"/>
              <w:right w:val="single" w:sz="12" w:space="0" w:color="auto"/>
            </w:tcBorders>
            <w:shd w:val="clear" w:color="auto" w:fill="D6E3BC" w:themeFill="accent3" w:themeFillTint="66"/>
          </w:tcPr>
          <w:p w14:paraId="1C041335" w14:textId="77777777" w:rsidR="00C56C00" w:rsidRPr="00394015" w:rsidRDefault="00C56C00" w:rsidP="00C56C00">
            <w:pPr>
              <w:widowControl/>
              <w:tabs>
                <w:tab w:val="left" w:pos="1037"/>
              </w:tabs>
              <w:spacing w:before="120" w:after="120"/>
              <w:jc w:val="both"/>
              <w:rPr>
                <w:rFonts w:ascii="Arial" w:eastAsia="MS Mincho" w:hAnsi="Arial" w:cs="Arial"/>
                <w:sz w:val="20"/>
                <w:szCs w:val="18"/>
                <w:lang w:val="cs-CZ"/>
              </w:rPr>
            </w:pPr>
            <w:r w:rsidRPr="00394015">
              <w:rPr>
                <w:rFonts w:ascii="Arial" w:eastAsia="MS Mincho" w:hAnsi="Arial" w:cs="Arial"/>
                <w:bCs/>
                <w:sz w:val="20"/>
                <w:szCs w:val="18"/>
                <w:lang w:val="cs-CZ"/>
              </w:rPr>
              <w:t xml:space="preserve">3.10 Dopady na výkon státní statistické služby: </w:t>
            </w:r>
            <w:r w:rsidRPr="007126F2">
              <w:rPr>
                <w:rFonts w:ascii="Arial" w:eastAsia="MS Mincho" w:hAnsi="Arial" w:cs="Arial"/>
                <w:bCs/>
                <w:sz w:val="20"/>
                <w:szCs w:val="18"/>
                <w:lang w:val="cs-CZ"/>
              </w:rPr>
              <w:fldChar w:fldCharType="begin">
                <w:ffData>
                  <w:name w:val=""/>
                  <w:enabled/>
                  <w:calcOnExit w:val="0"/>
                  <w:ddList>
                    <w:listEntry w:val="Vyberte Ano / Ne"/>
                    <w:listEntry w:val="Ano"/>
                    <w:listEntry w:val="Ne"/>
                  </w:ddList>
                </w:ffData>
              </w:fldChar>
            </w:r>
            <w:r w:rsidRPr="00394015">
              <w:rPr>
                <w:rFonts w:ascii="Arial" w:eastAsia="MS Mincho" w:hAnsi="Arial" w:cs="Arial"/>
                <w:bCs/>
                <w:sz w:val="20"/>
                <w:szCs w:val="18"/>
                <w:lang w:val="cs-CZ"/>
              </w:rPr>
              <w:instrText xml:space="preserve"> FORMDROPDOWN </w:instrText>
            </w:r>
            <w:r w:rsidR="005762C6">
              <w:rPr>
                <w:rFonts w:ascii="Arial" w:eastAsia="MS Mincho" w:hAnsi="Arial" w:cs="Arial"/>
                <w:bCs/>
                <w:sz w:val="20"/>
                <w:szCs w:val="18"/>
                <w:lang w:val="cs-CZ"/>
              </w:rPr>
            </w:r>
            <w:r w:rsidR="005762C6">
              <w:rPr>
                <w:rFonts w:ascii="Arial" w:eastAsia="MS Mincho" w:hAnsi="Arial" w:cs="Arial"/>
                <w:bCs/>
                <w:sz w:val="20"/>
                <w:szCs w:val="18"/>
                <w:lang w:val="cs-CZ"/>
              </w:rPr>
              <w:fldChar w:fldCharType="separate"/>
            </w:r>
            <w:r w:rsidRPr="007126F2">
              <w:rPr>
                <w:rFonts w:ascii="Arial" w:eastAsia="MS Mincho" w:hAnsi="Arial" w:cs="Arial"/>
                <w:bCs/>
                <w:sz w:val="20"/>
                <w:szCs w:val="18"/>
                <w:lang w:val="cs-CZ"/>
              </w:rPr>
              <w:fldChar w:fldCharType="end"/>
            </w:r>
          </w:p>
        </w:tc>
      </w:tr>
      <w:tr w:rsidR="00C56C00" w:rsidRPr="00394015" w14:paraId="4B1F52DE" w14:textId="77777777" w:rsidTr="00C56C00">
        <w:tblPrEx>
          <w:tblBorders>
            <w:top w:val="single" w:sz="4" w:space="0" w:color="auto"/>
            <w:left w:val="single" w:sz="4" w:space="0" w:color="auto"/>
            <w:bottom w:val="single" w:sz="4" w:space="0" w:color="auto"/>
            <w:right w:val="single" w:sz="4" w:space="0" w:color="auto"/>
          </w:tblBorders>
        </w:tblPrEx>
        <w:trPr>
          <w:trHeight w:val="405"/>
          <w:jc w:val="center"/>
        </w:trPr>
        <w:tc>
          <w:tcPr>
            <w:tcW w:w="9648" w:type="dxa"/>
            <w:gridSpan w:val="2"/>
            <w:tcBorders>
              <w:top w:val="nil"/>
              <w:left w:val="single" w:sz="12" w:space="0" w:color="auto"/>
              <w:bottom w:val="single" w:sz="4" w:space="0" w:color="auto"/>
              <w:right w:val="single" w:sz="12" w:space="0" w:color="auto"/>
            </w:tcBorders>
            <w:shd w:val="clear" w:color="auto" w:fill="auto"/>
          </w:tcPr>
          <w:p w14:paraId="2FE6FA5B" w14:textId="77777777" w:rsidR="00C56C00" w:rsidRPr="00394015" w:rsidRDefault="00C56C00" w:rsidP="00C56C00">
            <w:pPr>
              <w:widowControl/>
              <w:tabs>
                <w:tab w:val="left" w:pos="1037"/>
              </w:tabs>
              <w:spacing w:before="120" w:after="120"/>
              <w:jc w:val="both"/>
              <w:rPr>
                <w:rFonts w:ascii="Arial" w:eastAsia="MS Mincho" w:hAnsi="Arial" w:cs="Arial"/>
                <w:bCs/>
                <w:sz w:val="20"/>
                <w:szCs w:val="18"/>
                <w:lang w:val="cs-CZ"/>
              </w:rPr>
            </w:pPr>
            <w:r w:rsidRPr="007126F2">
              <w:rPr>
                <w:rFonts w:ascii="Arial" w:eastAsia="MS Mincho" w:hAnsi="Arial" w:cs="Arial"/>
                <w:bCs/>
                <w:sz w:val="20"/>
                <w:szCs w:val="18"/>
                <w:lang w:val="cs-CZ"/>
              </w:rPr>
              <w:fldChar w:fldCharType="begin">
                <w:ffData>
                  <w:name w:val="Text25"/>
                  <w:enabled/>
                  <w:calcOnExit w:val="0"/>
                  <w:textInput/>
                </w:ffData>
              </w:fldChar>
            </w:r>
            <w:r w:rsidRPr="00394015">
              <w:rPr>
                <w:rFonts w:ascii="Arial" w:eastAsia="MS Mincho" w:hAnsi="Arial" w:cs="Arial"/>
                <w:bCs/>
                <w:sz w:val="20"/>
                <w:szCs w:val="18"/>
                <w:lang w:val="cs-CZ"/>
              </w:rPr>
              <w:instrText xml:space="preserve"> FORMTEXT </w:instrText>
            </w:r>
            <w:r w:rsidRPr="007126F2">
              <w:rPr>
                <w:rFonts w:ascii="Arial" w:eastAsia="MS Mincho" w:hAnsi="Arial" w:cs="Arial"/>
                <w:bCs/>
                <w:sz w:val="20"/>
                <w:szCs w:val="18"/>
                <w:lang w:val="cs-CZ"/>
              </w:rPr>
            </w:r>
            <w:r w:rsidRPr="007126F2">
              <w:rPr>
                <w:rFonts w:ascii="Arial" w:eastAsia="MS Mincho" w:hAnsi="Arial" w:cs="Arial"/>
                <w:bCs/>
                <w:sz w:val="20"/>
                <w:szCs w:val="18"/>
                <w:lang w:val="cs-CZ"/>
              </w:rPr>
              <w:fldChar w:fldCharType="separate"/>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7126F2">
              <w:rPr>
                <w:rFonts w:ascii="Arial" w:eastAsia="MS Mincho" w:hAnsi="Arial" w:cs="Arial"/>
                <w:bCs/>
                <w:sz w:val="20"/>
                <w:szCs w:val="18"/>
                <w:lang w:val="cs-CZ"/>
              </w:rPr>
              <w:fldChar w:fldCharType="end"/>
            </w:r>
            <w:r w:rsidRPr="00394015">
              <w:rPr>
                <w:rFonts w:ascii="Arial" w:eastAsia="MS Mincho" w:hAnsi="Arial" w:cs="Arial"/>
                <w:bCs/>
                <w:i/>
                <w:sz w:val="20"/>
                <w:szCs w:val="18"/>
                <w:lang w:val="cs-CZ"/>
              </w:rPr>
              <w:t xml:space="preserve"> Pokud ano, specifikujte.</w:t>
            </w:r>
          </w:p>
        </w:tc>
      </w:tr>
      <w:tr w:rsidR="00C56C00" w:rsidRPr="00394015" w14:paraId="1ED739AB" w14:textId="77777777" w:rsidTr="00C56C00">
        <w:tblPrEx>
          <w:tblBorders>
            <w:top w:val="single" w:sz="4" w:space="0" w:color="auto"/>
            <w:left w:val="single" w:sz="4" w:space="0" w:color="auto"/>
            <w:bottom w:val="single" w:sz="4" w:space="0" w:color="auto"/>
            <w:right w:val="single" w:sz="4" w:space="0" w:color="auto"/>
          </w:tblBorders>
        </w:tblPrEx>
        <w:trPr>
          <w:trHeight w:val="405"/>
          <w:jc w:val="center"/>
        </w:trPr>
        <w:tc>
          <w:tcPr>
            <w:tcW w:w="9648" w:type="dxa"/>
            <w:gridSpan w:val="2"/>
            <w:tcBorders>
              <w:top w:val="single" w:sz="4" w:space="0" w:color="auto"/>
              <w:left w:val="single" w:sz="12" w:space="0" w:color="auto"/>
              <w:bottom w:val="nil"/>
              <w:right w:val="single" w:sz="12" w:space="0" w:color="auto"/>
            </w:tcBorders>
            <w:shd w:val="clear" w:color="auto" w:fill="D6E3BC" w:themeFill="accent3" w:themeFillTint="66"/>
          </w:tcPr>
          <w:p w14:paraId="0BBAF860" w14:textId="77777777" w:rsidR="00C56C00" w:rsidRPr="00394015" w:rsidRDefault="00C56C00" w:rsidP="00C56C00">
            <w:pPr>
              <w:widowControl/>
              <w:tabs>
                <w:tab w:val="left" w:pos="1037"/>
              </w:tabs>
              <w:spacing w:before="120" w:after="120"/>
              <w:jc w:val="both"/>
              <w:rPr>
                <w:rFonts w:ascii="Arial" w:eastAsia="MS Mincho" w:hAnsi="Arial" w:cs="Arial"/>
                <w:bCs/>
                <w:sz w:val="20"/>
                <w:szCs w:val="18"/>
                <w:lang w:val="cs-CZ"/>
              </w:rPr>
            </w:pPr>
            <w:r w:rsidRPr="00394015">
              <w:rPr>
                <w:rFonts w:ascii="Arial" w:eastAsia="MS Mincho" w:hAnsi="Arial" w:cs="Arial"/>
                <w:bCs/>
                <w:sz w:val="20"/>
                <w:szCs w:val="18"/>
                <w:lang w:val="cs-CZ"/>
              </w:rPr>
              <w:t xml:space="preserve">3.11 Korupční rizika: </w:t>
            </w:r>
            <w:r w:rsidRPr="007126F2">
              <w:rPr>
                <w:rFonts w:ascii="Arial" w:eastAsia="MS Mincho" w:hAnsi="Arial" w:cs="Arial"/>
                <w:bCs/>
                <w:sz w:val="20"/>
                <w:szCs w:val="18"/>
                <w:lang w:val="cs-CZ"/>
              </w:rPr>
              <w:fldChar w:fldCharType="begin">
                <w:ffData>
                  <w:name w:val=""/>
                  <w:enabled/>
                  <w:calcOnExit w:val="0"/>
                  <w:ddList>
                    <w:listEntry w:val="Vyberte Ano / Ne"/>
                    <w:listEntry w:val="Ano"/>
                    <w:listEntry w:val="Ne"/>
                  </w:ddList>
                </w:ffData>
              </w:fldChar>
            </w:r>
            <w:r w:rsidRPr="00394015">
              <w:rPr>
                <w:rFonts w:ascii="Arial" w:eastAsia="MS Mincho" w:hAnsi="Arial" w:cs="Arial"/>
                <w:bCs/>
                <w:sz w:val="20"/>
                <w:szCs w:val="18"/>
                <w:lang w:val="cs-CZ"/>
              </w:rPr>
              <w:instrText xml:space="preserve"> FORMDROPDOWN </w:instrText>
            </w:r>
            <w:r w:rsidR="005762C6">
              <w:rPr>
                <w:rFonts w:ascii="Arial" w:eastAsia="MS Mincho" w:hAnsi="Arial" w:cs="Arial"/>
                <w:bCs/>
                <w:sz w:val="20"/>
                <w:szCs w:val="18"/>
                <w:lang w:val="cs-CZ"/>
              </w:rPr>
            </w:r>
            <w:r w:rsidR="005762C6">
              <w:rPr>
                <w:rFonts w:ascii="Arial" w:eastAsia="MS Mincho" w:hAnsi="Arial" w:cs="Arial"/>
                <w:bCs/>
                <w:sz w:val="20"/>
                <w:szCs w:val="18"/>
                <w:lang w:val="cs-CZ"/>
              </w:rPr>
              <w:fldChar w:fldCharType="separate"/>
            </w:r>
            <w:r w:rsidRPr="007126F2">
              <w:rPr>
                <w:rFonts w:ascii="Arial" w:eastAsia="MS Mincho" w:hAnsi="Arial" w:cs="Arial"/>
                <w:bCs/>
                <w:sz w:val="20"/>
                <w:szCs w:val="18"/>
                <w:lang w:val="cs-CZ"/>
              </w:rPr>
              <w:fldChar w:fldCharType="end"/>
            </w:r>
          </w:p>
        </w:tc>
      </w:tr>
      <w:tr w:rsidR="00C56C00" w:rsidRPr="00394015" w14:paraId="4CAED907" w14:textId="77777777" w:rsidTr="00C56C00">
        <w:tblPrEx>
          <w:tblBorders>
            <w:top w:val="single" w:sz="4" w:space="0" w:color="auto"/>
            <w:left w:val="single" w:sz="4" w:space="0" w:color="auto"/>
            <w:bottom w:val="single" w:sz="4" w:space="0" w:color="auto"/>
            <w:right w:val="single" w:sz="4" w:space="0" w:color="auto"/>
          </w:tblBorders>
        </w:tblPrEx>
        <w:trPr>
          <w:trHeight w:val="405"/>
          <w:jc w:val="center"/>
        </w:trPr>
        <w:tc>
          <w:tcPr>
            <w:tcW w:w="9648" w:type="dxa"/>
            <w:gridSpan w:val="2"/>
            <w:tcBorders>
              <w:top w:val="nil"/>
              <w:left w:val="single" w:sz="12" w:space="0" w:color="auto"/>
              <w:bottom w:val="single" w:sz="4" w:space="0" w:color="auto"/>
              <w:right w:val="single" w:sz="12" w:space="0" w:color="auto"/>
            </w:tcBorders>
            <w:shd w:val="clear" w:color="auto" w:fill="auto"/>
          </w:tcPr>
          <w:p w14:paraId="41CC10D7" w14:textId="77777777" w:rsidR="00C56C00" w:rsidRPr="00394015" w:rsidRDefault="00C56C00" w:rsidP="00C56C00">
            <w:pPr>
              <w:widowControl/>
              <w:tabs>
                <w:tab w:val="left" w:pos="1037"/>
              </w:tabs>
              <w:spacing w:before="120" w:after="120"/>
              <w:jc w:val="both"/>
              <w:rPr>
                <w:rFonts w:ascii="Arial" w:eastAsia="MS Mincho" w:hAnsi="Arial" w:cs="Arial"/>
                <w:bCs/>
                <w:sz w:val="20"/>
                <w:szCs w:val="18"/>
                <w:lang w:val="cs-CZ"/>
              </w:rPr>
            </w:pPr>
            <w:r w:rsidRPr="007126F2">
              <w:rPr>
                <w:rFonts w:ascii="Arial" w:eastAsia="MS Mincho" w:hAnsi="Arial" w:cs="Arial"/>
                <w:bCs/>
                <w:sz w:val="20"/>
                <w:szCs w:val="18"/>
                <w:lang w:val="cs-CZ"/>
              </w:rPr>
              <w:fldChar w:fldCharType="begin">
                <w:ffData>
                  <w:name w:val="Text25"/>
                  <w:enabled/>
                  <w:calcOnExit w:val="0"/>
                  <w:textInput/>
                </w:ffData>
              </w:fldChar>
            </w:r>
            <w:r w:rsidRPr="00394015">
              <w:rPr>
                <w:rFonts w:ascii="Arial" w:eastAsia="MS Mincho" w:hAnsi="Arial" w:cs="Arial"/>
                <w:bCs/>
                <w:sz w:val="20"/>
                <w:szCs w:val="18"/>
                <w:lang w:val="cs-CZ"/>
              </w:rPr>
              <w:instrText xml:space="preserve"> FORMTEXT </w:instrText>
            </w:r>
            <w:r w:rsidRPr="007126F2">
              <w:rPr>
                <w:rFonts w:ascii="Arial" w:eastAsia="MS Mincho" w:hAnsi="Arial" w:cs="Arial"/>
                <w:bCs/>
                <w:sz w:val="20"/>
                <w:szCs w:val="18"/>
                <w:lang w:val="cs-CZ"/>
              </w:rPr>
            </w:r>
            <w:r w:rsidRPr="007126F2">
              <w:rPr>
                <w:rFonts w:ascii="Arial" w:eastAsia="MS Mincho" w:hAnsi="Arial" w:cs="Arial"/>
                <w:bCs/>
                <w:sz w:val="20"/>
                <w:szCs w:val="18"/>
                <w:lang w:val="cs-CZ"/>
              </w:rPr>
              <w:fldChar w:fldCharType="separate"/>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7126F2">
              <w:rPr>
                <w:rFonts w:ascii="Arial" w:eastAsia="MS Mincho" w:hAnsi="Arial" w:cs="Arial"/>
                <w:bCs/>
                <w:sz w:val="20"/>
                <w:szCs w:val="18"/>
                <w:lang w:val="cs-CZ"/>
              </w:rPr>
              <w:fldChar w:fldCharType="end"/>
            </w:r>
            <w:r w:rsidRPr="00394015">
              <w:rPr>
                <w:rFonts w:ascii="Arial" w:eastAsia="MS Mincho" w:hAnsi="Arial" w:cs="Arial"/>
                <w:bCs/>
                <w:i/>
                <w:sz w:val="20"/>
                <w:szCs w:val="18"/>
                <w:lang w:val="cs-CZ"/>
              </w:rPr>
              <w:t xml:space="preserve"> Pokud ano, specifikujte.</w:t>
            </w:r>
          </w:p>
        </w:tc>
      </w:tr>
      <w:tr w:rsidR="00C56C00" w:rsidRPr="00394015" w14:paraId="32C664E5" w14:textId="77777777" w:rsidTr="00C56C00">
        <w:tblPrEx>
          <w:tblBorders>
            <w:top w:val="single" w:sz="4" w:space="0" w:color="auto"/>
            <w:left w:val="single" w:sz="4" w:space="0" w:color="auto"/>
            <w:bottom w:val="single" w:sz="4" w:space="0" w:color="auto"/>
            <w:right w:val="single" w:sz="4" w:space="0" w:color="auto"/>
          </w:tblBorders>
        </w:tblPrEx>
        <w:trPr>
          <w:trHeight w:val="405"/>
          <w:jc w:val="center"/>
        </w:trPr>
        <w:tc>
          <w:tcPr>
            <w:tcW w:w="9648" w:type="dxa"/>
            <w:gridSpan w:val="2"/>
            <w:tcBorders>
              <w:top w:val="single" w:sz="4" w:space="0" w:color="auto"/>
              <w:left w:val="single" w:sz="12" w:space="0" w:color="auto"/>
              <w:bottom w:val="nil"/>
              <w:right w:val="single" w:sz="12" w:space="0" w:color="auto"/>
            </w:tcBorders>
            <w:shd w:val="clear" w:color="auto" w:fill="D6E3BC" w:themeFill="accent3" w:themeFillTint="66"/>
          </w:tcPr>
          <w:p w14:paraId="6AC8C1F9" w14:textId="77777777" w:rsidR="00C56C00" w:rsidRPr="00394015" w:rsidRDefault="00C56C00" w:rsidP="00C56C00">
            <w:pPr>
              <w:widowControl/>
              <w:tabs>
                <w:tab w:val="left" w:pos="1037"/>
              </w:tabs>
              <w:spacing w:before="120" w:after="120"/>
              <w:jc w:val="both"/>
              <w:rPr>
                <w:rFonts w:ascii="Arial" w:eastAsia="MS Mincho" w:hAnsi="Arial" w:cs="Arial"/>
                <w:bCs/>
                <w:sz w:val="20"/>
                <w:szCs w:val="18"/>
                <w:lang w:val="cs-CZ"/>
              </w:rPr>
            </w:pPr>
            <w:r w:rsidRPr="00394015">
              <w:rPr>
                <w:rFonts w:ascii="Arial" w:eastAsia="MS Mincho" w:hAnsi="Arial" w:cs="Arial"/>
                <w:bCs/>
                <w:sz w:val="20"/>
                <w:szCs w:val="18"/>
                <w:lang w:val="cs-CZ"/>
              </w:rPr>
              <w:t xml:space="preserve">3.12 Dopady na bezpečnost nebo obranu státu: </w:t>
            </w:r>
            <w:r w:rsidRPr="007126F2">
              <w:rPr>
                <w:rFonts w:ascii="Arial" w:eastAsia="MS Mincho" w:hAnsi="Arial" w:cs="Arial"/>
                <w:bCs/>
                <w:sz w:val="20"/>
                <w:szCs w:val="18"/>
                <w:lang w:val="cs-CZ"/>
              </w:rPr>
              <w:fldChar w:fldCharType="begin">
                <w:ffData>
                  <w:name w:val=""/>
                  <w:enabled/>
                  <w:calcOnExit w:val="0"/>
                  <w:ddList>
                    <w:listEntry w:val="Vyberte Ano / Ne"/>
                    <w:listEntry w:val="Ano"/>
                    <w:listEntry w:val="Ne"/>
                  </w:ddList>
                </w:ffData>
              </w:fldChar>
            </w:r>
            <w:r w:rsidRPr="00394015">
              <w:rPr>
                <w:rFonts w:ascii="Arial" w:eastAsia="MS Mincho" w:hAnsi="Arial" w:cs="Arial"/>
                <w:bCs/>
                <w:sz w:val="20"/>
                <w:szCs w:val="18"/>
                <w:lang w:val="cs-CZ"/>
              </w:rPr>
              <w:instrText xml:space="preserve"> FORMDROPDOWN </w:instrText>
            </w:r>
            <w:r w:rsidR="005762C6">
              <w:rPr>
                <w:rFonts w:ascii="Arial" w:eastAsia="MS Mincho" w:hAnsi="Arial" w:cs="Arial"/>
                <w:bCs/>
                <w:sz w:val="20"/>
                <w:szCs w:val="18"/>
                <w:lang w:val="cs-CZ"/>
              </w:rPr>
            </w:r>
            <w:r w:rsidR="005762C6">
              <w:rPr>
                <w:rFonts w:ascii="Arial" w:eastAsia="MS Mincho" w:hAnsi="Arial" w:cs="Arial"/>
                <w:bCs/>
                <w:sz w:val="20"/>
                <w:szCs w:val="18"/>
                <w:lang w:val="cs-CZ"/>
              </w:rPr>
              <w:fldChar w:fldCharType="separate"/>
            </w:r>
            <w:r w:rsidRPr="007126F2">
              <w:rPr>
                <w:rFonts w:ascii="Arial" w:eastAsia="MS Mincho" w:hAnsi="Arial" w:cs="Arial"/>
                <w:bCs/>
                <w:sz w:val="20"/>
                <w:szCs w:val="18"/>
                <w:lang w:val="cs-CZ"/>
              </w:rPr>
              <w:fldChar w:fldCharType="end"/>
            </w:r>
          </w:p>
        </w:tc>
      </w:tr>
      <w:tr w:rsidR="00C56C00" w:rsidRPr="00394015" w14:paraId="6A84C619" w14:textId="77777777" w:rsidTr="00C56C00">
        <w:tblPrEx>
          <w:tblBorders>
            <w:top w:val="single" w:sz="4" w:space="0" w:color="auto"/>
            <w:left w:val="single" w:sz="4" w:space="0" w:color="auto"/>
            <w:bottom w:val="single" w:sz="4" w:space="0" w:color="auto"/>
            <w:right w:val="single" w:sz="4" w:space="0" w:color="auto"/>
          </w:tblBorders>
        </w:tblPrEx>
        <w:trPr>
          <w:trHeight w:val="405"/>
          <w:jc w:val="center"/>
        </w:trPr>
        <w:tc>
          <w:tcPr>
            <w:tcW w:w="9648" w:type="dxa"/>
            <w:gridSpan w:val="2"/>
            <w:tcBorders>
              <w:top w:val="nil"/>
              <w:left w:val="single" w:sz="12" w:space="0" w:color="auto"/>
              <w:bottom w:val="single" w:sz="12" w:space="0" w:color="auto"/>
              <w:right w:val="single" w:sz="12" w:space="0" w:color="auto"/>
            </w:tcBorders>
            <w:shd w:val="clear" w:color="auto" w:fill="auto"/>
          </w:tcPr>
          <w:p w14:paraId="00196D5A" w14:textId="77777777" w:rsidR="00C56C00" w:rsidRPr="00394015" w:rsidRDefault="00C56C00" w:rsidP="00C56C00">
            <w:pPr>
              <w:widowControl/>
              <w:tabs>
                <w:tab w:val="left" w:pos="1037"/>
              </w:tabs>
              <w:spacing w:before="120" w:after="120"/>
              <w:jc w:val="both"/>
              <w:rPr>
                <w:rFonts w:ascii="Arial" w:eastAsia="MS Mincho" w:hAnsi="Arial" w:cs="Arial"/>
                <w:bCs/>
                <w:sz w:val="20"/>
                <w:szCs w:val="18"/>
                <w:lang w:val="cs-CZ"/>
              </w:rPr>
            </w:pPr>
            <w:r w:rsidRPr="007126F2">
              <w:rPr>
                <w:rFonts w:ascii="Arial" w:eastAsia="MS Mincho" w:hAnsi="Arial" w:cs="Arial"/>
                <w:bCs/>
                <w:sz w:val="20"/>
                <w:szCs w:val="18"/>
                <w:lang w:val="cs-CZ"/>
              </w:rPr>
              <w:fldChar w:fldCharType="begin">
                <w:ffData>
                  <w:name w:val="Text25"/>
                  <w:enabled/>
                  <w:calcOnExit w:val="0"/>
                  <w:textInput/>
                </w:ffData>
              </w:fldChar>
            </w:r>
            <w:r w:rsidRPr="00394015">
              <w:rPr>
                <w:rFonts w:ascii="Arial" w:eastAsia="MS Mincho" w:hAnsi="Arial" w:cs="Arial"/>
                <w:bCs/>
                <w:sz w:val="20"/>
                <w:szCs w:val="18"/>
                <w:lang w:val="cs-CZ"/>
              </w:rPr>
              <w:instrText xml:space="preserve"> FORMTEXT </w:instrText>
            </w:r>
            <w:r w:rsidRPr="007126F2">
              <w:rPr>
                <w:rFonts w:ascii="Arial" w:eastAsia="MS Mincho" w:hAnsi="Arial" w:cs="Arial"/>
                <w:bCs/>
                <w:sz w:val="20"/>
                <w:szCs w:val="18"/>
                <w:lang w:val="cs-CZ"/>
              </w:rPr>
            </w:r>
            <w:r w:rsidRPr="007126F2">
              <w:rPr>
                <w:rFonts w:ascii="Arial" w:eastAsia="MS Mincho" w:hAnsi="Arial" w:cs="Arial"/>
                <w:bCs/>
                <w:sz w:val="20"/>
                <w:szCs w:val="18"/>
                <w:lang w:val="cs-CZ"/>
              </w:rPr>
              <w:fldChar w:fldCharType="separate"/>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394015">
              <w:rPr>
                <w:rFonts w:ascii="Arial" w:eastAsia="MS Mincho" w:hAnsi="Arial" w:cs="Arial"/>
                <w:bCs/>
                <w:sz w:val="20"/>
                <w:szCs w:val="18"/>
                <w:lang w:val="cs-CZ"/>
              </w:rPr>
              <w:t> </w:t>
            </w:r>
            <w:r w:rsidRPr="007126F2">
              <w:rPr>
                <w:rFonts w:ascii="Arial" w:eastAsia="MS Mincho" w:hAnsi="Arial" w:cs="Arial"/>
                <w:bCs/>
                <w:sz w:val="20"/>
                <w:szCs w:val="18"/>
                <w:lang w:val="cs-CZ"/>
              </w:rPr>
              <w:fldChar w:fldCharType="end"/>
            </w:r>
            <w:r w:rsidRPr="00394015">
              <w:rPr>
                <w:rFonts w:ascii="Arial" w:eastAsia="MS Mincho" w:hAnsi="Arial" w:cs="Arial"/>
                <w:bCs/>
                <w:i/>
                <w:sz w:val="20"/>
                <w:szCs w:val="18"/>
                <w:lang w:val="cs-CZ"/>
              </w:rPr>
              <w:t xml:space="preserve"> Pokud ano, specifikujte.</w:t>
            </w:r>
          </w:p>
        </w:tc>
      </w:tr>
    </w:tbl>
    <w:p w14:paraId="4B29148A" w14:textId="77777777" w:rsidR="00043C13" w:rsidRPr="004C1F11" w:rsidRDefault="00043C13">
      <w:pPr>
        <w:rPr>
          <w:rFonts w:ascii="Arial" w:eastAsia="MS Gothic" w:hAnsi="Arial" w:cs="Times New Roman"/>
          <w:bCs/>
          <w:sz w:val="24"/>
          <w:szCs w:val="32"/>
          <w:lang w:val="cs-CZ" w:eastAsia="x-none"/>
        </w:rPr>
      </w:pPr>
      <w:r w:rsidRPr="00394015">
        <w:rPr>
          <w:rFonts w:ascii="Arial" w:eastAsia="MS Gothic" w:hAnsi="Arial" w:cs="Times New Roman"/>
          <w:b/>
          <w:bCs/>
          <w:color w:val="FF0000"/>
          <w:sz w:val="24"/>
          <w:szCs w:val="32"/>
          <w:lang w:val="cs-CZ" w:eastAsia="x-none"/>
        </w:rPr>
        <w:br w:type="page"/>
      </w:r>
    </w:p>
    <w:p w14:paraId="0205D99D" w14:textId="77777777" w:rsidR="00043C13" w:rsidRPr="00F5629E" w:rsidRDefault="00C108CD" w:rsidP="00043C13">
      <w:pPr>
        <w:keepNext/>
        <w:keepLines/>
        <w:widowControl/>
        <w:spacing w:before="480" w:after="120" w:line="264" w:lineRule="auto"/>
        <w:jc w:val="right"/>
        <w:outlineLvl w:val="0"/>
        <w:rPr>
          <w:rFonts w:ascii="Arial" w:eastAsia="MS Gothic" w:hAnsi="Arial" w:cs="Times New Roman"/>
          <w:bCs/>
          <w:color w:val="0070C0"/>
          <w:sz w:val="24"/>
          <w:szCs w:val="32"/>
          <w:lang w:val="cs-CZ" w:eastAsia="x-none"/>
        </w:rPr>
      </w:pPr>
      <w:r w:rsidRPr="00F5629E">
        <w:rPr>
          <w:rFonts w:ascii="Arial" w:eastAsia="MS Gothic" w:hAnsi="Arial" w:cs="Times New Roman"/>
          <w:bCs/>
          <w:color w:val="0070C0"/>
          <w:sz w:val="24"/>
          <w:szCs w:val="32"/>
          <w:lang w:val="cs-CZ" w:eastAsia="x-none"/>
        </w:rPr>
        <w:lastRenderedPageBreak/>
        <w:t>Příloha č. 4</w:t>
      </w:r>
    </w:p>
    <w:p w14:paraId="357A2098" w14:textId="77777777" w:rsidR="00C108CD" w:rsidRPr="00F5629E" w:rsidRDefault="00C108CD" w:rsidP="000704FB">
      <w:pPr>
        <w:keepNext/>
        <w:keepLines/>
        <w:widowControl/>
        <w:spacing w:before="120" w:after="240"/>
        <w:jc w:val="center"/>
        <w:outlineLvl w:val="0"/>
        <w:rPr>
          <w:rFonts w:ascii="Arial" w:eastAsia="MS Gothic" w:hAnsi="Arial" w:cs="Times New Roman"/>
          <w:b/>
          <w:bCs/>
          <w:caps/>
          <w:color w:val="0070C0"/>
          <w:sz w:val="24"/>
          <w:szCs w:val="32"/>
          <w:lang w:val="cs-CZ" w:eastAsia="x-none"/>
        </w:rPr>
      </w:pPr>
      <w:r w:rsidRPr="00F5629E">
        <w:rPr>
          <w:rFonts w:ascii="Arial" w:eastAsia="MS Gothic" w:hAnsi="Arial" w:cs="Times New Roman"/>
          <w:b/>
          <w:bCs/>
          <w:caps/>
          <w:color w:val="0070C0"/>
          <w:sz w:val="24"/>
          <w:szCs w:val="32"/>
          <w:lang w:val="cs-CZ" w:eastAsia="x-none"/>
        </w:rPr>
        <w:t>Zpráva z přezkumu účinnosti regulace</w:t>
      </w:r>
    </w:p>
    <w:tbl>
      <w:tblPr>
        <w:tblStyle w:val="Mkatabulky"/>
        <w:tblW w:w="9781"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4722"/>
        <w:gridCol w:w="1665"/>
        <w:gridCol w:w="1706"/>
        <w:gridCol w:w="1688"/>
      </w:tblGrid>
      <w:tr w:rsidR="00C108CD" w:rsidRPr="00F5629E" w14:paraId="4891D7CE" w14:textId="77777777" w:rsidTr="000704FB">
        <w:tc>
          <w:tcPr>
            <w:tcW w:w="9781" w:type="dxa"/>
            <w:gridSpan w:val="4"/>
            <w:shd w:val="clear" w:color="auto" w:fill="FBD4B4" w:themeFill="accent6" w:themeFillTint="66"/>
            <w:vAlign w:val="center"/>
          </w:tcPr>
          <w:p w14:paraId="294148C8" w14:textId="77777777" w:rsidR="00C108CD" w:rsidRPr="00F5629E" w:rsidRDefault="00C108CD" w:rsidP="00C108CD">
            <w:pPr>
              <w:spacing w:before="120" w:after="120" w:line="264" w:lineRule="auto"/>
              <w:jc w:val="both"/>
              <w:rPr>
                <w:rFonts w:ascii="Arial" w:eastAsia="MS Mincho" w:hAnsi="Arial"/>
                <w:color w:val="0070C0"/>
                <w:sz w:val="24"/>
                <w:szCs w:val="24"/>
              </w:rPr>
            </w:pPr>
            <w:r w:rsidRPr="00F5629E">
              <w:rPr>
                <w:rFonts w:ascii="Arial" w:eastAsia="MS Mincho" w:hAnsi="Arial"/>
                <w:color w:val="0070C0"/>
                <w:szCs w:val="24"/>
              </w:rPr>
              <w:t>1. Základní údaje</w:t>
            </w:r>
          </w:p>
        </w:tc>
      </w:tr>
      <w:tr w:rsidR="00C108CD" w:rsidRPr="00F5629E" w14:paraId="40624A33" w14:textId="77777777" w:rsidTr="000704FB">
        <w:tc>
          <w:tcPr>
            <w:tcW w:w="9781" w:type="dxa"/>
            <w:gridSpan w:val="4"/>
            <w:shd w:val="clear" w:color="auto" w:fill="auto"/>
          </w:tcPr>
          <w:p w14:paraId="1E10C7B0" w14:textId="77777777" w:rsidR="00C108CD" w:rsidRPr="00F5629E" w:rsidRDefault="00C108CD" w:rsidP="00C108CD">
            <w:pPr>
              <w:spacing w:before="120" w:after="120" w:line="264" w:lineRule="auto"/>
              <w:jc w:val="both"/>
              <w:rPr>
                <w:rFonts w:ascii="Arial" w:eastAsia="MS Mincho" w:hAnsi="Arial"/>
                <w:color w:val="0070C0"/>
                <w:szCs w:val="24"/>
              </w:rPr>
            </w:pPr>
            <w:r w:rsidRPr="00F5629E">
              <w:rPr>
                <w:rFonts w:ascii="Arial" w:eastAsia="MS Mincho" w:hAnsi="Arial"/>
                <w:color w:val="0070C0"/>
                <w:szCs w:val="24"/>
              </w:rPr>
              <w:t>název</w:t>
            </w:r>
          </w:p>
          <w:p w14:paraId="04C97A37" w14:textId="77777777" w:rsidR="00C108CD" w:rsidRPr="00F5629E" w:rsidRDefault="005762C6" w:rsidP="00C108CD">
            <w:pPr>
              <w:spacing w:before="120" w:after="120" w:line="264" w:lineRule="auto"/>
              <w:jc w:val="both"/>
              <w:rPr>
                <w:rFonts w:ascii="Arial" w:eastAsia="MS Mincho" w:hAnsi="Arial"/>
                <w:color w:val="0070C0"/>
                <w:sz w:val="24"/>
                <w:szCs w:val="24"/>
              </w:rPr>
            </w:pPr>
            <w:sdt>
              <w:sdtPr>
                <w:rPr>
                  <w:rFonts w:ascii="Arial" w:eastAsia="MS Mincho" w:hAnsi="Arial"/>
                  <w:color w:val="0070C0"/>
                  <w:sz w:val="24"/>
                  <w:szCs w:val="24"/>
                </w:rPr>
                <w:id w:val="-1473431887"/>
                <w:placeholder>
                  <w:docPart w:val="C5D211DF11A0498DB7C5F174FE9591E5"/>
                </w:placeholder>
                <w:showingPlcHdr/>
                <w:text/>
              </w:sdtPr>
              <w:sdtEndPr/>
              <w:sdtContent>
                <w:r w:rsidR="00C108CD" w:rsidRPr="00F5629E">
                  <w:rPr>
                    <w:rFonts w:ascii="Arial" w:eastAsia="MS Mincho" w:hAnsi="Arial"/>
                    <w:color w:val="00B0F0"/>
                    <w:szCs w:val="24"/>
                  </w:rPr>
                  <w:t>zadejte název právního předpisu</w:t>
                </w:r>
              </w:sdtContent>
            </w:sdt>
          </w:p>
        </w:tc>
      </w:tr>
      <w:tr w:rsidR="00F5629E" w:rsidRPr="00F5629E" w14:paraId="1C339F98" w14:textId="77777777" w:rsidTr="000704FB">
        <w:trPr>
          <w:trHeight w:val="893"/>
        </w:trPr>
        <w:tc>
          <w:tcPr>
            <w:tcW w:w="4722" w:type="dxa"/>
          </w:tcPr>
          <w:p w14:paraId="15C5658A" w14:textId="77777777" w:rsidR="00C108CD" w:rsidRPr="00F5629E" w:rsidRDefault="00C108CD" w:rsidP="00C108CD">
            <w:pPr>
              <w:spacing w:before="120" w:after="120" w:line="264" w:lineRule="auto"/>
              <w:jc w:val="both"/>
              <w:rPr>
                <w:rFonts w:ascii="Arial" w:eastAsia="MS Mincho" w:hAnsi="Arial"/>
                <w:color w:val="0070C0"/>
                <w:szCs w:val="24"/>
              </w:rPr>
            </w:pPr>
            <w:r w:rsidRPr="00F5629E">
              <w:rPr>
                <w:rFonts w:ascii="Arial" w:eastAsia="MS Mincho" w:hAnsi="Arial"/>
                <w:color w:val="0070C0"/>
                <w:szCs w:val="24"/>
              </w:rPr>
              <w:t>předkladatel</w:t>
            </w:r>
          </w:p>
          <w:sdt>
            <w:sdtPr>
              <w:rPr>
                <w:rFonts w:ascii="Arial" w:eastAsia="MS Mincho" w:hAnsi="Arial"/>
                <w:color w:val="0070C0"/>
                <w:sz w:val="24"/>
                <w:szCs w:val="24"/>
              </w:rPr>
              <w:id w:val="1080019747"/>
              <w:placeholder>
                <w:docPart w:val="93084572779D4AF48F600D22AE6EAEF5"/>
              </w:placeholder>
              <w:showingPlcHdr/>
              <w:dropDownList>
                <w:listItem w:displayText="vyberte ze seznamu" w:value=""/>
                <w:listItem w:displayText="Ministerstvo dopravy" w:value="Ministerstvo dopravy"/>
                <w:listItem w:displayText="Ministerstvo financí" w:value="Ministerstvo financí"/>
                <w:listItem w:displayText="Ministerstvo kultury" w:value="Ministerstvo kultury"/>
                <w:listItem w:displayText="Ministerstvo obrany" w:value="Ministerstvo obrany"/>
                <w:listItem w:displayText="Ministerstvo práce a sociálních věcí" w:value="Ministerstvo práce a sociálních věcí"/>
                <w:listItem w:displayText="Ministerstvo pro místní rozvoj" w:value="Ministerstvo pro místní rozvoj"/>
                <w:listItem w:displayText="Ministerstvo průmyslu a obchodu" w:value="Ministerstvo průmyslu a obchodu"/>
                <w:listItem w:displayText="Ministerstvo spravedlnosti" w:value="Ministerstvo spravedlnosti"/>
                <w:listItem w:displayText="Ministerstvo školství, mládeže a tělovýchovy" w:value="Ministerstvo školství, mládeže a tělovýchovy"/>
                <w:listItem w:displayText="Ministerstvo vnitra" w:value="Ministerstvo vnitra"/>
                <w:listItem w:displayText="Ministerstvo zahraničních věcí" w:value="Ministerstvo zahraničních věcí"/>
                <w:listItem w:displayText="Ministerstvo zdravotnictví" w:value="Ministerstvo zdravotnictví"/>
                <w:listItem w:displayText="Ministerstvo zemědělství" w:value="Ministerstvo zemědělství"/>
                <w:listItem w:displayText="Ministerstvo životního prostředí" w:value="Ministerstvo životního prostředí"/>
                <w:listItem w:displayText="Český báňský úřad" w:value="Český báňský úřad"/>
                <w:listItem w:displayText="Český statistický úřad" w:value="Český statistický úřad"/>
                <w:listItem w:displayText="Český telekomunikační úřad" w:value="Český telekomunikační úřad"/>
                <w:listItem w:displayText="Český úřad zeměměřický a katastrální" w:value="Český úřad zeměměřický a katastrální"/>
                <w:listItem w:displayText="Energetický regulační úřad" w:value="Energetický regulační úřad"/>
                <w:listItem w:displayText="Národní bezpečnostní úřad" w:value="Národní bezpečnostní úřad"/>
                <w:listItem w:displayText="Národní sportovní agentura" w:value="Národní sportovní agentura"/>
                <w:listItem w:displayText="Národní úřad pro kybernetickou a informační bezpečnost" w:value="Národní úřad pro kybernetickou a informační bezpečnost"/>
                <w:listItem w:displayText="Rada pro rozhlasové a televizní vysílání" w:value="Rada pro rozhlasové a televizní vysílání"/>
                <w:listItem w:displayText="Správa státních hmotných rezerv" w:value="Správa státních hmotných rezerv"/>
                <w:listItem w:displayText="Státní úřad pro jadernou bezpečnost" w:value="Státní úřad pro jadernou bezpečnost"/>
                <w:listItem w:displayText="Úřad pro dohled nad hospodařením politických stran a politických hnutí" w:value="Úřad pro dohled nad hospodařením politických stran a politických hnutí"/>
                <w:listItem w:displayText="Úřad pro ochranu hospodářské soutěže" w:value="Úřad pro ochranu hospodářské soutěže"/>
                <w:listItem w:displayText="Úřad pro ochranu osobních údajů" w:value="Úřad pro ochranu osobních údajů"/>
                <w:listItem w:displayText="Úřad pro přístup k dopravní infrastruktuře" w:value="Úřad pro přístup k dopravní infrastruktuře"/>
                <w:listItem w:displayText="Úřad průmyslového vlastnictví" w:value="Úřad průmyslového vlastnictví"/>
                <w:listItem w:displayText="Úřad vlády České republiky" w:value="Úřad vlády České republiky"/>
              </w:dropDownList>
            </w:sdtPr>
            <w:sdtEndPr/>
            <w:sdtContent>
              <w:p w14:paraId="50D51EE5" w14:textId="77777777" w:rsidR="00C108CD" w:rsidRPr="00F5629E" w:rsidRDefault="00C108CD" w:rsidP="00C108CD">
                <w:pPr>
                  <w:spacing w:before="120" w:after="120" w:line="264" w:lineRule="auto"/>
                  <w:rPr>
                    <w:rFonts w:ascii="Arial" w:eastAsia="MS Mincho" w:hAnsi="Arial"/>
                    <w:color w:val="0070C0"/>
                    <w:sz w:val="24"/>
                    <w:szCs w:val="24"/>
                  </w:rPr>
                </w:pPr>
                <w:r w:rsidRPr="00F5629E">
                  <w:rPr>
                    <w:rFonts w:ascii="Arial" w:eastAsia="MS Mincho" w:hAnsi="Arial"/>
                    <w:color w:val="00B0F0"/>
                    <w:sz w:val="24"/>
                    <w:szCs w:val="24"/>
                  </w:rPr>
                  <w:t xml:space="preserve"> </w:t>
                </w:r>
                <w:r w:rsidRPr="00F5629E">
                  <w:rPr>
                    <w:rFonts w:ascii="Arial" w:eastAsia="MS Mincho" w:hAnsi="Arial"/>
                    <w:color w:val="00B0F0"/>
                    <w:szCs w:val="24"/>
                  </w:rPr>
                  <w:t>klikněte a vyberte ze seznamu</w:t>
                </w:r>
              </w:p>
            </w:sdtContent>
          </w:sdt>
        </w:tc>
        <w:tc>
          <w:tcPr>
            <w:tcW w:w="1665" w:type="dxa"/>
          </w:tcPr>
          <w:p w14:paraId="1B0F2723" w14:textId="77777777" w:rsidR="00C108CD" w:rsidRPr="00F5629E" w:rsidRDefault="00C108CD" w:rsidP="00C108CD">
            <w:pPr>
              <w:spacing w:before="120" w:after="120" w:line="264" w:lineRule="auto"/>
              <w:jc w:val="both"/>
              <w:rPr>
                <w:rFonts w:ascii="Arial" w:eastAsia="MS Mincho" w:hAnsi="Arial"/>
                <w:color w:val="0070C0"/>
                <w:szCs w:val="24"/>
              </w:rPr>
            </w:pPr>
            <w:r w:rsidRPr="00F5629E">
              <w:rPr>
                <w:rFonts w:ascii="Arial" w:eastAsia="MS Mincho" w:hAnsi="Arial"/>
                <w:color w:val="0070C0"/>
                <w:szCs w:val="24"/>
              </w:rPr>
              <w:t>čj. OVA</w:t>
            </w:r>
          </w:p>
          <w:sdt>
            <w:sdtPr>
              <w:rPr>
                <w:rFonts w:ascii="Arial" w:eastAsia="MS Mincho" w:hAnsi="Arial"/>
                <w:color w:val="0070C0"/>
                <w:szCs w:val="24"/>
              </w:rPr>
              <w:id w:val="-1720587982"/>
              <w:placeholder>
                <w:docPart w:val="BC7C19DE33D54D6D904DDDDB1D058C76"/>
              </w:placeholder>
              <w:showingPlcHdr/>
              <w:text/>
            </w:sdtPr>
            <w:sdtEndPr/>
            <w:sdtContent>
              <w:p w14:paraId="2F5D2B6E" w14:textId="77777777" w:rsidR="00C108CD" w:rsidRPr="00F5629E" w:rsidRDefault="00C108CD" w:rsidP="00C108CD">
                <w:pPr>
                  <w:spacing w:before="120" w:after="120" w:line="264" w:lineRule="auto"/>
                  <w:jc w:val="both"/>
                  <w:rPr>
                    <w:rFonts w:ascii="Arial" w:eastAsia="MS Mincho" w:hAnsi="Arial"/>
                    <w:color w:val="0070C0"/>
                    <w:szCs w:val="24"/>
                  </w:rPr>
                </w:pPr>
                <w:r w:rsidRPr="00F5629E">
                  <w:rPr>
                    <w:rFonts w:ascii="Arial" w:eastAsia="MS Mincho" w:hAnsi="Arial"/>
                    <w:color w:val="00B0F0"/>
                    <w:szCs w:val="24"/>
                  </w:rPr>
                  <w:t>zadejte čj. OVA</w:t>
                </w:r>
              </w:p>
            </w:sdtContent>
          </w:sdt>
        </w:tc>
        <w:tc>
          <w:tcPr>
            <w:tcW w:w="1706" w:type="dxa"/>
          </w:tcPr>
          <w:p w14:paraId="2457D9E7" w14:textId="77777777" w:rsidR="00C108CD" w:rsidRPr="00F5629E" w:rsidRDefault="00C108CD" w:rsidP="00C108CD">
            <w:pPr>
              <w:spacing w:before="120" w:after="120" w:line="264" w:lineRule="auto"/>
              <w:jc w:val="both"/>
              <w:rPr>
                <w:rFonts w:ascii="Arial" w:eastAsia="MS Mincho" w:hAnsi="Arial"/>
                <w:color w:val="0070C0"/>
                <w:szCs w:val="24"/>
              </w:rPr>
            </w:pPr>
            <w:r w:rsidRPr="00F5629E">
              <w:rPr>
                <w:rFonts w:ascii="Arial" w:eastAsia="MS Mincho" w:hAnsi="Arial"/>
                <w:color w:val="0070C0"/>
                <w:szCs w:val="24"/>
              </w:rPr>
              <w:t>účinnost od</w:t>
            </w:r>
          </w:p>
          <w:sdt>
            <w:sdtPr>
              <w:rPr>
                <w:rFonts w:ascii="Arial" w:eastAsia="MS Mincho" w:hAnsi="Arial"/>
                <w:color w:val="0070C0"/>
                <w:szCs w:val="24"/>
              </w:rPr>
              <w:id w:val="-52313425"/>
              <w:placeholder>
                <w:docPart w:val="76675BC8E9B34FC78E59C8E8E729B70E"/>
              </w:placeholder>
              <w:showingPlcHdr/>
              <w:text/>
            </w:sdtPr>
            <w:sdtEndPr/>
            <w:sdtContent>
              <w:p w14:paraId="594F3C92" w14:textId="77777777" w:rsidR="00C108CD" w:rsidRPr="00F5629E" w:rsidRDefault="00C108CD" w:rsidP="00C108CD">
                <w:pPr>
                  <w:spacing w:before="120" w:after="120" w:line="264" w:lineRule="auto"/>
                  <w:jc w:val="both"/>
                  <w:rPr>
                    <w:rFonts w:ascii="Arial" w:eastAsia="MS Mincho" w:hAnsi="Arial"/>
                    <w:color w:val="0070C0"/>
                    <w:szCs w:val="24"/>
                  </w:rPr>
                </w:pPr>
                <w:r w:rsidRPr="00F5629E">
                  <w:rPr>
                    <w:rFonts w:ascii="Arial" w:eastAsia="MS Mincho" w:hAnsi="Arial"/>
                    <w:color w:val="00B0F0"/>
                    <w:szCs w:val="24"/>
                  </w:rPr>
                  <w:t>zadejte datum</w:t>
                </w:r>
              </w:p>
            </w:sdtContent>
          </w:sdt>
        </w:tc>
        <w:tc>
          <w:tcPr>
            <w:tcW w:w="1688" w:type="dxa"/>
          </w:tcPr>
          <w:p w14:paraId="4FD39C15" w14:textId="1D81965E" w:rsidR="00C108CD" w:rsidRPr="00F5629E" w:rsidRDefault="00F5629E" w:rsidP="00C108CD">
            <w:pPr>
              <w:spacing w:before="120" w:after="120" w:line="264" w:lineRule="auto"/>
              <w:jc w:val="both"/>
              <w:rPr>
                <w:rFonts w:ascii="Arial" w:eastAsia="MS Mincho" w:hAnsi="Arial"/>
                <w:color w:val="0070C0"/>
                <w:szCs w:val="24"/>
              </w:rPr>
            </w:pPr>
            <w:r w:rsidRPr="00F5629E">
              <w:rPr>
                <w:rFonts w:ascii="Arial" w:eastAsia="MS Mincho" w:hAnsi="Arial"/>
                <w:color w:val="0070C0"/>
                <w:szCs w:val="24"/>
              </w:rPr>
              <w:t>v</w:t>
            </w:r>
            <w:r w:rsidR="006D6506" w:rsidRPr="00F5629E">
              <w:rPr>
                <w:rFonts w:ascii="Arial" w:eastAsia="MS Mincho" w:hAnsi="Arial"/>
                <w:color w:val="0070C0"/>
                <w:szCs w:val="24"/>
              </w:rPr>
              <w:t>ztah k EU</w:t>
            </w:r>
          </w:p>
          <w:p w14:paraId="0417B2D1" w14:textId="77777777" w:rsidR="00C108CD" w:rsidRPr="00F5629E" w:rsidRDefault="00C108CD" w:rsidP="00C108CD">
            <w:pPr>
              <w:spacing w:before="120" w:after="120" w:line="264" w:lineRule="auto"/>
              <w:jc w:val="both"/>
              <w:rPr>
                <w:rFonts w:ascii="Arial" w:eastAsia="MS Mincho" w:hAnsi="Arial"/>
                <w:color w:val="0070C0"/>
                <w:szCs w:val="24"/>
              </w:rPr>
            </w:pPr>
          </w:p>
        </w:tc>
      </w:tr>
      <w:tr w:rsidR="00C108CD" w:rsidRPr="00F5629E" w14:paraId="1FB808D1" w14:textId="77777777" w:rsidTr="000704FB">
        <w:tc>
          <w:tcPr>
            <w:tcW w:w="9781" w:type="dxa"/>
            <w:gridSpan w:val="4"/>
            <w:shd w:val="clear" w:color="auto" w:fill="FBD4B4" w:themeFill="accent6" w:themeFillTint="66"/>
            <w:vAlign w:val="center"/>
          </w:tcPr>
          <w:p w14:paraId="037E4F62" w14:textId="77777777" w:rsidR="00C108CD" w:rsidRPr="00F5629E" w:rsidRDefault="00C108CD" w:rsidP="00C108CD">
            <w:pPr>
              <w:spacing w:before="120" w:after="120" w:line="264" w:lineRule="auto"/>
              <w:jc w:val="both"/>
              <w:rPr>
                <w:rFonts w:ascii="Arial" w:eastAsia="MS Mincho" w:hAnsi="Arial"/>
                <w:color w:val="0070C0"/>
                <w:sz w:val="24"/>
                <w:szCs w:val="24"/>
              </w:rPr>
            </w:pPr>
            <w:r w:rsidRPr="00F5629E">
              <w:rPr>
                <w:rFonts w:ascii="Arial" w:eastAsia="MS Mincho" w:hAnsi="Arial"/>
                <w:color w:val="0070C0"/>
                <w:szCs w:val="24"/>
              </w:rPr>
              <w:t xml:space="preserve">2. Vazba na další dokumenty </w:t>
            </w:r>
          </w:p>
        </w:tc>
      </w:tr>
      <w:tr w:rsidR="00C108CD" w:rsidRPr="00F5629E" w14:paraId="43E76FEE" w14:textId="77777777" w:rsidTr="000704FB">
        <w:trPr>
          <w:trHeight w:val="515"/>
        </w:trPr>
        <w:sdt>
          <w:sdtPr>
            <w:rPr>
              <w:rFonts w:ascii="Arial" w:eastAsia="MS Mincho" w:hAnsi="Arial"/>
              <w:color w:val="0070C0"/>
              <w:sz w:val="24"/>
              <w:szCs w:val="24"/>
            </w:rPr>
            <w:id w:val="1995139309"/>
            <w:placeholder>
              <w:docPart w:val="B60EC6571C064A1087863481F090CF10"/>
            </w:placeholder>
            <w:showingPlcHdr/>
          </w:sdtPr>
          <w:sdtEndPr/>
          <w:sdtContent>
            <w:tc>
              <w:tcPr>
                <w:tcW w:w="9781" w:type="dxa"/>
                <w:gridSpan w:val="4"/>
                <w:shd w:val="clear" w:color="auto" w:fill="auto"/>
              </w:tcPr>
              <w:p w14:paraId="723705D3" w14:textId="77777777" w:rsidR="00C108CD" w:rsidRPr="00F5629E" w:rsidRDefault="00C108CD" w:rsidP="00C108CD">
                <w:pPr>
                  <w:spacing w:before="120" w:after="120" w:line="276" w:lineRule="auto"/>
                  <w:jc w:val="both"/>
                  <w:rPr>
                    <w:rFonts w:ascii="Arial" w:eastAsia="MS Mincho" w:hAnsi="Arial"/>
                    <w:color w:val="0070C0"/>
                    <w:sz w:val="24"/>
                    <w:szCs w:val="24"/>
                  </w:rPr>
                </w:pPr>
                <w:r w:rsidRPr="00F5629E">
                  <w:rPr>
                    <w:rFonts w:ascii="Arial" w:eastAsia="MS Mincho" w:hAnsi="Arial"/>
                    <w:color w:val="00B0F0"/>
                    <w:sz w:val="18"/>
                    <w:szCs w:val="24"/>
                  </w:rPr>
                  <w:t>Stručně popište vazby na související strategické a koncepční materiály a právní předpisy.</w:t>
                </w:r>
              </w:p>
            </w:tc>
          </w:sdtContent>
        </w:sdt>
      </w:tr>
      <w:tr w:rsidR="00C108CD" w:rsidRPr="00F5629E" w14:paraId="2DCB78B7" w14:textId="77777777" w:rsidTr="000704FB">
        <w:tc>
          <w:tcPr>
            <w:tcW w:w="9781" w:type="dxa"/>
            <w:gridSpan w:val="4"/>
            <w:shd w:val="clear" w:color="auto" w:fill="FBD4B4" w:themeFill="accent6" w:themeFillTint="66"/>
            <w:vAlign w:val="center"/>
          </w:tcPr>
          <w:p w14:paraId="20BDD61A" w14:textId="77777777" w:rsidR="00C108CD" w:rsidRPr="00F5629E" w:rsidRDefault="00C108CD" w:rsidP="00C108CD">
            <w:pPr>
              <w:spacing w:before="120" w:after="120" w:line="264" w:lineRule="auto"/>
              <w:jc w:val="both"/>
              <w:rPr>
                <w:rFonts w:ascii="Arial" w:eastAsia="MS Mincho" w:hAnsi="Arial"/>
                <w:color w:val="0070C0"/>
                <w:szCs w:val="24"/>
              </w:rPr>
            </w:pPr>
            <w:r w:rsidRPr="00F5629E">
              <w:rPr>
                <w:rFonts w:ascii="Arial" w:eastAsia="MS Mincho" w:hAnsi="Arial"/>
                <w:color w:val="0070C0"/>
                <w:szCs w:val="24"/>
              </w:rPr>
              <w:t xml:space="preserve">3. Přehled změn </w:t>
            </w:r>
          </w:p>
        </w:tc>
      </w:tr>
      <w:tr w:rsidR="00C108CD" w:rsidRPr="00F5629E" w14:paraId="25C894DD" w14:textId="77777777" w:rsidTr="000704FB">
        <w:sdt>
          <w:sdtPr>
            <w:rPr>
              <w:rFonts w:ascii="Arial" w:eastAsia="MS Mincho" w:hAnsi="Arial"/>
              <w:color w:val="0070C0"/>
              <w:sz w:val="24"/>
              <w:szCs w:val="24"/>
            </w:rPr>
            <w:id w:val="-1581749083"/>
            <w:placeholder>
              <w:docPart w:val="2E6361F50BE74CDE884B38261CCC9511"/>
            </w:placeholder>
            <w:showingPlcHdr/>
          </w:sdtPr>
          <w:sdtEndPr/>
          <w:sdtContent>
            <w:tc>
              <w:tcPr>
                <w:tcW w:w="9781" w:type="dxa"/>
                <w:gridSpan w:val="4"/>
                <w:shd w:val="clear" w:color="auto" w:fill="auto"/>
              </w:tcPr>
              <w:p w14:paraId="71E2D314" w14:textId="77777777" w:rsidR="00C108CD" w:rsidRPr="00F5629E" w:rsidRDefault="00C108CD" w:rsidP="00C108CD">
                <w:pPr>
                  <w:spacing w:before="120" w:after="120" w:line="276" w:lineRule="auto"/>
                  <w:jc w:val="both"/>
                  <w:rPr>
                    <w:rFonts w:ascii="Arial" w:eastAsia="MS Mincho" w:hAnsi="Arial"/>
                    <w:color w:val="0070C0"/>
                    <w:sz w:val="24"/>
                    <w:szCs w:val="24"/>
                  </w:rPr>
                </w:pPr>
                <w:r w:rsidRPr="00F5629E">
                  <w:rPr>
                    <w:rFonts w:ascii="Arial" w:eastAsia="MS Mincho" w:hAnsi="Arial"/>
                    <w:color w:val="00B0F0"/>
                    <w:szCs w:val="24"/>
                  </w:rPr>
                  <w:t>Popište změny regulace v dalším legislativním procesu i následné novely zkoumaného právního předpisu. Dále popište změny souvisejících právních předpisů a kontextové změny (ekonomické, sociální, politické, demografické atd.), které jsou pro přezkum relevantní.</w:t>
                </w:r>
              </w:p>
            </w:tc>
          </w:sdtContent>
        </w:sdt>
      </w:tr>
      <w:tr w:rsidR="00C108CD" w:rsidRPr="00F5629E" w14:paraId="742AA4C9" w14:textId="77777777" w:rsidTr="000704FB">
        <w:tc>
          <w:tcPr>
            <w:tcW w:w="9781" w:type="dxa"/>
            <w:gridSpan w:val="4"/>
            <w:shd w:val="clear" w:color="auto" w:fill="FBD4B4" w:themeFill="accent6" w:themeFillTint="66"/>
            <w:vAlign w:val="center"/>
          </w:tcPr>
          <w:p w14:paraId="1B0399A9" w14:textId="77777777" w:rsidR="00C108CD" w:rsidRPr="00F5629E" w:rsidRDefault="00C108CD" w:rsidP="00C108CD">
            <w:pPr>
              <w:spacing w:before="120" w:after="120" w:line="264" w:lineRule="auto"/>
              <w:jc w:val="both"/>
              <w:rPr>
                <w:rFonts w:ascii="Arial" w:eastAsia="MS Mincho" w:hAnsi="Arial"/>
                <w:color w:val="0070C0"/>
                <w:sz w:val="24"/>
                <w:szCs w:val="24"/>
              </w:rPr>
            </w:pPr>
            <w:r w:rsidRPr="00F5629E">
              <w:rPr>
                <w:rFonts w:ascii="Arial" w:eastAsia="MS Mincho" w:hAnsi="Arial"/>
                <w:color w:val="0070C0"/>
                <w:szCs w:val="24"/>
              </w:rPr>
              <w:t>4. Cíle</w:t>
            </w:r>
          </w:p>
        </w:tc>
      </w:tr>
      <w:tr w:rsidR="00C108CD" w:rsidRPr="00F5629E" w14:paraId="6978CB06" w14:textId="77777777" w:rsidTr="000704FB">
        <w:sdt>
          <w:sdtPr>
            <w:rPr>
              <w:rFonts w:ascii="Arial" w:eastAsia="MS Mincho" w:hAnsi="Arial"/>
              <w:color w:val="0070C0"/>
              <w:sz w:val="24"/>
              <w:szCs w:val="24"/>
            </w:rPr>
            <w:id w:val="-1100493405"/>
            <w:placeholder>
              <w:docPart w:val="D7EEACD3CC9340ADBA3CA30E7053AB82"/>
            </w:placeholder>
            <w:showingPlcHdr/>
          </w:sdtPr>
          <w:sdtEndPr/>
          <w:sdtContent>
            <w:tc>
              <w:tcPr>
                <w:tcW w:w="9781" w:type="dxa"/>
                <w:gridSpan w:val="4"/>
              </w:tcPr>
              <w:p w14:paraId="23009C4C" w14:textId="77777777" w:rsidR="00C108CD" w:rsidRPr="00F5629E" w:rsidRDefault="00C108CD" w:rsidP="00C108CD">
                <w:pPr>
                  <w:spacing w:before="120" w:after="120" w:line="276" w:lineRule="auto"/>
                  <w:jc w:val="both"/>
                  <w:rPr>
                    <w:rFonts w:ascii="Arial" w:eastAsia="MS Mincho" w:hAnsi="Arial"/>
                    <w:color w:val="0070C0"/>
                    <w:sz w:val="24"/>
                    <w:szCs w:val="24"/>
                  </w:rPr>
                </w:pPr>
                <w:r w:rsidRPr="00F5629E">
                  <w:rPr>
                    <w:rFonts w:ascii="Arial" w:eastAsia="MS Mincho" w:hAnsi="Arial"/>
                    <w:color w:val="00B0F0"/>
                    <w:szCs w:val="24"/>
                  </w:rPr>
                  <w:t>Stručně popište problém, který zkoumaná regulace řešila, jaké byly původní cíle regulace podle závěrečné zprávy RIA, zda došlo k jejich naplnění, případně do jaké míry.</w:t>
                </w:r>
              </w:p>
            </w:tc>
          </w:sdtContent>
        </w:sdt>
      </w:tr>
      <w:tr w:rsidR="00C108CD" w:rsidRPr="00F5629E" w14:paraId="723ECF8E" w14:textId="77777777" w:rsidTr="000704FB">
        <w:tc>
          <w:tcPr>
            <w:tcW w:w="9781" w:type="dxa"/>
            <w:gridSpan w:val="4"/>
            <w:shd w:val="clear" w:color="auto" w:fill="FBD4B4" w:themeFill="accent6" w:themeFillTint="66"/>
            <w:vAlign w:val="center"/>
          </w:tcPr>
          <w:p w14:paraId="5A11A6F4" w14:textId="77777777" w:rsidR="00C108CD" w:rsidRPr="00F5629E" w:rsidRDefault="00C108CD" w:rsidP="00C108CD">
            <w:pPr>
              <w:spacing w:before="120" w:after="120" w:line="264" w:lineRule="auto"/>
              <w:jc w:val="both"/>
              <w:rPr>
                <w:rFonts w:ascii="Arial" w:eastAsia="MS Mincho" w:hAnsi="Arial"/>
                <w:color w:val="0070C0"/>
                <w:sz w:val="24"/>
                <w:szCs w:val="24"/>
              </w:rPr>
            </w:pPr>
            <w:r w:rsidRPr="00F5629E">
              <w:rPr>
                <w:rFonts w:ascii="Arial" w:eastAsia="MS Mincho" w:hAnsi="Arial"/>
                <w:color w:val="0070C0"/>
                <w:szCs w:val="24"/>
              </w:rPr>
              <w:t>5. Dopady</w:t>
            </w:r>
          </w:p>
        </w:tc>
      </w:tr>
      <w:tr w:rsidR="00C108CD" w:rsidRPr="00F5629E" w14:paraId="0EC29AED" w14:textId="77777777" w:rsidTr="000704FB">
        <w:sdt>
          <w:sdtPr>
            <w:rPr>
              <w:rFonts w:ascii="Arial" w:eastAsia="MS Mincho" w:hAnsi="Arial"/>
              <w:color w:val="0070C0"/>
              <w:sz w:val="24"/>
              <w:szCs w:val="24"/>
            </w:rPr>
            <w:id w:val="-1209644935"/>
            <w:placeholder>
              <w:docPart w:val="D21CCC9921184FED8F7749F72590072A"/>
            </w:placeholder>
            <w:showingPlcHdr/>
          </w:sdtPr>
          <w:sdtEndPr/>
          <w:sdtContent>
            <w:tc>
              <w:tcPr>
                <w:tcW w:w="9781" w:type="dxa"/>
                <w:gridSpan w:val="4"/>
                <w:shd w:val="clear" w:color="auto" w:fill="auto"/>
              </w:tcPr>
              <w:p w14:paraId="6EAD7085" w14:textId="77777777" w:rsidR="00C108CD" w:rsidRPr="00F5629E" w:rsidRDefault="00C108CD" w:rsidP="00C108CD">
                <w:pPr>
                  <w:spacing w:before="120" w:after="120" w:line="276" w:lineRule="auto"/>
                  <w:jc w:val="both"/>
                  <w:rPr>
                    <w:rFonts w:ascii="Arial" w:eastAsia="MS Mincho" w:hAnsi="Arial"/>
                    <w:color w:val="0070C0"/>
                    <w:sz w:val="24"/>
                    <w:szCs w:val="24"/>
                  </w:rPr>
                </w:pPr>
                <w:r w:rsidRPr="00F5629E">
                  <w:rPr>
                    <w:rFonts w:ascii="Arial" w:eastAsia="MS Mincho" w:hAnsi="Arial"/>
                    <w:color w:val="00B0F0"/>
                    <w:szCs w:val="24"/>
                  </w:rPr>
                  <w:t>Popište původní odhady nákladů a přínosů a jejich skutečnou výši. Uveďte nezamýšlené důsledky zkoumané právní úpravy a případná budoucí rizika.</w:t>
                </w:r>
              </w:p>
            </w:tc>
          </w:sdtContent>
        </w:sdt>
      </w:tr>
      <w:tr w:rsidR="00F5629E" w:rsidRPr="00F5629E" w14:paraId="4CB5396B" w14:textId="77777777" w:rsidTr="000704FB">
        <w:tc>
          <w:tcPr>
            <w:tcW w:w="9781" w:type="dxa"/>
            <w:gridSpan w:val="4"/>
            <w:shd w:val="clear" w:color="auto" w:fill="FBD4B4" w:themeFill="accent6" w:themeFillTint="66"/>
            <w:vAlign w:val="center"/>
          </w:tcPr>
          <w:p w14:paraId="5ABE2C45" w14:textId="77777777" w:rsidR="00C108CD" w:rsidRPr="00F5629E" w:rsidRDefault="00C108CD" w:rsidP="00C108CD">
            <w:pPr>
              <w:spacing w:before="120" w:after="120" w:line="264" w:lineRule="auto"/>
              <w:jc w:val="both"/>
              <w:rPr>
                <w:rFonts w:ascii="Arial" w:eastAsia="MS Mincho" w:hAnsi="Arial"/>
                <w:color w:val="0070C0"/>
                <w:sz w:val="24"/>
                <w:szCs w:val="24"/>
              </w:rPr>
            </w:pPr>
            <w:r w:rsidRPr="00F5629E">
              <w:rPr>
                <w:rFonts w:ascii="Arial" w:eastAsia="MS Mincho" w:hAnsi="Arial"/>
                <w:color w:val="0070C0"/>
                <w:szCs w:val="24"/>
              </w:rPr>
              <w:t>6. Závěr</w:t>
            </w:r>
          </w:p>
        </w:tc>
      </w:tr>
      <w:tr w:rsidR="00F5629E" w:rsidRPr="00F5629E" w14:paraId="4B432AC5" w14:textId="77777777" w:rsidTr="000704FB">
        <w:tc>
          <w:tcPr>
            <w:tcW w:w="9781" w:type="dxa"/>
            <w:gridSpan w:val="4"/>
          </w:tcPr>
          <w:p w14:paraId="5F689C5B" w14:textId="56271FD6" w:rsidR="00C108CD" w:rsidRPr="00F5629E" w:rsidRDefault="005762C6" w:rsidP="00F5629E">
            <w:pPr>
              <w:spacing w:before="120" w:after="120" w:line="276" w:lineRule="auto"/>
              <w:jc w:val="both"/>
              <w:rPr>
                <w:rFonts w:ascii="Arial" w:eastAsia="MS Mincho" w:hAnsi="Arial"/>
                <w:color w:val="00B0F0"/>
                <w:sz w:val="24"/>
                <w:szCs w:val="24"/>
              </w:rPr>
            </w:pPr>
            <w:sdt>
              <w:sdtPr>
                <w:rPr>
                  <w:rFonts w:ascii="Arial" w:eastAsia="MS Mincho" w:hAnsi="Arial"/>
                  <w:color w:val="00B0F0"/>
                  <w:sz w:val="24"/>
                  <w:szCs w:val="24"/>
                </w:rPr>
                <w:id w:val="-2046973838"/>
                <w:placeholder>
                  <w:docPart w:val="455BDB11849A451AB79FC7F0AF6FAAF9"/>
                </w:placeholder>
              </w:sdtPr>
              <w:sdtEndPr/>
              <w:sdtContent>
                <w:r w:rsidR="00C108CD" w:rsidRPr="00F5629E">
                  <w:rPr>
                    <w:rFonts w:ascii="Arial" w:eastAsia="MS Mincho" w:hAnsi="Arial"/>
                    <w:color w:val="00B0F0"/>
                    <w:spacing w:val="-2"/>
                    <w:szCs w:val="24"/>
                  </w:rPr>
                  <w:t>Zformulujte prosím jednoznačný výsledek přezkumu, tedy zda se předpis osvědčil v praxi a zda je</w:t>
                </w:r>
                <w:r w:rsidR="00C108CD" w:rsidRPr="00F5629E">
                  <w:rPr>
                    <w:rFonts w:ascii="Arial" w:eastAsia="MS Mincho" w:hAnsi="Arial"/>
                    <w:color w:val="00B0F0"/>
                    <w:sz w:val="24"/>
                    <w:szCs w:val="24"/>
                  </w:rPr>
                  <w:t xml:space="preserve"> </w:t>
                </w:r>
                <w:r w:rsidR="00C108CD" w:rsidRPr="00F5629E">
                  <w:rPr>
                    <w:rFonts w:ascii="Arial" w:eastAsia="MS Mincho" w:hAnsi="Arial"/>
                    <w:color w:val="00B0F0"/>
                    <w:spacing w:val="-2"/>
                    <w:szCs w:val="24"/>
                  </w:rPr>
                  <w:t>třeba jej zachovat, změnit či zrušit. Je-li to opodstatněné, uveďte návrh na zefektivnění předpisu</w:t>
                </w:r>
                <w:r w:rsidR="00F5629E">
                  <w:rPr>
                    <w:rFonts w:ascii="Arial" w:eastAsia="MS Mincho" w:hAnsi="Arial"/>
                    <w:color w:val="00B0F0"/>
                    <w:spacing w:val="-2"/>
                    <w:szCs w:val="24"/>
                  </w:rPr>
                  <w:t xml:space="preserve">. </w:t>
                </w:r>
                <w:r w:rsidR="00F5629E" w:rsidRPr="00F5629E">
                  <w:rPr>
                    <w:rFonts w:ascii="Arial" w:eastAsia="MS Mincho" w:hAnsi="Arial"/>
                    <w:color w:val="00B0F0"/>
                    <w:spacing w:val="-2"/>
                    <w:szCs w:val="24"/>
                  </w:rPr>
                  <w:t>S ohledem na závěr uveďte případný další přezkum (včetně uvedení termínu a indikátorů).</w:t>
                </w:r>
              </w:sdtContent>
            </w:sdt>
          </w:p>
        </w:tc>
      </w:tr>
      <w:tr w:rsidR="00C108CD" w:rsidRPr="00F5629E" w14:paraId="493BCEBA" w14:textId="77777777" w:rsidTr="000704FB">
        <w:tc>
          <w:tcPr>
            <w:tcW w:w="9781" w:type="dxa"/>
            <w:gridSpan w:val="4"/>
            <w:shd w:val="clear" w:color="auto" w:fill="FBD4B4" w:themeFill="accent6" w:themeFillTint="66"/>
            <w:vAlign w:val="center"/>
          </w:tcPr>
          <w:p w14:paraId="6ACCADFE" w14:textId="77777777" w:rsidR="00C108CD" w:rsidRPr="00F5629E" w:rsidRDefault="00C108CD" w:rsidP="00C108CD">
            <w:pPr>
              <w:spacing w:before="120" w:after="120" w:line="264" w:lineRule="auto"/>
              <w:jc w:val="both"/>
              <w:rPr>
                <w:rFonts w:ascii="Arial" w:eastAsia="MS Mincho" w:hAnsi="Arial"/>
                <w:color w:val="0070C0"/>
                <w:sz w:val="24"/>
                <w:szCs w:val="24"/>
              </w:rPr>
            </w:pPr>
            <w:r w:rsidRPr="00F5629E">
              <w:rPr>
                <w:rFonts w:ascii="Arial" w:eastAsia="MS Mincho" w:hAnsi="Arial"/>
                <w:color w:val="0070C0"/>
                <w:szCs w:val="24"/>
              </w:rPr>
              <w:t>7. Zdroje</w:t>
            </w:r>
          </w:p>
        </w:tc>
      </w:tr>
      <w:tr w:rsidR="00F5629E" w:rsidRPr="00F5629E" w14:paraId="5D180470" w14:textId="77777777" w:rsidTr="000704FB">
        <w:trPr>
          <w:trHeight w:val="547"/>
        </w:trPr>
        <w:tc>
          <w:tcPr>
            <w:tcW w:w="9781" w:type="dxa"/>
            <w:gridSpan w:val="4"/>
          </w:tcPr>
          <w:sdt>
            <w:sdtPr>
              <w:rPr>
                <w:rFonts w:ascii="Arial" w:eastAsia="MS Mincho" w:hAnsi="Arial"/>
                <w:color w:val="0070C0"/>
                <w:szCs w:val="24"/>
              </w:rPr>
              <w:id w:val="-839390595"/>
              <w:placeholder>
                <w:docPart w:val="73A74573C9684E50B9164C846D5B7436"/>
              </w:placeholder>
              <w:showingPlcHdr/>
            </w:sdtPr>
            <w:sdtEndPr/>
            <w:sdtContent>
              <w:p w14:paraId="16768D50" w14:textId="77777777" w:rsidR="00C108CD" w:rsidRPr="00F5629E" w:rsidRDefault="00C108CD" w:rsidP="00C108CD">
                <w:pPr>
                  <w:spacing w:before="120" w:after="120" w:line="276" w:lineRule="auto"/>
                  <w:jc w:val="both"/>
                  <w:rPr>
                    <w:rFonts w:ascii="Arial" w:eastAsia="MS Mincho" w:hAnsi="Arial"/>
                    <w:color w:val="0070C0"/>
                    <w:sz w:val="24"/>
                    <w:szCs w:val="24"/>
                  </w:rPr>
                </w:pPr>
                <w:r w:rsidRPr="00F5629E">
                  <w:rPr>
                    <w:rFonts w:ascii="Arial" w:eastAsia="MS Mincho" w:hAnsi="Arial"/>
                    <w:color w:val="00B0F0"/>
                    <w:szCs w:val="24"/>
                  </w:rPr>
                  <w:t>Uveďte stručně zdroje dat a přehled materiálů, které byly pro přezkum využity, a dále přehled a obsah konzultací s dotčenými subjekty.</w:t>
                </w:r>
              </w:p>
            </w:sdtContent>
          </w:sdt>
        </w:tc>
      </w:tr>
    </w:tbl>
    <w:p w14:paraId="7D6F1660" w14:textId="77777777" w:rsidR="00C108CD" w:rsidRPr="00F5629E" w:rsidRDefault="00C108CD" w:rsidP="00F5629E">
      <w:pPr>
        <w:widowControl/>
        <w:spacing w:before="120" w:after="120" w:line="264" w:lineRule="auto"/>
        <w:jc w:val="both"/>
        <w:rPr>
          <w:rFonts w:ascii="Arial" w:eastAsia="MS Mincho" w:hAnsi="Arial" w:cs="Arial"/>
          <w:color w:val="00B0F0"/>
          <w:szCs w:val="24"/>
          <w:lang w:val="cs-CZ"/>
        </w:rPr>
      </w:pPr>
    </w:p>
    <w:sectPr w:rsidR="00C108CD" w:rsidRPr="00F5629E" w:rsidSect="006411CE">
      <w:headerReference w:type="default" r:id="rId14"/>
      <w:pgSz w:w="11900" w:h="16840"/>
      <w:pgMar w:top="1417" w:right="1417" w:bottom="1417" w:left="1417" w:header="0" w:footer="0"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0D121" w14:textId="77777777" w:rsidR="005762C6" w:rsidRDefault="005762C6">
      <w:r>
        <w:separator/>
      </w:r>
    </w:p>
  </w:endnote>
  <w:endnote w:type="continuationSeparator" w:id="0">
    <w:p w14:paraId="6794C7E3" w14:textId="77777777" w:rsidR="005762C6" w:rsidRDefault="0057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96978" w14:textId="77777777" w:rsidR="005762C6" w:rsidRDefault="005762C6">
      <w:r>
        <w:separator/>
      </w:r>
    </w:p>
  </w:footnote>
  <w:footnote w:type="continuationSeparator" w:id="0">
    <w:p w14:paraId="59E29BDE" w14:textId="77777777" w:rsidR="005762C6" w:rsidRDefault="005762C6">
      <w:r>
        <w:continuationSeparator/>
      </w:r>
    </w:p>
  </w:footnote>
  <w:footnote w:id="1">
    <w:p w14:paraId="22D1BE9F" w14:textId="7E94C793" w:rsidR="00B12239" w:rsidRPr="007126F2" w:rsidRDefault="00B12239" w:rsidP="00704E99">
      <w:pPr>
        <w:pStyle w:val="Textpoznpodarou"/>
        <w:spacing w:after="60"/>
        <w:jc w:val="both"/>
        <w:rPr>
          <w:lang w:val="cs-CZ"/>
        </w:rPr>
      </w:pPr>
      <w:r w:rsidRPr="007126F2">
        <w:rPr>
          <w:rStyle w:val="Znakapoznpodarou"/>
          <w:rFonts w:ascii="Arial" w:hAnsi="Arial" w:cs="Arial"/>
          <w:lang w:val="cs-CZ"/>
        </w:rPr>
        <w:footnoteRef/>
      </w:r>
      <w:r w:rsidRPr="007126F2">
        <w:rPr>
          <w:rFonts w:ascii="Arial" w:hAnsi="Arial" w:cs="Arial"/>
          <w:lang w:val="cs-CZ"/>
        </w:rPr>
        <w:t xml:space="preserve"> </w:t>
      </w:r>
      <w:r w:rsidRPr="009571EB">
        <w:rPr>
          <w:rFonts w:ascii="Arial" w:hAnsi="Arial"/>
          <w:spacing w:val="-1"/>
          <w:sz w:val="16"/>
          <w:lang w:val="cs-CZ"/>
        </w:rPr>
        <w:t>Podle</w:t>
      </w:r>
      <w:r w:rsidRPr="00F00211">
        <w:rPr>
          <w:rFonts w:ascii="Arial" w:hAnsi="Arial"/>
          <w:spacing w:val="8"/>
          <w:sz w:val="16"/>
          <w:lang w:val="cs-CZ"/>
        </w:rPr>
        <w:t xml:space="preserve"> </w:t>
      </w:r>
      <w:r w:rsidRPr="009571EB">
        <w:rPr>
          <w:rFonts w:ascii="Arial" w:hAnsi="Arial"/>
          <w:spacing w:val="-1"/>
          <w:sz w:val="16"/>
          <w:lang w:val="cs-CZ"/>
        </w:rPr>
        <w:t>ústavního</w:t>
      </w:r>
      <w:r w:rsidRPr="009571EB">
        <w:rPr>
          <w:rFonts w:ascii="Arial" w:hAnsi="Arial"/>
          <w:spacing w:val="8"/>
          <w:sz w:val="16"/>
          <w:lang w:val="cs-CZ"/>
        </w:rPr>
        <w:t xml:space="preserve"> </w:t>
      </w:r>
      <w:r w:rsidRPr="009571EB">
        <w:rPr>
          <w:rFonts w:ascii="Arial" w:hAnsi="Arial"/>
          <w:spacing w:val="-1"/>
          <w:sz w:val="16"/>
          <w:lang w:val="cs-CZ"/>
        </w:rPr>
        <w:t>zákona</w:t>
      </w:r>
      <w:r w:rsidRPr="009571EB">
        <w:rPr>
          <w:rFonts w:ascii="Arial" w:hAnsi="Arial"/>
          <w:spacing w:val="9"/>
          <w:sz w:val="16"/>
          <w:lang w:val="cs-CZ"/>
        </w:rPr>
        <w:t xml:space="preserve"> </w:t>
      </w:r>
      <w:r w:rsidRPr="009571EB">
        <w:rPr>
          <w:rFonts w:ascii="Arial" w:hAnsi="Arial"/>
          <w:sz w:val="16"/>
          <w:lang w:val="cs-CZ"/>
        </w:rPr>
        <w:t>č.</w:t>
      </w:r>
      <w:r w:rsidRPr="009571EB">
        <w:rPr>
          <w:rFonts w:ascii="Arial" w:hAnsi="Arial"/>
          <w:spacing w:val="10"/>
          <w:sz w:val="16"/>
          <w:lang w:val="cs-CZ"/>
        </w:rPr>
        <w:t xml:space="preserve"> </w:t>
      </w:r>
      <w:r w:rsidRPr="009571EB">
        <w:rPr>
          <w:rFonts w:ascii="Arial" w:hAnsi="Arial"/>
          <w:spacing w:val="-1"/>
          <w:sz w:val="16"/>
          <w:lang w:val="cs-CZ"/>
        </w:rPr>
        <w:t>110/</w:t>
      </w:r>
      <w:r w:rsidRPr="009571EB">
        <w:rPr>
          <w:rFonts w:ascii="Arial" w:hAnsi="Arial"/>
          <w:spacing w:val="10"/>
          <w:sz w:val="16"/>
          <w:lang w:val="cs-CZ"/>
        </w:rPr>
        <w:t xml:space="preserve"> </w:t>
      </w:r>
      <w:r w:rsidRPr="009571EB">
        <w:rPr>
          <w:rFonts w:ascii="Arial" w:hAnsi="Arial"/>
          <w:spacing w:val="-1"/>
          <w:sz w:val="16"/>
          <w:lang w:val="cs-CZ"/>
        </w:rPr>
        <w:t>1998</w:t>
      </w:r>
      <w:r w:rsidRPr="009571EB">
        <w:rPr>
          <w:rFonts w:ascii="Arial" w:hAnsi="Arial"/>
          <w:spacing w:val="8"/>
          <w:sz w:val="16"/>
          <w:lang w:val="cs-CZ"/>
        </w:rPr>
        <w:t xml:space="preserve"> </w:t>
      </w:r>
      <w:r w:rsidRPr="009571EB">
        <w:rPr>
          <w:rFonts w:ascii="Arial" w:hAnsi="Arial"/>
          <w:spacing w:val="-1"/>
          <w:sz w:val="16"/>
          <w:lang w:val="cs-CZ"/>
        </w:rPr>
        <w:t>Sb.,</w:t>
      </w:r>
      <w:r w:rsidRPr="009571EB">
        <w:rPr>
          <w:rFonts w:ascii="Arial" w:hAnsi="Arial"/>
          <w:spacing w:val="11"/>
          <w:sz w:val="16"/>
          <w:lang w:val="cs-CZ"/>
        </w:rPr>
        <w:t xml:space="preserve"> </w:t>
      </w:r>
      <w:r w:rsidRPr="009571EB">
        <w:rPr>
          <w:rFonts w:ascii="Arial" w:hAnsi="Arial"/>
          <w:sz w:val="16"/>
          <w:lang w:val="cs-CZ"/>
        </w:rPr>
        <w:t>o</w:t>
      </w:r>
      <w:r w:rsidRPr="009571EB">
        <w:rPr>
          <w:rFonts w:ascii="Arial" w:hAnsi="Arial"/>
          <w:spacing w:val="8"/>
          <w:sz w:val="16"/>
          <w:lang w:val="cs-CZ"/>
        </w:rPr>
        <w:t xml:space="preserve"> </w:t>
      </w:r>
      <w:r w:rsidRPr="009571EB">
        <w:rPr>
          <w:rFonts w:ascii="Arial" w:hAnsi="Arial"/>
          <w:spacing w:val="-1"/>
          <w:sz w:val="16"/>
          <w:lang w:val="cs-CZ"/>
        </w:rPr>
        <w:t>bezpečnosti</w:t>
      </w:r>
      <w:r w:rsidRPr="009571EB">
        <w:rPr>
          <w:rFonts w:ascii="Arial" w:hAnsi="Arial"/>
          <w:spacing w:val="9"/>
          <w:sz w:val="16"/>
          <w:lang w:val="cs-CZ"/>
        </w:rPr>
        <w:t xml:space="preserve"> </w:t>
      </w:r>
      <w:r w:rsidRPr="009571EB">
        <w:rPr>
          <w:rFonts w:ascii="Arial" w:hAnsi="Arial"/>
          <w:spacing w:val="-1"/>
          <w:sz w:val="16"/>
          <w:lang w:val="cs-CZ"/>
        </w:rPr>
        <w:t>České</w:t>
      </w:r>
      <w:r w:rsidRPr="009571EB">
        <w:rPr>
          <w:rFonts w:ascii="Arial" w:hAnsi="Arial"/>
          <w:spacing w:val="9"/>
          <w:sz w:val="16"/>
          <w:lang w:val="cs-CZ"/>
        </w:rPr>
        <w:t xml:space="preserve"> </w:t>
      </w:r>
      <w:r w:rsidRPr="009571EB">
        <w:rPr>
          <w:rFonts w:ascii="Arial" w:hAnsi="Arial"/>
          <w:spacing w:val="-1"/>
          <w:sz w:val="16"/>
          <w:lang w:val="cs-CZ"/>
        </w:rPr>
        <w:t>republiky,</w:t>
      </w:r>
      <w:r w:rsidRPr="009571EB">
        <w:rPr>
          <w:rFonts w:ascii="Arial" w:hAnsi="Arial"/>
          <w:spacing w:val="10"/>
          <w:sz w:val="16"/>
          <w:lang w:val="cs-CZ"/>
        </w:rPr>
        <w:t xml:space="preserve"> </w:t>
      </w:r>
      <w:r w:rsidRPr="009571EB">
        <w:rPr>
          <w:rFonts w:ascii="Arial" w:hAnsi="Arial"/>
          <w:spacing w:val="-1"/>
          <w:sz w:val="16"/>
          <w:lang w:val="cs-CZ"/>
        </w:rPr>
        <w:t>zákona</w:t>
      </w:r>
      <w:r w:rsidRPr="009571EB">
        <w:rPr>
          <w:rFonts w:ascii="Arial" w:hAnsi="Arial"/>
          <w:spacing w:val="8"/>
          <w:sz w:val="16"/>
          <w:lang w:val="cs-CZ"/>
        </w:rPr>
        <w:t xml:space="preserve"> </w:t>
      </w:r>
      <w:r w:rsidRPr="009571EB">
        <w:rPr>
          <w:rFonts w:ascii="Arial" w:hAnsi="Arial"/>
          <w:spacing w:val="-1"/>
          <w:sz w:val="16"/>
          <w:lang w:val="cs-CZ"/>
        </w:rPr>
        <w:t>č.</w:t>
      </w:r>
      <w:r w:rsidRPr="009571EB">
        <w:rPr>
          <w:rFonts w:ascii="Arial" w:hAnsi="Arial"/>
          <w:spacing w:val="4"/>
          <w:sz w:val="16"/>
          <w:lang w:val="cs-CZ"/>
        </w:rPr>
        <w:t xml:space="preserve"> </w:t>
      </w:r>
      <w:r w:rsidRPr="009571EB">
        <w:rPr>
          <w:rFonts w:ascii="Arial" w:hAnsi="Arial"/>
          <w:spacing w:val="-1"/>
          <w:sz w:val="16"/>
          <w:lang w:val="cs-CZ"/>
        </w:rPr>
        <w:t>240/2000</w:t>
      </w:r>
      <w:r w:rsidRPr="009571EB">
        <w:rPr>
          <w:rFonts w:ascii="Arial" w:hAnsi="Arial"/>
          <w:spacing w:val="8"/>
          <w:sz w:val="16"/>
          <w:lang w:val="cs-CZ"/>
        </w:rPr>
        <w:t xml:space="preserve"> </w:t>
      </w:r>
      <w:r w:rsidRPr="009571EB">
        <w:rPr>
          <w:rFonts w:ascii="Arial" w:hAnsi="Arial"/>
          <w:spacing w:val="-1"/>
          <w:sz w:val="16"/>
          <w:lang w:val="cs-CZ"/>
        </w:rPr>
        <w:t>Sb.,</w:t>
      </w:r>
      <w:r w:rsidRPr="009571EB">
        <w:rPr>
          <w:rFonts w:ascii="Arial" w:hAnsi="Arial"/>
          <w:spacing w:val="7"/>
          <w:sz w:val="16"/>
          <w:lang w:val="cs-CZ"/>
        </w:rPr>
        <w:t xml:space="preserve"> </w:t>
      </w:r>
      <w:r w:rsidRPr="009571EB">
        <w:rPr>
          <w:rFonts w:ascii="Arial" w:hAnsi="Arial"/>
          <w:sz w:val="16"/>
          <w:lang w:val="cs-CZ"/>
        </w:rPr>
        <w:t>o</w:t>
      </w:r>
      <w:r w:rsidRPr="009571EB">
        <w:rPr>
          <w:rFonts w:ascii="Arial" w:hAnsi="Arial"/>
          <w:spacing w:val="2"/>
          <w:sz w:val="16"/>
          <w:lang w:val="cs-CZ"/>
        </w:rPr>
        <w:t xml:space="preserve"> </w:t>
      </w:r>
      <w:r w:rsidRPr="009571EB">
        <w:rPr>
          <w:rFonts w:ascii="Arial" w:hAnsi="Arial"/>
          <w:spacing w:val="-1"/>
          <w:sz w:val="16"/>
          <w:lang w:val="cs-CZ"/>
        </w:rPr>
        <w:t>krizovém</w:t>
      </w:r>
      <w:r w:rsidRPr="009571EB">
        <w:rPr>
          <w:rFonts w:ascii="Arial" w:hAnsi="Arial"/>
          <w:spacing w:val="12"/>
          <w:sz w:val="16"/>
          <w:lang w:val="cs-CZ"/>
        </w:rPr>
        <w:t xml:space="preserve"> </w:t>
      </w:r>
      <w:r w:rsidRPr="009571EB">
        <w:rPr>
          <w:rFonts w:ascii="Arial" w:hAnsi="Arial"/>
          <w:spacing w:val="-1"/>
          <w:sz w:val="16"/>
          <w:lang w:val="cs-CZ"/>
        </w:rPr>
        <w:t>řízení</w:t>
      </w:r>
      <w:r w:rsidRPr="009571EB">
        <w:rPr>
          <w:rFonts w:ascii="Arial" w:hAnsi="Arial"/>
          <w:spacing w:val="59"/>
          <w:sz w:val="16"/>
          <w:lang w:val="cs-CZ"/>
        </w:rPr>
        <w:t xml:space="preserve"> </w:t>
      </w:r>
      <w:r w:rsidRPr="009571EB">
        <w:rPr>
          <w:rFonts w:ascii="Arial" w:hAnsi="Arial"/>
          <w:sz w:val="16"/>
          <w:lang w:val="cs-CZ"/>
        </w:rPr>
        <w:t>a o </w:t>
      </w:r>
      <w:r w:rsidRPr="009571EB">
        <w:rPr>
          <w:rFonts w:ascii="Arial" w:hAnsi="Arial"/>
          <w:spacing w:val="-1"/>
          <w:sz w:val="16"/>
          <w:lang w:val="cs-CZ"/>
        </w:rPr>
        <w:t>změně</w:t>
      </w:r>
      <w:r w:rsidRPr="009571EB">
        <w:rPr>
          <w:rFonts w:ascii="Arial" w:hAnsi="Arial"/>
          <w:spacing w:val="2"/>
          <w:sz w:val="16"/>
          <w:lang w:val="cs-CZ"/>
        </w:rPr>
        <w:t xml:space="preserve"> </w:t>
      </w:r>
      <w:r w:rsidRPr="009571EB">
        <w:rPr>
          <w:rFonts w:ascii="Arial" w:hAnsi="Arial"/>
          <w:spacing w:val="-1"/>
          <w:sz w:val="16"/>
          <w:lang w:val="cs-CZ"/>
        </w:rPr>
        <w:t>některých</w:t>
      </w:r>
      <w:r w:rsidRPr="009571EB">
        <w:rPr>
          <w:rFonts w:ascii="Arial" w:hAnsi="Arial"/>
          <w:spacing w:val="2"/>
          <w:sz w:val="16"/>
          <w:lang w:val="cs-CZ"/>
        </w:rPr>
        <w:t xml:space="preserve"> </w:t>
      </w:r>
      <w:r w:rsidRPr="009571EB">
        <w:rPr>
          <w:rFonts w:ascii="Arial" w:hAnsi="Arial"/>
          <w:spacing w:val="-1"/>
          <w:sz w:val="16"/>
          <w:lang w:val="cs-CZ"/>
        </w:rPr>
        <w:t>zákonů,</w:t>
      </w:r>
      <w:r w:rsidRPr="009571EB">
        <w:rPr>
          <w:rFonts w:ascii="Arial" w:hAnsi="Arial"/>
          <w:spacing w:val="4"/>
          <w:sz w:val="16"/>
          <w:lang w:val="cs-CZ"/>
        </w:rPr>
        <w:t xml:space="preserve"> </w:t>
      </w:r>
      <w:r w:rsidRPr="009571EB">
        <w:rPr>
          <w:rFonts w:ascii="Arial" w:hAnsi="Arial"/>
          <w:spacing w:val="-1"/>
          <w:sz w:val="16"/>
          <w:lang w:val="cs-CZ"/>
        </w:rPr>
        <w:t>ve</w:t>
      </w:r>
      <w:r w:rsidRPr="009571EB">
        <w:rPr>
          <w:rFonts w:ascii="Arial" w:hAnsi="Arial"/>
          <w:spacing w:val="2"/>
          <w:sz w:val="16"/>
          <w:lang w:val="cs-CZ"/>
        </w:rPr>
        <w:t xml:space="preserve"> </w:t>
      </w:r>
      <w:r w:rsidRPr="009571EB">
        <w:rPr>
          <w:rFonts w:ascii="Arial" w:hAnsi="Arial"/>
          <w:spacing w:val="-1"/>
          <w:sz w:val="16"/>
          <w:lang w:val="cs-CZ"/>
        </w:rPr>
        <w:t>znění</w:t>
      </w:r>
      <w:r w:rsidRPr="009571EB">
        <w:rPr>
          <w:rFonts w:ascii="Arial" w:hAnsi="Arial"/>
          <w:spacing w:val="2"/>
          <w:sz w:val="16"/>
          <w:lang w:val="cs-CZ"/>
        </w:rPr>
        <w:t xml:space="preserve"> </w:t>
      </w:r>
      <w:r w:rsidRPr="009571EB">
        <w:rPr>
          <w:rFonts w:ascii="Arial" w:hAnsi="Arial"/>
          <w:spacing w:val="-1"/>
          <w:sz w:val="16"/>
          <w:lang w:val="cs-CZ"/>
        </w:rPr>
        <w:t>pozdějších</w:t>
      </w:r>
      <w:r w:rsidRPr="009571EB">
        <w:rPr>
          <w:rFonts w:ascii="Arial" w:hAnsi="Arial"/>
          <w:spacing w:val="2"/>
          <w:sz w:val="16"/>
          <w:lang w:val="cs-CZ"/>
        </w:rPr>
        <w:t xml:space="preserve"> </w:t>
      </w:r>
      <w:r w:rsidRPr="009571EB">
        <w:rPr>
          <w:rFonts w:ascii="Arial" w:hAnsi="Arial"/>
          <w:spacing w:val="-1"/>
          <w:sz w:val="16"/>
          <w:lang w:val="cs-CZ"/>
        </w:rPr>
        <w:t>předpisů</w:t>
      </w:r>
      <w:r w:rsidRPr="009571EB">
        <w:rPr>
          <w:rFonts w:ascii="Arial" w:hAnsi="Arial"/>
          <w:spacing w:val="2"/>
          <w:sz w:val="16"/>
          <w:lang w:val="cs-CZ"/>
        </w:rPr>
        <w:t xml:space="preserve"> </w:t>
      </w:r>
      <w:r w:rsidRPr="009571EB">
        <w:rPr>
          <w:rFonts w:ascii="Arial" w:hAnsi="Arial"/>
          <w:sz w:val="16"/>
          <w:lang w:val="cs-CZ"/>
        </w:rPr>
        <w:t>a</w:t>
      </w:r>
      <w:r w:rsidRPr="009571EB">
        <w:rPr>
          <w:rFonts w:ascii="Arial" w:hAnsi="Arial"/>
          <w:spacing w:val="2"/>
          <w:sz w:val="16"/>
          <w:lang w:val="cs-CZ"/>
        </w:rPr>
        <w:t xml:space="preserve"> </w:t>
      </w:r>
      <w:r w:rsidRPr="009571EB">
        <w:rPr>
          <w:rFonts w:ascii="Arial" w:hAnsi="Arial"/>
          <w:spacing w:val="-1"/>
          <w:sz w:val="16"/>
          <w:lang w:val="cs-CZ"/>
        </w:rPr>
        <w:t>zákona</w:t>
      </w:r>
      <w:r w:rsidRPr="009571EB">
        <w:rPr>
          <w:rFonts w:ascii="Arial" w:hAnsi="Arial"/>
          <w:spacing w:val="2"/>
          <w:sz w:val="16"/>
          <w:lang w:val="cs-CZ"/>
        </w:rPr>
        <w:t xml:space="preserve"> </w:t>
      </w:r>
      <w:r w:rsidRPr="009571EB">
        <w:rPr>
          <w:rFonts w:ascii="Arial" w:hAnsi="Arial"/>
          <w:sz w:val="16"/>
          <w:lang w:val="cs-CZ"/>
        </w:rPr>
        <w:t>č.</w:t>
      </w:r>
      <w:r w:rsidRPr="009571EB">
        <w:rPr>
          <w:rFonts w:ascii="Arial" w:hAnsi="Arial"/>
          <w:spacing w:val="4"/>
          <w:sz w:val="16"/>
          <w:lang w:val="cs-CZ"/>
        </w:rPr>
        <w:t xml:space="preserve"> </w:t>
      </w:r>
      <w:r w:rsidRPr="009571EB">
        <w:rPr>
          <w:rFonts w:ascii="Arial" w:hAnsi="Arial"/>
          <w:spacing w:val="-1"/>
          <w:sz w:val="16"/>
          <w:lang w:val="cs-CZ"/>
        </w:rPr>
        <w:t>241/2000</w:t>
      </w:r>
      <w:r w:rsidRPr="009571EB">
        <w:rPr>
          <w:rFonts w:ascii="Arial" w:hAnsi="Arial"/>
          <w:spacing w:val="2"/>
          <w:sz w:val="16"/>
          <w:lang w:val="cs-CZ"/>
        </w:rPr>
        <w:t xml:space="preserve"> </w:t>
      </w:r>
      <w:r w:rsidRPr="009571EB">
        <w:rPr>
          <w:rFonts w:ascii="Arial" w:hAnsi="Arial"/>
          <w:spacing w:val="-1"/>
          <w:sz w:val="16"/>
          <w:lang w:val="cs-CZ"/>
        </w:rPr>
        <w:t>Sb.,</w:t>
      </w:r>
      <w:r w:rsidRPr="009571EB">
        <w:rPr>
          <w:rFonts w:ascii="Arial" w:hAnsi="Arial"/>
          <w:spacing w:val="4"/>
          <w:sz w:val="16"/>
          <w:lang w:val="cs-CZ"/>
        </w:rPr>
        <w:t xml:space="preserve"> </w:t>
      </w:r>
      <w:r w:rsidRPr="009571EB">
        <w:rPr>
          <w:rFonts w:ascii="Arial" w:hAnsi="Arial"/>
          <w:sz w:val="16"/>
          <w:lang w:val="cs-CZ"/>
        </w:rPr>
        <w:t>o</w:t>
      </w:r>
      <w:r w:rsidRPr="009571EB">
        <w:rPr>
          <w:rFonts w:ascii="Arial" w:hAnsi="Arial"/>
          <w:spacing w:val="2"/>
          <w:sz w:val="16"/>
          <w:lang w:val="cs-CZ"/>
        </w:rPr>
        <w:t xml:space="preserve"> </w:t>
      </w:r>
      <w:r w:rsidRPr="009571EB">
        <w:rPr>
          <w:rFonts w:ascii="Arial" w:hAnsi="Arial"/>
          <w:spacing w:val="-1"/>
          <w:sz w:val="16"/>
          <w:lang w:val="cs-CZ"/>
        </w:rPr>
        <w:t>hospodářských</w:t>
      </w:r>
      <w:r w:rsidRPr="009571EB">
        <w:rPr>
          <w:rFonts w:ascii="Arial" w:hAnsi="Arial"/>
          <w:spacing w:val="2"/>
          <w:sz w:val="16"/>
          <w:lang w:val="cs-CZ"/>
        </w:rPr>
        <w:t xml:space="preserve"> </w:t>
      </w:r>
      <w:r w:rsidRPr="009571EB">
        <w:rPr>
          <w:rFonts w:ascii="Arial" w:hAnsi="Arial"/>
          <w:spacing w:val="-1"/>
          <w:sz w:val="16"/>
          <w:lang w:val="cs-CZ"/>
        </w:rPr>
        <w:t>opatřeních</w:t>
      </w:r>
      <w:r w:rsidRPr="009571EB">
        <w:rPr>
          <w:rFonts w:ascii="Arial" w:hAnsi="Arial"/>
          <w:spacing w:val="2"/>
          <w:sz w:val="16"/>
          <w:lang w:val="cs-CZ"/>
        </w:rPr>
        <w:t xml:space="preserve"> </w:t>
      </w:r>
      <w:r w:rsidRPr="009571EB">
        <w:rPr>
          <w:rFonts w:ascii="Arial" w:hAnsi="Arial"/>
          <w:spacing w:val="-1"/>
          <w:sz w:val="16"/>
          <w:lang w:val="cs-CZ"/>
        </w:rPr>
        <w:t>pro</w:t>
      </w:r>
      <w:r w:rsidRPr="009571EB">
        <w:rPr>
          <w:rFonts w:ascii="Arial" w:hAnsi="Arial"/>
          <w:spacing w:val="57"/>
          <w:sz w:val="16"/>
          <w:lang w:val="cs-CZ"/>
        </w:rPr>
        <w:t xml:space="preserve"> </w:t>
      </w:r>
      <w:r w:rsidRPr="009571EB">
        <w:rPr>
          <w:rFonts w:ascii="Arial" w:hAnsi="Arial"/>
          <w:spacing w:val="-1"/>
          <w:sz w:val="16"/>
          <w:lang w:val="cs-CZ"/>
        </w:rPr>
        <w:t>krizové</w:t>
      </w:r>
      <w:r w:rsidRPr="009571EB">
        <w:rPr>
          <w:rFonts w:ascii="Arial" w:hAnsi="Arial"/>
          <w:sz w:val="16"/>
          <w:lang w:val="cs-CZ"/>
        </w:rPr>
        <w:t xml:space="preserve"> </w:t>
      </w:r>
      <w:r w:rsidRPr="009571EB">
        <w:rPr>
          <w:rFonts w:ascii="Arial" w:hAnsi="Arial"/>
          <w:spacing w:val="-1"/>
          <w:sz w:val="16"/>
          <w:lang w:val="cs-CZ"/>
        </w:rPr>
        <w:t xml:space="preserve">stavy </w:t>
      </w:r>
      <w:r w:rsidRPr="009571EB">
        <w:rPr>
          <w:rFonts w:ascii="Arial" w:hAnsi="Arial"/>
          <w:sz w:val="16"/>
          <w:lang w:val="cs-CZ"/>
        </w:rPr>
        <w:t>a</w:t>
      </w:r>
      <w:r>
        <w:rPr>
          <w:rFonts w:ascii="Arial" w:hAnsi="Arial"/>
          <w:spacing w:val="-2"/>
          <w:sz w:val="16"/>
          <w:lang w:val="cs-CZ"/>
        </w:rPr>
        <w:t> </w:t>
      </w:r>
      <w:r>
        <w:rPr>
          <w:rFonts w:ascii="Arial" w:hAnsi="Arial"/>
          <w:sz w:val="16"/>
          <w:lang w:val="cs-CZ"/>
        </w:rPr>
        <w:t>o </w:t>
      </w:r>
      <w:r w:rsidRPr="009571EB">
        <w:rPr>
          <w:rFonts w:ascii="Arial" w:hAnsi="Arial"/>
          <w:spacing w:val="-1"/>
          <w:sz w:val="16"/>
          <w:lang w:val="cs-CZ"/>
        </w:rPr>
        <w:t>změně</w:t>
      </w:r>
      <w:r w:rsidRPr="009571EB">
        <w:rPr>
          <w:rFonts w:ascii="Arial" w:hAnsi="Arial"/>
          <w:sz w:val="16"/>
          <w:lang w:val="cs-CZ"/>
        </w:rPr>
        <w:t xml:space="preserve"> </w:t>
      </w:r>
      <w:r w:rsidRPr="009571EB">
        <w:rPr>
          <w:rFonts w:ascii="Arial" w:hAnsi="Arial"/>
          <w:spacing w:val="-1"/>
          <w:sz w:val="16"/>
          <w:lang w:val="cs-CZ"/>
        </w:rPr>
        <w:t>některých</w:t>
      </w:r>
      <w:r w:rsidRPr="009571EB">
        <w:rPr>
          <w:rFonts w:ascii="Arial" w:hAnsi="Arial"/>
          <w:spacing w:val="-2"/>
          <w:sz w:val="16"/>
          <w:lang w:val="cs-CZ"/>
        </w:rPr>
        <w:t xml:space="preserve"> </w:t>
      </w:r>
      <w:r w:rsidRPr="009571EB">
        <w:rPr>
          <w:rFonts w:ascii="Arial" w:hAnsi="Arial"/>
          <w:spacing w:val="-1"/>
          <w:sz w:val="16"/>
          <w:lang w:val="cs-CZ"/>
        </w:rPr>
        <w:t>souvisejících</w:t>
      </w:r>
      <w:r w:rsidRPr="009571EB">
        <w:rPr>
          <w:rFonts w:ascii="Arial" w:hAnsi="Arial"/>
          <w:sz w:val="16"/>
          <w:lang w:val="cs-CZ"/>
        </w:rPr>
        <w:t xml:space="preserve"> </w:t>
      </w:r>
      <w:r w:rsidRPr="009571EB">
        <w:rPr>
          <w:rFonts w:ascii="Arial" w:hAnsi="Arial"/>
          <w:spacing w:val="-1"/>
          <w:sz w:val="16"/>
          <w:lang w:val="cs-CZ"/>
        </w:rPr>
        <w:t>předpisů,</w:t>
      </w:r>
      <w:r w:rsidRPr="009571EB">
        <w:rPr>
          <w:rFonts w:ascii="Arial" w:hAnsi="Arial"/>
          <w:spacing w:val="2"/>
          <w:sz w:val="16"/>
          <w:lang w:val="cs-CZ"/>
        </w:rPr>
        <w:t xml:space="preserve"> </w:t>
      </w:r>
      <w:r w:rsidRPr="009571EB">
        <w:rPr>
          <w:rFonts w:ascii="Arial" w:hAnsi="Arial"/>
          <w:spacing w:val="-1"/>
          <w:sz w:val="16"/>
          <w:lang w:val="cs-CZ"/>
        </w:rPr>
        <w:t>ve</w:t>
      </w:r>
      <w:r w:rsidRPr="009571EB">
        <w:rPr>
          <w:rFonts w:ascii="Arial" w:hAnsi="Arial"/>
          <w:spacing w:val="-2"/>
          <w:sz w:val="16"/>
          <w:lang w:val="cs-CZ"/>
        </w:rPr>
        <w:t xml:space="preserve"> </w:t>
      </w:r>
      <w:r w:rsidRPr="009571EB">
        <w:rPr>
          <w:rFonts w:ascii="Arial" w:hAnsi="Arial"/>
          <w:spacing w:val="-1"/>
          <w:sz w:val="16"/>
          <w:lang w:val="cs-CZ"/>
        </w:rPr>
        <w:t>znění pozdějších</w:t>
      </w:r>
      <w:r w:rsidRPr="009571EB">
        <w:rPr>
          <w:rFonts w:ascii="Arial" w:hAnsi="Arial"/>
          <w:sz w:val="16"/>
          <w:lang w:val="cs-CZ"/>
        </w:rPr>
        <w:t xml:space="preserve"> </w:t>
      </w:r>
      <w:r w:rsidRPr="009571EB">
        <w:rPr>
          <w:rFonts w:ascii="Arial" w:hAnsi="Arial"/>
          <w:spacing w:val="-1"/>
          <w:sz w:val="16"/>
          <w:lang w:val="cs-CZ"/>
        </w:rPr>
        <w:t>předpisů</w:t>
      </w:r>
    </w:p>
  </w:footnote>
  <w:footnote w:id="2">
    <w:p w14:paraId="59470410" w14:textId="77777777" w:rsidR="00B12239" w:rsidRPr="007126F2" w:rsidRDefault="00B12239" w:rsidP="00704E99">
      <w:pPr>
        <w:pStyle w:val="Textpoznpodarou"/>
        <w:jc w:val="both"/>
        <w:rPr>
          <w:lang w:val="cs-CZ"/>
        </w:rPr>
      </w:pPr>
      <w:r w:rsidRPr="007126F2">
        <w:rPr>
          <w:rStyle w:val="Znakapoznpodarou"/>
          <w:rFonts w:ascii="Arial" w:hAnsi="Arial" w:cs="Arial"/>
          <w:lang w:val="cs-CZ"/>
        </w:rPr>
        <w:footnoteRef/>
      </w:r>
      <w:r w:rsidRPr="007126F2">
        <w:rPr>
          <w:rFonts w:ascii="Arial" w:hAnsi="Arial" w:cs="Arial"/>
          <w:lang w:val="cs-CZ"/>
        </w:rPr>
        <w:t xml:space="preserve"> </w:t>
      </w:r>
      <w:r w:rsidRPr="009571EB">
        <w:rPr>
          <w:rFonts w:ascii="Arial" w:hAnsi="Arial"/>
          <w:spacing w:val="-1"/>
          <w:sz w:val="16"/>
          <w:lang w:val="cs-CZ"/>
        </w:rPr>
        <w:t>Například</w:t>
      </w:r>
      <w:r w:rsidRPr="00F00211">
        <w:rPr>
          <w:rFonts w:ascii="Arial" w:hAnsi="Arial"/>
          <w:spacing w:val="36"/>
          <w:sz w:val="16"/>
          <w:lang w:val="cs-CZ"/>
        </w:rPr>
        <w:t xml:space="preserve"> </w:t>
      </w:r>
      <w:r w:rsidRPr="009571EB">
        <w:rPr>
          <w:rFonts w:ascii="Arial" w:hAnsi="Arial"/>
          <w:sz w:val="16"/>
          <w:lang w:val="cs-CZ"/>
        </w:rPr>
        <w:t>se</w:t>
      </w:r>
      <w:r w:rsidRPr="009571EB">
        <w:rPr>
          <w:rFonts w:ascii="Arial" w:hAnsi="Arial"/>
          <w:spacing w:val="34"/>
          <w:sz w:val="16"/>
          <w:lang w:val="cs-CZ"/>
        </w:rPr>
        <w:t xml:space="preserve"> </w:t>
      </w:r>
      <w:r w:rsidRPr="009571EB">
        <w:rPr>
          <w:rFonts w:ascii="Arial" w:hAnsi="Arial"/>
          <w:spacing w:val="-1"/>
          <w:sz w:val="16"/>
          <w:lang w:val="cs-CZ"/>
        </w:rPr>
        <w:t>může</w:t>
      </w:r>
      <w:r w:rsidRPr="009571EB">
        <w:rPr>
          <w:rFonts w:ascii="Arial" w:hAnsi="Arial"/>
          <w:spacing w:val="36"/>
          <w:sz w:val="16"/>
          <w:lang w:val="cs-CZ"/>
        </w:rPr>
        <w:t xml:space="preserve"> </w:t>
      </w:r>
      <w:r w:rsidRPr="009571EB">
        <w:rPr>
          <w:rFonts w:ascii="Arial" w:hAnsi="Arial"/>
          <w:spacing w:val="-1"/>
          <w:sz w:val="16"/>
          <w:lang w:val="cs-CZ"/>
        </w:rPr>
        <w:t>jednat</w:t>
      </w:r>
      <w:r w:rsidRPr="009571EB">
        <w:rPr>
          <w:rFonts w:ascii="Arial" w:hAnsi="Arial"/>
          <w:spacing w:val="38"/>
          <w:sz w:val="16"/>
          <w:lang w:val="cs-CZ"/>
        </w:rPr>
        <w:t xml:space="preserve"> </w:t>
      </w:r>
      <w:r w:rsidRPr="009571EB">
        <w:rPr>
          <w:rFonts w:ascii="Arial" w:hAnsi="Arial"/>
          <w:sz w:val="16"/>
          <w:lang w:val="cs-CZ"/>
        </w:rPr>
        <w:t>o</w:t>
      </w:r>
      <w:r w:rsidRPr="009571EB">
        <w:rPr>
          <w:rFonts w:ascii="Arial" w:hAnsi="Arial"/>
          <w:spacing w:val="36"/>
          <w:sz w:val="16"/>
          <w:lang w:val="cs-CZ"/>
        </w:rPr>
        <w:t xml:space="preserve"> </w:t>
      </w:r>
      <w:r w:rsidRPr="009571EB">
        <w:rPr>
          <w:rFonts w:ascii="Arial" w:hAnsi="Arial"/>
          <w:spacing w:val="-1"/>
          <w:sz w:val="16"/>
          <w:lang w:val="cs-CZ"/>
        </w:rPr>
        <w:t>změny</w:t>
      </w:r>
      <w:r w:rsidRPr="009571EB">
        <w:rPr>
          <w:rFonts w:ascii="Arial" w:hAnsi="Arial"/>
          <w:spacing w:val="34"/>
          <w:sz w:val="16"/>
          <w:lang w:val="cs-CZ"/>
        </w:rPr>
        <w:t xml:space="preserve"> </w:t>
      </w:r>
      <w:r w:rsidRPr="009571EB">
        <w:rPr>
          <w:rFonts w:ascii="Arial" w:hAnsi="Arial"/>
          <w:spacing w:val="-1"/>
          <w:sz w:val="16"/>
          <w:lang w:val="cs-CZ"/>
        </w:rPr>
        <w:t>sazby</w:t>
      </w:r>
      <w:r w:rsidRPr="009571EB">
        <w:rPr>
          <w:rFonts w:ascii="Arial" w:hAnsi="Arial"/>
          <w:spacing w:val="35"/>
          <w:sz w:val="16"/>
          <w:lang w:val="cs-CZ"/>
        </w:rPr>
        <w:t xml:space="preserve"> </w:t>
      </w:r>
      <w:r w:rsidRPr="009571EB">
        <w:rPr>
          <w:rFonts w:ascii="Arial" w:hAnsi="Arial"/>
          <w:spacing w:val="-1"/>
          <w:sz w:val="16"/>
          <w:lang w:val="cs-CZ"/>
        </w:rPr>
        <w:t>daně,</w:t>
      </w:r>
      <w:r w:rsidRPr="009571EB">
        <w:rPr>
          <w:rFonts w:ascii="Arial" w:hAnsi="Arial"/>
          <w:spacing w:val="38"/>
          <w:sz w:val="16"/>
          <w:lang w:val="cs-CZ"/>
        </w:rPr>
        <w:t xml:space="preserve"> </w:t>
      </w:r>
      <w:r w:rsidRPr="009571EB">
        <w:rPr>
          <w:rFonts w:ascii="Arial" w:hAnsi="Arial"/>
          <w:spacing w:val="-1"/>
          <w:sz w:val="16"/>
          <w:lang w:val="cs-CZ"/>
        </w:rPr>
        <w:t>úpravu</w:t>
      </w:r>
      <w:r w:rsidRPr="009571EB">
        <w:rPr>
          <w:rFonts w:ascii="Arial" w:hAnsi="Arial"/>
          <w:spacing w:val="36"/>
          <w:sz w:val="16"/>
          <w:lang w:val="cs-CZ"/>
        </w:rPr>
        <w:t xml:space="preserve"> </w:t>
      </w:r>
      <w:r w:rsidRPr="009571EB">
        <w:rPr>
          <w:rFonts w:ascii="Arial" w:hAnsi="Arial"/>
          <w:spacing w:val="-1"/>
          <w:sz w:val="16"/>
          <w:lang w:val="cs-CZ"/>
        </w:rPr>
        <w:t>výše</w:t>
      </w:r>
      <w:r w:rsidRPr="009571EB">
        <w:rPr>
          <w:rFonts w:ascii="Arial" w:hAnsi="Arial"/>
          <w:spacing w:val="34"/>
          <w:sz w:val="16"/>
          <w:lang w:val="cs-CZ"/>
        </w:rPr>
        <w:t xml:space="preserve"> </w:t>
      </w:r>
      <w:r w:rsidRPr="009571EB">
        <w:rPr>
          <w:rFonts w:ascii="Arial" w:hAnsi="Arial"/>
          <w:spacing w:val="-1"/>
          <w:sz w:val="16"/>
          <w:lang w:val="cs-CZ"/>
        </w:rPr>
        <w:t>dávek,</w:t>
      </w:r>
      <w:r w:rsidRPr="009571EB">
        <w:rPr>
          <w:rFonts w:ascii="Arial" w:hAnsi="Arial"/>
          <w:spacing w:val="37"/>
          <w:sz w:val="16"/>
          <w:lang w:val="cs-CZ"/>
        </w:rPr>
        <w:t xml:space="preserve"> </w:t>
      </w:r>
      <w:r w:rsidRPr="009571EB">
        <w:rPr>
          <w:rFonts w:ascii="Arial" w:hAnsi="Arial"/>
          <w:spacing w:val="-1"/>
          <w:sz w:val="16"/>
          <w:lang w:val="cs-CZ"/>
        </w:rPr>
        <w:t>regulovaných</w:t>
      </w:r>
      <w:r w:rsidRPr="009571EB">
        <w:rPr>
          <w:rFonts w:ascii="Arial" w:hAnsi="Arial"/>
          <w:spacing w:val="37"/>
          <w:sz w:val="16"/>
          <w:lang w:val="cs-CZ"/>
        </w:rPr>
        <w:t xml:space="preserve"> </w:t>
      </w:r>
      <w:r w:rsidRPr="009571EB">
        <w:rPr>
          <w:rFonts w:ascii="Arial" w:hAnsi="Arial"/>
          <w:sz w:val="16"/>
          <w:lang w:val="cs-CZ"/>
        </w:rPr>
        <w:t>cen</w:t>
      </w:r>
      <w:r w:rsidRPr="009571EB">
        <w:rPr>
          <w:rFonts w:ascii="Arial" w:hAnsi="Arial"/>
          <w:spacing w:val="36"/>
          <w:sz w:val="16"/>
          <w:lang w:val="cs-CZ"/>
        </w:rPr>
        <w:t xml:space="preserve"> </w:t>
      </w:r>
      <w:r w:rsidRPr="009571EB">
        <w:rPr>
          <w:rFonts w:ascii="Arial" w:hAnsi="Arial"/>
          <w:spacing w:val="-1"/>
          <w:sz w:val="16"/>
          <w:lang w:val="cs-CZ"/>
        </w:rPr>
        <w:t>nebo</w:t>
      </w:r>
      <w:r w:rsidRPr="009571EB">
        <w:rPr>
          <w:rFonts w:ascii="Arial" w:hAnsi="Arial"/>
          <w:spacing w:val="34"/>
          <w:sz w:val="16"/>
          <w:lang w:val="cs-CZ"/>
        </w:rPr>
        <w:t xml:space="preserve"> </w:t>
      </w:r>
      <w:r w:rsidRPr="009571EB">
        <w:rPr>
          <w:rFonts w:ascii="Arial" w:hAnsi="Arial"/>
          <w:spacing w:val="-1"/>
          <w:sz w:val="16"/>
          <w:lang w:val="cs-CZ"/>
        </w:rPr>
        <w:t>důchodů,</w:t>
      </w:r>
      <w:r w:rsidRPr="009571EB">
        <w:rPr>
          <w:rFonts w:ascii="Arial" w:hAnsi="Arial"/>
          <w:spacing w:val="37"/>
          <w:sz w:val="16"/>
          <w:lang w:val="cs-CZ"/>
        </w:rPr>
        <w:t xml:space="preserve"> </w:t>
      </w:r>
      <w:r w:rsidRPr="009571EB">
        <w:rPr>
          <w:rFonts w:ascii="Arial" w:hAnsi="Arial"/>
          <w:spacing w:val="-1"/>
          <w:sz w:val="16"/>
          <w:lang w:val="cs-CZ"/>
        </w:rPr>
        <w:t>aniž</w:t>
      </w:r>
      <w:r w:rsidRPr="009571EB">
        <w:rPr>
          <w:rFonts w:ascii="Arial" w:hAnsi="Arial"/>
          <w:spacing w:val="36"/>
          <w:sz w:val="16"/>
          <w:lang w:val="cs-CZ"/>
        </w:rPr>
        <w:t xml:space="preserve"> </w:t>
      </w:r>
      <w:r w:rsidRPr="009571EB">
        <w:rPr>
          <w:rFonts w:ascii="Arial" w:hAnsi="Arial"/>
          <w:spacing w:val="-1"/>
          <w:sz w:val="16"/>
          <w:lang w:val="cs-CZ"/>
        </w:rPr>
        <w:t>by</w:t>
      </w:r>
      <w:r w:rsidRPr="009571EB">
        <w:rPr>
          <w:rFonts w:ascii="Arial" w:hAnsi="Arial"/>
          <w:spacing w:val="47"/>
          <w:sz w:val="16"/>
          <w:lang w:val="cs-CZ"/>
        </w:rPr>
        <w:t xml:space="preserve"> </w:t>
      </w:r>
      <w:r w:rsidRPr="009571EB">
        <w:rPr>
          <w:rFonts w:ascii="Arial" w:hAnsi="Arial"/>
          <w:spacing w:val="-1"/>
          <w:sz w:val="16"/>
          <w:lang w:val="cs-CZ"/>
        </w:rPr>
        <w:t>docházelo</w:t>
      </w:r>
      <w:r w:rsidRPr="009571EB">
        <w:rPr>
          <w:rFonts w:ascii="Arial" w:hAnsi="Arial"/>
          <w:sz w:val="16"/>
          <w:lang w:val="cs-CZ"/>
        </w:rPr>
        <w:t xml:space="preserve"> ke</w:t>
      </w:r>
      <w:r w:rsidRPr="009571EB">
        <w:rPr>
          <w:rFonts w:ascii="Arial" w:hAnsi="Arial"/>
          <w:spacing w:val="-2"/>
          <w:sz w:val="16"/>
          <w:lang w:val="cs-CZ"/>
        </w:rPr>
        <w:t xml:space="preserve"> </w:t>
      </w:r>
      <w:r w:rsidRPr="009571EB">
        <w:rPr>
          <w:rFonts w:ascii="Arial" w:hAnsi="Arial"/>
          <w:spacing w:val="-1"/>
          <w:sz w:val="16"/>
          <w:lang w:val="cs-CZ"/>
        </w:rPr>
        <w:t>změně</w:t>
      </w:r>
      <w:r w:rsidRPr="009571EB">
        <w:rPr>
          <w:rFonts w:ascii="Arial" w:hAnsi="Arial"/>
          <w:sz w:val="16"/>
          <w:lang w:val="cs-CZ"/>
        </w:rPr>
        <w:t xml:space="preserve"> </w:t>
      </w:r>
      <w:r w:rsidRPr="009571EB">
        <w:rPr>
          <w:rFonts w:ascii="Arial" w:hAnsi="Arial"/>
          <w:spacing w:val="-1"/>
          <w:sz w:val="16"/>
          <w:lang w:val="cs-CZ"/>
        </w:rPr>
        <w:t>jejich</w:t>
      </w:r>
      <w:r w:rsidRPr="009571EB">
        <w:rPr>
          <w:rFonts w:ascii="Arial" w:hAnsi="Arial"/>
          <w:spacing w:val="-2"/>
          <w:sz w:val="16"/>
          <w:lang w:val="cs-CZ"/>
        </w:rPr>
        <w:t xml:space="preserve"> </w:t>
      </w:r>
      <w:r w:rsidRPr="009571EB">
        <w:rPr>
          <w:rFonts w:ascii="Arial" w:hAnsi="Arial"/>
          <w:spacing w:val="-1"/>
          <w:sz w:val="16"/>
          <w:lang w:val="cs-CZ"/>
        </w:rPr>
        <w:t>struktury,</w:t>
      </w:r>
      <w:r w:rsidRPr="009571EB">
        <w:rPr>
          <w:rFonts w:ascii="Arial" w:hAnsi="Arial"/>
          <w:spacing w:val="2"/>
          <w:sz w:val="16"/>
          <w:lang w:val="cs-CZ"/>
        </w:rPr>
        <w:t xml:space="preserve"> </w:t>
      </w:r>
      <w:r w:rsidRPr="009571EB">
        <w:rPr>
          <w:rFonts w:ascii="Arial" w:hAnsi="Arial"/>
          <w:spacing w:val="-1"/>
          <w:sz w:val="16"/>
          <w:lang w:val="cs-CZ"/>
        </w:rPr>
        <w:t>nebo</w:t>
      </w:r>
      <w:r w:rsidRPr="009571EB">
        <w:rPr>
          <w:rFonts w:ascii="Arial" w:hAnsi="Arial"/>
          <w:sz w:val="16"/>
          <w:lang w:val="cs-CZ"/>
        </w:rPr>
        <w:t xml:space="preserve"> </w:t>
      </w:r>
      <w:r w:rsidRPr="009571EB">
        <w:rPr>
          <w:rFonts w:ascii="Arial" w:hAnsi="Arial"/>
          <w:spacing w:val="-1"/>
          <w:sz w:val="16"/>
          <w:lang w:val="cs-CZ"/>
        </w:rPr>
        <w:t>definici</w:t>
      </w:r>
      <w:r w:rsidRPr="009571EB">
        <w:rPr>
          <w:rFonts w:ascii="Arial" w:hAnsi="Arial"/>
          <w:spacing w:val="-4"/>
          <w:sz w:val="16"/>
          <w:lang w:val="cs-CZ"/>
        </w:rPr>
        <w:t xml:space="preserve"> </w:t>
      </w:r>
      <w:r w:rsidRPr="009571EB">
        <w:rPr>
          <w:rFonts w:ascii="Arial" w:hAnsi="Arial"/>
          <w:spacing w:val="-1"/>
          <w:sz w:val="16"/>
          <w:lang w:val="cs-CZ"/>
        </w:rPr>
        <w:t>množiny</w:t>
      </w:r>
      <w:r w:rsidRPr="009571EB">
        <w:rPr>
          <w:rFonts w:ascii="Arial" w:hAnsi="Arial"/>
          <w:spacing w:val="-3"/>
          <w:sz w:val="16"/>
          <w:lang w:val="cs-CZ"/>
        </w:rPr>
        <w:t xml:space="preserve"> </w:t>
      </w:r>
      <w:r w:rsidRPr="009571EB">
        <w:rPr>
          <w:rFonts w:ascii="Arial" w:hAnsi="Arial"/>
          <w:spacing w:val="-1"/>
          <w:sz w:val="16"/>
          <w:lang w:val="cs-CZ"/>
        </w:rPr>
        <w:t>subjektů</w:t>
      </w:r>
      <w:r w:rsidRPr="009571EB">
        <w:rPr>
          <w:rFonts w:ascii="Arial" w:hAnsi="Arial"/>
          <w:spacing w:val="-2"/>
          <w:sz w:val="16"/>
          <w:lang w:val="cs-CZ"/>
        </w:rPr>
        <w:t xml:space="preserve"> </w:t>
      </w:r>
      <w:r w:rsidRPr="009571EB">
        <w:rPr>
          <w:rFonts w:ascii="Arial" w:hAnsi="Arial"/>
          <w:spacing w:val="-1"/>
          <w:sz w:val="16"/>
          <w:lang w:val="cs-CZ"/>
        </w:rPr>
        <w:t xml:space="preserve">bez možnosti odchýlení </w:t>
      </w:r>
      <w:r w:rsidRPr="009571EB">
        <w:rPr>
          <w:rFonts w:ascii="Arial" w:hAnsi="Arial"/>
          <w:sz w:val="16"/>
          <w:lang w:val="cs-CZ"/>
        </w:rPr>
        <w:t>z</w:t>
      </w:r>
      <w:r w:rsidRPr="009571EB">
        <w:rPr>
          <w:rFonts w:ascii="Arial" w:hAnsi="Arial"/>
          <w:spacing w:val="-1"/>
          <w:sz w:val="16"/>
          <w:lang w:val="cs-CZ"/>
        </w:rPr>
        <w:t xml:space="preserve"> této</w:t>
      </w:r>
      <w:r w:rsidRPr="009571EB">
        <w:rPr>
          <w:rFonts w:ascii="Arial" w:hAnsi="Arial"/>
          <w:sz w:val="16"/>
          <w:lang w:val="cs-CZ"/>
        </w:rPr>
        <w:t xml:space="preserve"> </w:t>
      </w:r>
      <w:r w:rsidRPr="009571EB">
        <w:rPr>
          <w:rFonts w:ascii="Arial" w:hAnsi="Arial"/>
          <w:spacing w:val="-1"/>
          <w:sz w:val="16"/>
          <w:lang w:val="cs-CZ"/>
        </w:rPr>
        <w:t>definice.</w:t>
      </w:r>
    </w:p>
  </w:footnote>
  <w:footnote w:id="3">
    <w:p w14:paraId="3D8EDECE" w14:textId="04BF4B7C" w:rsidR="00B12239" w:rsidRPr="00687944" w:rsidRDefault="00B12239" w:rsidP="000016D4">
      <w:pPr>
        <w:pStyle w:val="Textpoznpodarou"/>
        <w:spacing w:line="276" w:lineRule="auto"/>
        <w:jc w:val="both"/>
        <w:rPr>
          <w:rFonts w:ascii="Arial" w:hAnsi="Arial" w:cs="Arial"/>
          <w:color w:val="0070C0"/>
          <w:sz w:val="16"/>
          <w:lang w:val="cs-CZ"/>
        </w:rPr>
      </w:pPr>
      <w:r w:rsidRPr="00687944">
        <w:rPr>
          <w:rStyle w:val="Znakapoznpodarou"/>
          <w:rFonts w:ascii="Arial" w:hAnsi="Arial" w:cs="Arial"/>
          <w:color w:val="0070C0"/>
          <w:sz w:val="16"/>
          <w:lang w:val="cs-CZ"/>
        </w:rPr>
        <w:footnoteRef/>
      </w:r>
      <w:r w:rsidRPr="00687944">
        <w:rPr>
          <w:rFonts w:ascii="Arial" w:hAnsi="Arial" w:cs="Arial"/>
          <w:color w:val="0070C0"/>
          <w:sz w:val="16"/>
          <w:lang w:val="cs-CZ"/>
        </w:rPr>
        <w:t xml:space="preserve"> U právních předpisů podle § 1 odst. 2 a 3 nařízení vlády č. 306/2020 Sb., o předávání údajů nezbytných k plnění informační povinnosti o regulovaných povoláních, je součástí přezkumu i posouzení, zda je předpis stále odůvodněn cíli veřejného zájmu v rozsahu podle § 4 nařízení vlády a zda je předpis přiměřený k dosažení sledovaného cíle v rozsahu podle § 5 nařízení vlády.</w:t>
      </w:r>
    </w:p>
  </w:footnote>
  <w:footnote w:id="4">
    <w:p w14:paraId="2D066366" w14:textId="77777777" w:rsidR="00B12239" w:rsidRPr="009571EB" w:rsidRDefault="00B12239" w:rsidP="000016D4">
      <w:pPr>
        <w:pStyle w:val="Textpoznpodarou"/>
        <w:spacing w:line="276" w:lineRule="auto"/>
        <w:rPr>
          <w:rFonts w:ascii="Arial" w:hAnsi="Arial" w:cs="Arial"/>
          <w:lang w:val="cs-CZ"/>
        </w:rPr>
      </w:pPr>
      <w:r w:rsidRPr="007126F2">
        <w:rPr>
          <w:rStyle w:val="Znakapoznpodarou"/>
          <w:rFonts w:ascii="Arial" w:hAnsi="Arial" w:cs="Arial"/>
          <w:sz w:val="16"/>
          <w:lang w:val="cs-CZ"/>
        </w:rPr>
        <w:footnoteRef/>
      </w:r>
      <w:r w:rsidRPr="009571EB">
        <w:rPr>
          <w:rFonts w:ascii="Arial" w:hAnsi="Arial" w:cs="Arial"/>
          <w:sz w:val="16"/>
          <w:lang w:val="cs-CZ"/>
        </w:rPr>
        <w:t xml:space="preserve"> </w:t>
      </w:r>
      <w:r w:rsidRPr="00F00211">
        <w:rPr>
          <w:rFonts w:ascii="Arial" w:hAnsi="Arial" w:cs="Arial"/>
          <w:sz w:val="16"/>
          <w:lang w:val="cs-CZ"/>
        </w:rPr>
        <w:t>Zhodnocení se provádí v souladu s Metodikou hodnocení dopadů na rodiny (MPSV).</w:t>
      </w:r>
    </w:p>
  </w:footnote>
  <w:footnote w:id="5">
    <w:p w14:paraId="691FFC5F" w14:textId="77777777" w:rsidR="00B12239" w:rsidRPr="000016D4" w:rsidRDefault="00B12239" w:rsidP="000016D4">
      <w:pPr>
        <w:pStyle w:val="Textpoznpodarou"/>
        <w:spacing w:after="60" w:line="276" w:lineRule="auto"/>
        <w:rPr>
          <w:rFonts w:ascii="Arial" w:hAnsi="Arial" w:cs="Arial"/>
          <w:sz w:val="16"/>
          <w:szCs w:val="16"/>
          <w:lang w:val="cs-CZ"/>
        </w:rPr>
      </w:pPr>
      <w:r w:rsidRPr="000016D4">
        <w:rPr>
          <w:rStyle w:val="Znakapoznpodarou"/>
          <w:rFonts w:ascii="Arial" w:hAnsi="Arial" w:cs="Arial"/>
          <w:sz w:val="16"/>
          <w:szCs w:val="16"/>
          <w:lang w:val="cs-CZ"/>
        </w:rPr>
        <w:footnoteRef/>
      </w:r>
      <w:r w:rsidRPr="000016D4">
        <w:rPr>
          <w:rFonts w:ascii="Arial" w:hAnsi="Arial" w:cs="Arial"/>
          <w:sz w:val="16"/>
          <w:szCs w:val="16"/>
          <w:lang w:val="cs-CZ"/>
        </w:rPr>
        <w:t xml:space="preserve"> </w:t>
      </w:r>
      <w:r w:rsidRPr="000016D4">
        <w:rPr>
          <w:rFonts w:ascii="Arial" w:hAnsi="Arial" w:cs="Arial"/>
          <w:spacing w:val="-1"/>
          <w:sz w:val="16"/>
          <w:szCs w:val="16"/>
          <w:lang w:val="cs-CZ"/>
        </w:rPr>
        <w:t>Dabáze</w:t>
      </w:r>
      <w:r w:rsidRPr="000016D4">
        <w:rPr>
          <w:rFonts w:ascii="Arial" w:hAnsi="Arial" w:cs="Arial"/>
          <w:sz w:val="16"/>
          <w:szCs w:val="16"/>
          <w:lang w:val="cs-CZ"/>
        </w:rPr>
        <w:t xml:space="preserve"> </w:t>
      </w:r>
      <w:r w:rsidRPr="000016D4">
        <w:rPr>
          <w:rFonts w:ascii="Arial" w:hAnsi="Arial" w:cs="Arial"/>
          <w:spacing w:val="-1"/>
          <w:sz w:val="16"/>
          <w:szCs w:val="16"/>
          <w:lang w:val="cs-CZ"/>
        </w:rPr>
        <w:t>DataKO</w:t>
      </w:r>
      <w:r w:rsidRPr="000016D4">
        <w:rPr>
          <w:rFonts w:ascii="Arial" w:hAnsi="Arial" w:cs="Arial"/>
          <w:spacing w:val="-2"/>
          <w:sz w:val="16"/>
          <w:szCs w:val="16"/>
          <w:lang w:val="cs-CZ"/>
        </w:rPr>
        <w:t xml:space="preserve"> </w:t>
      </w:r>
      <w:r w:rsidRPr="000016D4">
        <w:rPr>
          <w:rFonts w:ascii="Arial" w:hAnsi="Arial" w:cs="Arial"/>
          <w:sz w:val="16"/>
          <w:szCs w:val="16"/>
          <w:lang w:val="cs-CZ"/>
        </w:rPr>
        <w:t xml:space="preserve">je </w:t>
      </w:r>
      <w:r w:rsidRPr="000016D4">
        <w:rPr>
          <w:rFonts w:ascii="Arial" w:hAnsi="Arial" w:cs="Arial"/>
          <w:spacing w:val="-1"/>
          <w:sz w:val="16"/>
          <w:szCs w:val="16"/>
          <w:lang w:val="cs-CZ"/>
        </w:rPr>
        <w:t>dostupná</w:t>
      </w:r>
      <w:r w:rsidRPr="000016D4">
        <w:rPr>
          <w:rFonts w:ascii="Arial" w:hAnsi="Arial" w:cs="Arial"/>
          <w:sz w:val="16"/>
          <w:szCs w:val="16"/>
          <w:lang w:val="cs-CZ"/>
        </w:rPr>
        <w:t xml:space="preserve"> </w:t>
      </w:r>
      <w:r w:rsidRPr="000016D4">
        <w:rPr>
          <w:rFonts w:ascii="Arial" w:hAnsi="Arial" w:cs="Arial"/>
          <w:spacing w:val="-1"/>
          <w:sz w:val="16"/>
          <w:szCs w:val="16"/>
          <w:lang w:val="cs-CZ"/>
        </w:rPr>
        <w:t>na</w:t>
      </w:r>
      <w:r w:rsidRPr="000016D4">
        <w:rPr>
          <w:rFonts w:ascii="Arial" w:hAnsi="Arial" w:cs="Arial"/>
          <w:spacing w:val="-5"/>
          <w:sz w:val="16"/>
          <w:szCs w:val="16"/>
          <w:lang w:val="cs-CZ"/>
        </w:rPr>
        <w:t xml:space="preserve"> </w:t>
      </w:r>
      <w:r w:rsidRPr="000016D4">
        <w:rPr>
          <w:rFonts w:ascii="Arial" w:hAnsi="Arial" w:cs="Arial"/>
          <w:spacing w:val="-1"/>
          <w:sz w:val="16"/>
          <w:szCs w:val="16"/>
          <w:lang w:val="cs-CZ"/>
        </w:rPr>
        <w:t>webových</w:t>
      </w:r>
      <w:r w:rsidRPr="000016D4">
        <w:rPr>
          <w:rFonts w:ascii="Arial" w:hAnsi="Arial" w:cs="Arial"/>
          <w:sz w:val="16"/>
          <w:szCs w:val="16"/>
          <w:lang w:val="cs-CZ"/>
        </w:rPr>
        <w:t xml:space="preserve"> </w:t>
      </w:r>
      <w:r w:rsidRPr="000016D4">
        <w:rPr>
          <w:rFonts w:ascii="Arial" w:hAnsi="Arial" w:cs="Arial"/>
          <w:spacing w:val="-1"/>
          <w:sz w:val="16"/>
          <w:szCs w:val="16"/>
          <w:lang w:val="cs-CZ"/>
        </w:rPr>
        <w:t>stránkách</w:t>
      </w:r>
      <w:r w:rsidRPr="000016D4">
        <w:rPr>
          <w:rFonts w:ascii="Arial" w:hAnsi="Arial" w:cs="Arial"/>
          <w:sz w:val="16"/>
          <w:szCs w:val="16"/>
          <w:lang w:val="cs-CZ"/>
        </w:rPr>
        <w:t xml:space="preserve"> </w:t>
      </w:r>
      <w:hyperlink r:id="rId1" w:history="1">
        <w:r w:rsidRPr="000016D4">
          <w:rPr>
            <w:rStyle w:val="Hypertextovodkaz"/>
            <w:rFonts w:ascii="Arial" w:hAnsi="Arial" w:cs="Arial"/>
            <w:color w:val="auto"/>
            <w:spacing w:val="-1"/>
            <w:sz w:val="16"/>
            <w:szCs w:val="16"/>
            <w:u w:color="000000"/>
            <w:lang w:val="cs-CZ"/>
          </w:rPr>
          <w:t>https://ria.vlada.cz</w:t>
        </w:r>
      </w:hyperlink>
      <w:r w:rsidRPr="000016D4">
        <w:rPr>
          <w:rFonts w:ascii="Arial" w:hAnsi="Arial" w:cs="Arial"/>
          <w:spacing w:val="-1"/>
          <w:sz w:val="16"/>
          <w:szCs w:val="16"/>
          <w:u w:color="000000"/>
          <w:lang w:val="cs-CZ"/>
        </w:rPr>
        <w:t xml:space="preserve"> </w:t>
      </w:r>
      <w:r w:rsidRPr="000016D4">
        <w:rPr>
          <w:rFonts w:ascii="Arial" w:hAnsi="Arial" w:cs="Arial"/>
          <w:sz w:val="16"/>
          <w:szCs w:val="16"/>
          <w:lang w:val="cs-CZ"/>
        </w:rPr>
        <w:t>a</w:t>
      </w:r>
      <w:r w:rsidRPr="000016D4">
        <w:rPr>
          <w:rFonts w:ascii="Arial" w:hAnsi="Arial" w:cs="Arial"/>
          <w:spacing w:val="-2"/>
          <w:sz w:val="16"/>
          <w:szCs w:val="16"/>
          <w:lang w:val="cs-CZ"/>
        </w:rPr>
        <w:t xml:space="preserve"> </w:t>
      </w:r>
      <w:r w:rsidRPr="000016D4">
        <w:rPr>
          <w:rFonts w:ascii="Arial" w:hAnsi="Arial" w:cs="Arial"/>
          <w:sz w:val="16"/>
          <w:szCs w:val="16"/>
          <w:lang w:val="cs-CZ"/>
        </w:rPr>
        <w:t>v</w:t>
      </w:r>
      <w:r w:rsidRPr="000016D4">
        <w:rPr>
          <w:rFonts w:ascii="Arial" w:hAnsi="Arial" w:cs="Arial"/>
          <w:spacing w:val="-1"/>
          <w:sz w:val="16"/>
          <w:szCs w:val="16"/>
          <w:lang w:val="cs-CZ"/>
        </w:rPr>
        <w:t xml:space="preserve"> systému</w:t>
      </w:r>
      <w:r w:rsidRPr="000016D4">
        <w:rPr>
          <w:rFonts w:ascii="Arial" w:hAnsi="Arial" w:cs="Arial"/>
          <w:sz w:val="16"/>
          <w:szCs w:val="16"/>
          <w:lang w:val="cs-CZ"/>
        </w:rPr>
        <w:t xml:space="preserve"> </w:t>
      </w:r>
      <w:r w:rsidRPr="000016D4">
        <w:rPr>
          <w:rFonts w:ascii="Arial" w:hAnsi="Arial" w:cs="Arial"/>
          <w:spacing w:val="-1"/>
          <w:sz w:val="16"/>
          <w:szCs w:val="16"/>
          <w:lang w:val="cs-CZ"/>
        </w:rPr>
        <w:t>eKLEP.</w:t>
      </w:r>
    </w:p>
  </w:footnote>
  <w:footnote w:id="6">
    <w:p w14:paraId="25A2F9C1" w14:textId="2356E6F5" w:rsidR="00B12239" w:rsidRPr="009571EB" w:rsidRDefault="00B12239" w:rsidP="000016D4">
      <w:pPr>
        <w:spacing w:before="87" w:line="276" w:lineRule="auto"/>
        <w:ind w:right="117"/>
        <w:jc w:val="both"/>
        <w:rPr>
          <w:lang w:val="cs-CZ"/>
        </w:rPr>
      </w:pPr>
      <w:r w:rsidRPr="000016D4">
        <w:rPr>
          <w:rStyle w:val="Znakapoznpodarou"/>
          <w:rFonts w:ascii="Arial" w:hAnsi="Arial" w:cs="Arial"/>
          <w:sz w:val="16"/>
          <w:szCs w:val="16"/>
          <w:lang w:val="cs-CZ"/>
        </w:rPr>
        <w:footnoteRef/>
      </w:r>
      <w:r w:rsidRPr="000016D4">
        <w:rPr>
          <w:rFonts w:ascii="Arial" w:hAnsi="Arial" w:cs="Arial"/>
          <w:sz w:val="16"/>
          <w:szCs w:val="16"/>
          <w:lang w:val="cs-CZ"/>
        </w:rPr>
        <w:t xml:space="preserve"> </w:t>
      </w:r>
      <w:r w:rsidRPr="000016D4">
        <w:rPr>
          <w:rFonts w:ascii="Arial" w:hAnsi="Arial" w:cs="Arial"/>
          <w:spacing w:val="-1"/>
          <w:sz w:val="16"/>
          <w:szCs w:val="16"/>
          <w:lang w:val="cs-CZ"/>
        </w:rPr>
        <w:t xml:space="preserve">Při stanovování cílů je třeba dbát parametrů, které jsou vystižené anglickou zkratkou „SMART“ (chytrý, bystrý). Cíle mají být specifické </w:t>
      </w:r>
      <w:r w:rsidRPr="000016D4">
        <w:rPr>
          <w:rFonts w:ascii="Arial" w:hAnsi="Arial" w:cs="Arial"/>
          <w:i/>
          <w:spacing w:val="-1"/>
          <w:sz w:val="16"/>
          <w:szCs w:val="16"/>
          <w:lang w:val="cs-CZ"/>
        </w:rPr>
        <w:t xml:space="preserve">(specific), </w:t>
      </w:r>
      <w:r w:rsidRPr="000016D4">
        <w:rPr>
          <w:rFonts w:ascii="Arial" w:hAnsi="Arial" w:cs="Arial"/>
          <w:spacing w:val="-1"/>
          <w:sz w:val="16"/>
          <w:szCs w:val="16"/>
          <w:lang w:val="cs-CZ"/>
        </w:rPr>
        <w:t xml:space="preserve">měřitelné </w:t>
      </w:r>
      <w:r w:rsidRPr="000016D4">
        <w:rPr>
          <w:rFonts w:ascii="Arial" w:hAnsi="Arial" w:cs="Arial"/>
          <w:i/>
          <w:spacing w:val="-1"/>
          <w:sz w:val="16"/>
          <w:szCs w:val="16"/>
          <w:lang w:val="cs-CZ"/>
        </w:rPr>
        <w:t>(measurable),</w:t>
      </w:r>
      <w:r w:rsidRPr="000016D4">
        <w:rPr>
          <w:rFonts w:ascii="Arial" w:hAnsi="Arial" w:cs="Arial"/>
          <w:spacing w:val="-1"/>
          <w:sz w:val="16"/>
          <w:szCs w:val="16"/>
          <w:lang w:val="cs-CZ"/>
        </w:rPr>
        <w:t xml:space="preserve"> akceptovatelné </w:t>
      </w:r>
      <w:r w:rsidRPr="000016D4">
        <w:rPr>
          <w:rFonts w:ascii="Arial" w:hAnsi="Arial" w:cs="Arial"/>
          <w:i/>
          <w:spacing w:val="-1"/>
          <w:sz w:val="16"/>
          <w:szCs w:val="16"/>
          <w:lang w:val="cs-CZ"/>
        </w:rPr>
        <w:t>(acceptable),</w:t>
      </w:r>
      <w:r w:rsidRPr="000016D4">
        <w:rPr>
          <w:rFonts w:ascii="Arial" w:hAnsi="Arial" w:cs="Arial"/>
          <w:spacing w:val="-1"/>
          <w:sz w:val="16"/>
          <w:szCs w:val="16"/>
          <w:lang w:val="cs-CZ"/>
        </w:rPr>
        <w:t xml:space="preserve"> realistické </w:t>
      </w:r>
      <w:r w:rsidRPr="000016D4">
        <w:rPr>
          <w:rFonts w:ascii="Arial" w:hAnsi="Arial" w:cs="Arial"/>
          <w:i/>
          <w:spacing w:val="-1"/>
          <w:sz w:val="16"/>
          <w:szCs w:val="16"/>
          <w:lang w:val="cs-CZ"/>
        </w:rPr>
        <w:t>(realistic)</w:t>
      </w:r>
      <w:r w:rsidRPr="000016D4">
        <w:rPr>
          <w:rFonts w:ascii="Arial" w:hAnsi="Arial" w:cs="Arial"/>
          <w:spacing w:val="-1"/>
          <w:sz w:val="16"/>
          <w:szCs w:val="16"/>
          <w:lang w:val="cs-CZ"/>
        </w:rPr>
        <w:t xml:space="preserve"> a termínované </w:t>
      </w:r>
      <w:r w:rsidRPr="000016D4">
        <w:rPr>
          <w:rFonts w:ascii="Arial" w:hAnsi="Arial" w:cs="Arial"/>
          <w:i/>
          <w:spacing w:val="-1"/>
          <w:sz w:val="16"/>
          <w:szCs w:val="16"/>
          <w:lang w:val="cs-CZ"/>
        </w:rPr>
        <w:t>(time-dependent).</w:t>
      </w:r>
      <w:r w:rsidRPr="009571EB">
        <w:rPr>
          <w:lang w:val="cs-CZ"/>
        </w:rPr>
        <w:t xml:space="preserve"> </w:t>
      </w:r>
    </w:p>
  </w:footnote>
  <w:footnote w:id="7">
    <w:p w14:paraId="51891E45" w14:textId="745C192F" w:rsidR="00B12239" w:rsidRPr="000016D4" w:rsidRDefault="00B12239" w:rsidP="000016D4">
      <w:pPr>
        <w:spacing w:before="87" w:line="276" w:lineRule="auto"/>
        <w:ind w:right="119"/>
        <w:jc w:val="both"/>
        <w:rPr>
          <w:rFonts w:ascii="Arial" w:hAnsi="Arial" w:cs="Arial"/>
          <w:sz w:val="16"/>
          <w:szCs w:val="16"/>
          <w:lang w:val="cs-CZ"/>
        </w:rPr>
      </w:pPr>
      <w:r w:rsidRPr="000016D4">
        <w:rPr>
          <w:rStyle w:val="Znakapoznpodarou"/>
          <w:rFonts w:ascii="Arial" w:hAnsi="Arial" w:cs="Arial"/>
          <w:sz w:val="16"/>
          <w:szCs w:val="16"/>
          <w:lang w:val="cs-CZ"/>
        </w:rPr>
        <w:footnoteRef/>
      </w:r>
      <w:r w:rsidRPr="000016D4">
        <w:rPr>
          <w:rFonts w:ascii="Arial" w:hAnsi="Arial" w:cs="Arial"/>
          <w:sz w:val="16"/>
          <w:szCs w:val="16"/>
          <w:lang w:val="cs-CZ"/>
        </w:rPr>
        <w:t xml:space="preserve"> </w:t>
      </w:r>
      <w:r w:rsidRPr="000016D4">
        <w:rPr>
          <w:rFonts w:ascii="Arial" w:hAnsi="Arial" w:cs="Arial"/>
          <w:spacing w:val="-1"/>
          <w:sz w:val="16"/>
          <w:szCs w:val="16"/>
          <w:lang w:val="cs-CZ"/>
        </w:rPr>
        <w:t>Například</w:t>
      </w:r>
      <w:r w:rsidRPr="000016D4">
        <w:rPr>
          <w:rFonts w:ascii="Arial" w:hAnsi="Arial" w:cs="Arial"/>
          <w:sz w:val="16"/>
          <w:szCs w:val="16"/>
          <w:lang w:val="cs-CZ"/>
        </w:rPr>
        <w:t xml:space="preserve"> </w:t>
      </w:r>
      <w:r w:rsidRPr="000016D4">
        <w:rPr>
          <w:rFonts w:ascii="Arial" w:hAnsi="Arial" w:cs="Arial"/>
          <w:spacing w:val="-1"/>
          <w:sz w:val="16"/>
          <w:szCs w:val="16"/>
          <w:lang w:val="cs-CZ"/>
        </w:rPr>
        <w:t>analýzu</w:t>
      </w:r>
      <w:r w:rsidRPr="000016D4">
        <w:rPr>
          <w:rFonts w:ascii="Arial" w:hAnsi="Arial" w:cs="Arial"/>
          <w:sz w:val="16"/>
          <w:szCs w:val="16"/>
          <w:lang w:val="cs-CZ"/>
        </w:rPr>
        <w:t xml:space="preserve"> </w:t>
      </w:r>
      <w:r w:rsidRPr="000016D4">
        <w:rPr>
          <w:rFonts w:ascii="Arial" w:hAnsi="Arial" w:cs="Arial"/>
          <w:spacing w:val="-1"/>
          <w:sz w:val="16"/>
          <w:szCs w:val="16"/>
          <w:lang w:val="cs-CZ"/>
        </w:rPr>
        <w:t>nákladů</w:t>
      </w:r>
      <w:r w:rsidRPr="000016D4">
        <w:rPr>
          <w:rFonts w:ascii="Arial" w:hAnsi="Arial" w:cs="Arial"/>
          <w:sz w:val="16"/>
          <w:szCs w:val="16"/>
          <w:lang w:val="cs-CZ"/>
        </w:rPr>
        <w:t xml:space="preserve"> a </w:t>
      </w:r>
      <w:r w:rsidRPr="000016D4">
        <w:rPr>
          <w:rFonts w:ascii="Arial" w:hAnsi="Arial" w:cs="Arial"/>
          <w:spacing w:val="-1"/>
          <w:sz w:val="16"/>
          <w:szCs w:val="16"/>
          <w:lang w:val="cs-CZ"/>
        </w:rPr>
        <w:t>přínosů</w:t>
      </w:r>
      <w:r w:rsidRPr="000016D4">
        <w:rPr>
          <w:rFonts w:ascii="Arial" w:hAnsi="Arial" w:cs="Arial"/>
          <w:sz w:val="16"/>
          <w:szCs w:val="16"/>
          <w:lang w:val="cs-CZ"/>
        </w:rPr>
        <w:t xml:space="preserve"> </w:t>
      </w:r>
      <w:r w:rsidRPr="000016D4">
        <w:rPr>
          <w:rFonts w:ascii="Arial" w:hAnsi="Arial" w:cs="Arial"/>
          <w:spacing w:val="-1"/>
          <w:sz w:val="16"/>
          <w:szCs w:val="16"/>
          <w:lang w:val="cs-CZ"/>
        </w:rPr>
        <w:t>(CBA),</w:t>
      </w:r>
      <w:r w:rsidRPr="000016D4">
        <w:rPr>
          <w:rFonts w:ascii="Arial" w:hAnsi="Arial" w:cs="Arial"/>
          <w:sz w:val="16"/>
          <w:szCs w:val="16"/>
          <w:lang w:val="cs-CZ"/>
        </w:rPr>
        <w:t xml:space="preserve"> </w:t>
      </w:r>
      <w:r w:rsidRPr="000016D4">
        <w:rPr>
          <w:rFonts w:ascii="Arial" w:hAnsi="Arial" w:cs="Arial"/>
          <w:spacing w:val="-1"/>
          <w:sz w:val="16"/>
          <w:szCs w:val="16"/>
          <w:lang w:val="cs-CZ"/>
        </w:rPr>
        <w:t>multikriteriální</w:t>
      </w:r>
      <w:r w:rsidRPr="000016D4">
        <w:rPr>
          <w:rFonts w:ascii="Arial" w:hAnsi="Arial" w:cs="Arial"/>
          <w:sz w:val="16"/>
          <w:szCs w:val="16"/>
          <w:lang w:val="cs-CZ"/>
        </w:rPr>
        <w:t xml:space="preserve"> </w:t>
      </w:r>
      <w:r w:rsidRPr="000016D4">
        <w:rPr>
          <w:rFonts w:ascii="Arial" w:hAnsi="Arial" w:cs="Arial"/>
          <w:spacing w:val="-1"/>
          <w:sz w:val="16"/>
          <w:szCs w:val="16"/>
          <w:lang w:val="cs-CZ"/>
        </w:rPr>
        <w:t>analýzu</w:t>
      </w:r>
      <w:r w:rsidRPr="000016D4">
        <w:rPr>
          <w:rFonts w:ascii="Arial" w:hAnsi="Arial" w:cs="Arial"/>
          <w:sz w:val="16"/>
          <w:szCs w:val="16"/>
          <w:lang w:val="cs-CZ"/>
        </w:rPr>
        <w:t xml:space="preserve"> </w:t>
      </w:r>
      <w:r w:rsidRPr="000016D4">
        <w:rPr>
          <w:rFonts w:ascii="Arial" w:hAnsi="Arial" w:cs="Arial"/>
          <w:spacing w:val="-1"/>
          <w:sz w:val="16"/>
          <w:szCs w:val="16"/>
          <w:lang w:val="cs-CZ"/>
        </w:rPr>
        <w:t>apod.</w:t>
      </w:r>
      <w:r w:rsidRPr="000016D4">
        <w:rPr>
          <w:rFonts w:ascii="Arial" w:hAnsi="Arial" w:cs="Arial"/>
          <w:sz w:val="16"/>
          <w:szCs w:val="16"/>
          <w:lang w:val="cs-CZ"/>
        </w:rPr>
        <w:t xml:space="preserve"> </w:t>
      </w:r>
      <w:r w:rsidRPr="000016D4">
        <w:rPr>
          <w:rFonts w:ascii="Arial" w:hAnsi="Arial" w:cs="Arial"/>
          <w:spacing w:val="-1"/>
          <w:sz w:val="16"/>
          <w:szCs w:val="16"/>
          <w:lang w:val="cs-CZ"/>
        </w:rPr>
        <w:t>Jednotlivé</w:t>
      </w:r>
      <w:r w:rsidRPr="000016D4">
        <w:rPr>
          <w:rFonts w:ascii="Arial" w:hAnsi="Arial" w:cs="Arial"/>
          <w:sz w:val="16"/>
          <w:szCs w:val="16"/>
          <w:lang w:val="cs-CZ"/>
        </w:rPr>
        <w:t xml:space="preserve"> </w:t>
      </w:r>
      <w:r w:rsidRPr="000016D4">
        <w:rPr>
          <w:rFonts w:ascii="Arial" w:hAnsi="Arial" w:cs="Arial"/>
          <w:spacing w:val="-1"/>
          <w:sz w:val="16"/>
          <w:szCs w:val="16"/>
          <w:lang w:val="cs-CZ"/>
        </w:rPr>
        <w:t>metodiky</w:t>
      </w:r>
      <w:r w:rsidRPr="000016D4">
        <w:rPr>
          <w:rFonts w:ascii="Arial" w:hAnsi="Arial" w:cs="Arial"/>
          <w:spacing w:val="8"/>
          <w:sz w:val="16"/>
          <w:szCs w:val="16"/>
          <w:lang w:val="cs-CZ"/>
        </w:rPr>
        <w:t xml:space="preserve"> </w:t>
      </w:r>
      <w:r w:rsidRPr="000016D4">
        <w:rPr>
          <w:rFonts w:ascii="Arial" w:hAnsi="Arial" w:cs="Arial"/>
          <w:sz w:val="16"/>
          <w:szCs w:val="16"/>
          <w:lang w:val="cs-CZ"/>
        </w:rPr>
        <w:t>jsou</w:t>
      </w:r>
      <w:r w:rsidRPr="000016D4">
        <w:rPr>
          <w:rFonts w:ascii="Arial" w:hAnsi="Arial" w:cs="Arial"/>
          <w:spacing w:val="8"/>
          <w:sz w:val="16"/>
          <w:szCs w:val="16"/>
          <w:lang w:val="cs-CZ"/>
        </w:rPr>
        <w:t xml:space="preserve"> </w:t>
      </w:r>
      <w:r w:rsidRPr="000016D4">
        <w:rPr>
          <w:rFonts w:ascii="Arial" w:hAnsi="Arial" w:cs="Arial"/>
          <w:spacing w:val="-1"/>
          <w:sz w:val="16"/>
          <w:szCs w:val="16"/>
          <w:lang w:val="cs-CZ"/>
        </w:rPr>
        <w:t>dostupné</w:t>
      </w:r>
      <w:r w:rsidR="000016D4" w:rsidRPr="000016D4">
        <w:rPr>
          <w:rFonts w:ascii="Arial" w:hAnsi="Arial" w:cs="Arial"/>
          <w:spacing w:val="-1"/>
          <w:sz w:val="16"/>
          <w:szCs w:val="16"/>
          <w:lang w:val="cs-CZ"/>
        </w:rPr>
        <w:t xml:space="preserve"> </w:t>
      </w:r>
      <w:r w:rsidRPr="000016D4">
        <w:rPr>
          <w:rFonts w:ascii="Arial" w:hAnsi="Arial" w:cs="Arial"/>
          <w:spacing w:val="-1"/>
          <w:sz w:val="16"/>
          <w:szCs w:val="16"/>
          <w:lang w:val="cs-CZ"/>
        </w:rPr>
        <w:t>na webových</w:t>
      </w:r>
      <w:r w:rsidRPr="000016D4">
        <w:rPr>
          <w:rFonts w:ascii="Arial" w:hAnsi="Arial" w:cs="Arial"/>
          <w:sz w:val="16"/>
          <w:szCs w:val="16"/>
          <w:lang w:val="cs-CZ"/>
        </w:rPr>
        <w:t xml:space="preserve"> </w:t>
      </w:r>
      <w:r w:rsidRPr="000016D4">
        <w:rPr>
          <w:rFonts w:ascii="Arial" w:hAnsi="Arial" w:cs="Arial"/>
          <w:spacing w:val="-1"/>
          <w:sz w:val="16"/>
          <w:szCs w:val="16"/>
          <w:lang w:val="cs-CZ"/>
        </w:rPr>
        <w:t>stránkách</w:t>
      </w:r>
      <w:r w:rsidRPr="000016D4">
        <w:rPr>
          <w:rFonts w:ascii="Arial" w:hAnsi="Arial" w:cs="Arial"/>
          <w:spacing w:val="-2"/>
          <w:sz w:val="16"/>
          <w:szCs w:val="16"/>
          <w:lang w:val="cs-CZ"/>
        </w:rPr>
        <w:t xml:space="preserve"> </w:t>
      </w:r>
      <w:hyperlink r:id="rId2" w:history="1">
        <w:r w:rsidRPr="000016D4">
          <w:rPr>
            <w:rStyle w:val="Hypertextovodkaz"/>
            <w:rFonts w:ascii="Arial" w:hAnsi="Arial" w:cs="Arial"/>
            <w:color w:val="auto"/>
            <w:spacing w:val="-3"/>
            <w:sz w:val="16"/>
            <w:szCs w:val="16"/>
            <w:u w:color="000000"/>
            <w:lang w:val="cs-CZ"/>
          </w:rPr>
          <w:t>https://ria.vlada.cz/</w:t>
        </w:r>
      </w:hyperlink>
      <w:r w:rsidRPr="000016D4">
        <w:rPr>
          <w:rFonts w:ascii="Arial" w:eastAsia="Arial" w:hAnsi="Arial" w:cs="Arial"/>
          <w:sz w:val="16"/>
          <w:szCs w:val="16"/>
          <w:lang w:val="cs-CZ"/>
        </w:rPr>
        <w:t xml:space="preserve"> </w:t>
      </w:r>
    </w:p>
  </w:footnote>
  <w:footnote w:id="8">
    <w:p w14:paraId="145B20F3" w14:textId="77777777" w:rsidR="00B12239" w:rsidRPr="000016D4" w:rsidRDefault="00B12239" w:rsidP="000016D4">
      <w:pPr>
        <w:pStyle w:val="Textpoznpodarou"/>
        <w:spacing w:line="276" w:lineRule="auto"/>
        <w:rPr>
          <w:rFonts w:ascii="Arial" w:hAnsi="Arial" w:cs="Arial"/>
          <w:sz w:val="16"/>
          <w:szCs w:val="16"/>
          <w:lang w:val="cs-CZ"/>
        </w:rPr>
      </w:pPr>
      <w:r w:rsidRPr="000016D4">
        <w:rPr>
          <w:rStyle w:val="Znakapoznpodarou"/>
          <w:rFonts w:ascii="Arial" w:hAnsi="Arial" w:cs="Arial"/>
          <w:sz w:val="16"/>
          <w:szCs w:val="16"/>
          <w:lang w:val="cs-CZ"/>
        </w:rPr>
        <w:footnoteRef/>
      </w:r>
      <w:r w:rsidRPr="000016D4">
        <w:rPr>
          <w:rFonts w:ascii="Arial" w:hAnsi="Arial" w:cs="Arial"/>
          <w:sz w:val="16"/>
          <w:szCs w:val="16"/>
          <w:lang w:val="cs-CZ"/>
        </w:rPr>
        <w:t xml:space="preserve"> Čistý dopad se vypočítá jako přínos minus náklad.</w:t>
      </w:r>
    </w:p>
  </w:footnote>
  <w:footnote w:id="9">
    <w:p w14:paraId="070BC2A1" w14:textId="77777777" w:rsidR="00B12239" w:rsidRPr="009571EB" w:rsidRDefault="00B12239" w:rsidP="000016D4">
      <w:pPr>
        <w:pStyle w:val="Textpoznpodarou"/>
        <w:spacing w:after="60" w:line="276" w:lineRule="auto"/>
        <w:jc w:val="both"/>
        <w:rPr>
          <w:rFonts w:ascii="Arial" w:hAnsi="Arial" w:cs="Arial"/>
          <w:sz w:val="16"/>
          <w:szCs w:val="16"/>
          <w:lang w:val="cs-CZ"/>
        </w:rPr>
      </w:pPr>
      <w:r w:rsidRPr="007126F2">
        <w:rPr>
          <w:rStyle w:val="Znakapoznpodarou"/>
          <w:rFonts w:ascii="Arial" w:hAnsi="Arial" w:cs="Arial"/>
          <w:sz w:val="16"/>
          <w:szCs w:val="16"/>
          <w:lang w:val="cs-CZ"/>
        </w:rPr>
        <w:footnoteRef/>
      </w:r>
      <w:r w:rsidRPr="007126F2">
        <w:rPr>
          <w:rFonts w:ascii="Arial" w:hAnsi="Arial" w:cs="Arial"/>
          <w:sz w:val="16"/>
          <w:szCs w:val="16"/>
          <w:lang w:val="cs-CZ"/>
        </w:rPr>
        <w:t xml:space="preserve"> SDGs – Sustainable Development Goals, </w:t>
      </w:r>
      <w:r w:rsidRPr="007126F2">
        <w:rPr>
          <w:rFonts w:ascii="Arial" w:hAnsi="Arial" w:cs="Arial"/>
          <w:sz w:val="16"/>
          <w:szCs w:val="16"/>
          <w:shd w:val="clear" w:color="auto" w:fill="FFFFFF"/>
          <w:lang w:val="cs-CZ"/>
        </w:rPr>
        <w:t>program OSN  2015 – 2030.</w:t>
      </w:r>
    </w:p>
  </w:footnote>
  <w:footnote w:id="10">
    <w:p w14:paraId="69363E60" w14:textId="6BF4C1F2" w:rsidR="00B12239" w:rsidRPr="00F00211" w:rsidRDefault="00B12239" w:rsidP="000016D4">
      <w:pPr>
        <w:pStyle w:val="Textpoznpodarou"/>
        <w:spacing w:line="276" w:lineRule="auto"/>
        <w:jc w:val="both"/>
        <w:rPr>
          <w:b/>
          <w:color w:val="FF0000"/>
          <w:sz w:val="18"/>
          <w:lang w:val="cs-CZ"/>
        </w:rPr>
      </w:pPr>
      <w:r w:rsidRPr="007126F2">
        <w:rPr>
          <w:rStyle w:val="Znakapoznpodarou"/>
          <w:rFonts w:ascii="Arial" w:hAnsi="Arial" w:cs="Arial"/>
          <w:sz w:val="16"/>
          <w:szCs w:val="16"/>
          <w:lang w:val="cs-CZ"/>
        </w:rPr>
        <w:footnoteRef/>
      </w:r>
      <w:r w:rsidRPr="009571EB">
        <w:rPr>
          <w:rFonts w:ascii="Arial" w:hAnsi="Arial" w:cs="Arial"/>
          <w:sz w:val="16"/>
          <w:szCs w:val="16"/>
          <w:lang w:val="cs-CZ"/>
        </w:rPr>
        <w:t xml:space="preserve"> Zmírňování změny klimatu</w:t>
      </w:r>
      <w:r w:rsidRPr="00F00211">
        <w:rPr>
          <w:rFonts w:ascii="Arial" w:hAnsi="Arial" w:cs="Arial"/>
          <w:sz w:val="16"/>
          <w:szCs w:val="16"/>
          <w:lang w:val="cs-CZ"/>
        </w:rPr>
        <w:t>; přizpůsobování se změně klimatu; udržitelné využívání a ochrany vodních zdrojů; oběhové hospodářství včetně předcházení vzniku odpadů a recyklace; prevence a omezování znečištění; ochrana a obnova biologické rozmanitosti a ekosystémů.</w:t>
      </w:r>
    </w:p>
  </w:footnote>
  <w:footnote w:id="11">
    <w:p w14:paraId="6103E94D" w14:textId="4A989F4C" w:rsidR="00B12239" w:rsidRPr="000016D4" w:rsidRDefault="00B12239" w:rsidP="000016D4">
      <w:pPr>
        <w:pStyle w:val="Textpoznpodarou"/>
        <w:spacing w:line="276" w:lineRule="auto"/>
        <w:rPr>
          <w:rFonts w:ascii="Arial" w:hAnsi="Arial" w:cs="Arial"/>
          <w:sz w:val="16"/>
          <w:szCs w:val="16"/>
          <w:lang w:val="cs-CZ"/>
        </w:rPr>
      </w:pPr>
      <w:r w:rsidRPr="000016D4">
        <w:rPr>
          <w:rStyle w:val="Znakapoznpodarou"/>
          <w:rFonts w:ascii="Arial" w:hAnsi="Arial" w:cs="Arial"/>
          <w:color w:val="0070C0"/>
          <w:sz w:val="16"/>
          <w:szCs w:val="16"/>
          <w:lang w:val="cs-CZ"/>
        </w:rPr>
        <w:footnoteRef/>
      </w:r>
      <w:r w:rsidRPr="000016D4">
        <w:rPr>
          <w:rFonts w:ascii="Arial" w:hAnsi="Arial" w:cs="Arial"/>
          <w:color w:val="0070C0"/>
          <w:sz w:val="16"/>
          <w:szCs w:val="16"/>
          <w:lang w:val="cs-CZ"/>
        </w:rPr>
        <w:t xml:space="preserve"> </w:t>
      </w:r>
      <w:hyperlink r:id="rId3" w:history="1">
        <w:r w:rsidRPr="000016D4">
          <w:rPr>
            <w:rStyle w:val="Hypertextovodkaz"/>
            <w:rFonts w:ascii="Arial" w:hAnsi="Arial" w:cs="Arial"/>
            <w:color w:val="0070C0"/>
            <w:sz w:val="16"/>
            <w:szCs w:val="16"/>
            <w:lang w:val="cs-CZ"/>
          </w:rPr>
          <w:t>https://www.uoou.cz/navod-k-posouzeni-vlivu-na-ochranu-osobnich-udaju-u-navrhu-pravnich-predpisu-dpia/ds-5344</w:t>
        </w:r>
      </w:hyperlink>
      <w:r w:rsidRPr="000016D4">
        <w:rPr>
          <w:rStyle w:val="Hypertextovodkaz"/>
          <w:rFonts w:ascii="Arial" w:hAnsi="Arial" w:cs="Arial"/>
          <w:color w:val="0070C0"/>
          <w:sz w:val="16"/>
          <w:szCs w:val="16"/>
          <w:lang w:val="cs-CZ"/>
        </w:rPr>
        <w:t>.</w:t>
      </w:r>
    </w:p>
  </w:footnote>
  <w:footnote w:id="12">
    <w:p w14:paraId="6E1A158C" w14:textId="75BC6D81" w:rsidR="00B12239" w:rsidRPr="00F00211" w:rsidRDefault="00B12239" w:rsidP="000016D4">
      <w:pPr>
        <w:pStyle w:val="Textpoznpodarou"/>
        <w:spacing w:line="276" w:lineRule="auto"/>
        <w:jc w:val="both"/>
        <w:rPr>
          <w:lang w:val="cs-CZ"/>
        </w:rPr>
      </w:pPr>
      <w:r w:rsidRPr="000016D4">
        <w:rPr>
          <w:rStyle w:val="Znakapoznpodarou"/>
          <w:rFonts w:ascii="Arial" w:hAnsi="Arial" w:cs="Arial"/>
          <w:lang w:val="cs-CZ"/>
        </w:rPr>
        <w:footnoteRef/>
      </w:r>
      <w:r w:rsidRPr="000016D4">
        <w:rPr>
          <w:rFonts w:ascii="Arial" w:hAnsi="Arial" w:cs="Arial"/>
          <w:lang w:val="cs-CZ"/>
        </w:rPr>
        <w:t xml:space="preserve"> </w:t>
      </w:r>
      <w:r w:rsidRPr="00F00211">
        <w:rPr>
          <w:rFonts w:ascii="Arial" w:hAnsi="Arial"/>
          <w:spacing w:val="-1"/>
          <w:sz w:val="16"/>
          <w:lang w:val="cs-CZ"/>
        </w:rPr>
        <w:t>Pro</w:t>
      </w:r>
      <w:r w:rsidRPr="00F00211">
        <w:rPr>
          <w:rFonts w:ascii="Arial" w:hAnsi="Arial"/>
          <w:spacing w:val="17"/>
          <w:sz w:val="16"/>
          <w:lang w:val="cs-CZ"/>
        </w:rPr>
        <w:t xml:space="preserve"> </w:t>
      </w:r>
      <w:r w:rsidRPr="00F00211">
        <w:rPr>
          <w:rFonts w:ascii="Arial" w:hAnsi="Arial"/>
          <w:spacing w:val="-1"/>
          <w:sz w:val="16"/>
          <w:lang w:val="cs-CZ"/>
        </w:rPr>
        <w:t>stanovení</w:t>
      </w:r>
      <w:r w:rsidRPr="00F00211">
        <w:rPr>
          <w:rFonts w:ascii="Arial" w:hAnsi="Arial"/>
          <w:spacing w:val="16"/>
          <w:sz w:val="16"/>
          <w:lang w:val="cs-CZ"/>
        </w:rPr>
        <w:t xml:space="preserve"> </w:t>
      </w:r>
      <w:r w:rsidRPr="00F00211">
        <w:rPr>
          <w:rFonts w:ascii="Arial" w:hAnsi="Arial"/>
          <w:spacing w:val="-1"/>
          <w:sz w:val="16"/>
          <w:lang w:val="cs-CZ"/>
        </w:rPr>
        <w:t>nákladů</w:t>
      </w:r>
      <w:r w:rsidRPr="00F00211">
        <w:rPr>
          <w:rFonts w:ascii="Arial" w:hAnsi="Arial"/>
          <w:spacing w:val="17"/>
          <w:sz w:val="16"/>
          <w:lang w:val="cs-CZ"/>
        </w:rPr>
        <w:t xml:space="preserve"> </w:t>
      </w:r>
      <w:r w:rsidRPr="00F00211">
        <w:rPr>
          <w:rFonts w:ascii="Arial" w:hAnsi="Arial"/>
          <w:spacing w:val="-1"/>
          <w:sz w:val="16"/>
          <w:lang w:val="cs-CZ"/>
        </w:rPr>
        <w:t>na</w:t>
      </w:r>
      <w:r w:rsidRPr="00F00211">
        <w:rPr>
          <w:rFonts w:ascii="Arial" w:hAnsi="Arial"/>
          <w:spacing w:val="17"/>
          <w:sz w:val="16"/>
          <w:lang w:val="cs-CZ"/>
        </w:rPr>
        <w:t xml:space="preserve"> </w:t>
      </w:r>
      <w:r w:rsidRPr="00F00211">
        <w:rPr>
          <w:rFonts w:ascii="Arial" w:hAnsi="Arial"/>
          <w:spacing w:val="-1"/>
          <w:sz w:val="16"/>
          <w:lang w:val="cs-CZ"/>
        </w:rPr>
        <w:t>implementa</w:t>
      </w:r>
      <w:r w:rsidRPr="009571EB">
        <w:rPr>
          <w:rFonts w:ascii="Arial" w:hAnsi="Arial"/>
          <w:spacing w:val="-1"/>
          <w:sz w:val="16"/>
          <w:lang w:val="cs-CZ"/>
        </w:rPr>
        <w:t>ci</w:t>
      </w:r>
      <w:r w:rsidRPr="009571EB">
        <w:rPr>
          <w:rFonts w:ascii="Arial" w:hAnsi="Arial"/>
          <w:spacing w:val="18"/>
          <w:sz w:val="16"/>
          <w:lang w:val="cs-CZ"/>
        </w:rPr>
        <w:t xml:space="preserve"> </w:t>
      </w:r>
      <w:r w:rsidRPr="009571EB">
        <w:rPr>
          <w:rFonts w:ascii="Arial" w:hAnsi="Arial"/>
          <w:spacing w:val="-1"/>
          <w:sz w:val="16"/>
          <w:lang w:val="cs-CZ"/>
        </w:rPr>
        <w:t>opatření</w:t>
      </w:r>
      <w:r w:rsidRPr="009571EB">
        <w:rPr>
          <w:rFonts w:ascii="Arial" w:hAnsi="Arial"/>
          <w:spacing w:val="16"/>
          <w:sz w:val="16"/>
          <w:lang w:val="cs-CZ"/>
        </w:rPr>
        <w:t xml:space="preserve"> </w:t>
      </w:r>
      <w:r w:rsidRPr="009571EB">
        <w:rPr>
          <w:rFonts w:ascii="Arial" w:hAnsi="Arial"/>
          <w:spacing w:val="-1"/>
          <w:sz w:val="16"/>
          <w:lang w:val="cs-CZ"/>
        </w:rPr>
        <w:t>spojených</w:t>
      </w:r>
      <w:r w:rsidRPr="009571EB">
        <w:rPr>
          <w:rFonts w:ascii="Arial" w:hAnsi="Arial"/>
          <w:spacing w:val="17"/>
          <w:sz w:val="16"/>
          <w:lang w:val="cs-CZ"/>
        </w:rPr>
        <w:t xml:space="preserve"> </w:t>
      </w:r>
      <w:r w:rsidRPr="009571EB">
        <w:rPr>
          <w:rFonts w:ascii="Arial" w:hAnsi="Arial"/>
          <w:sz w:val="16"/>
          <w:lang w:val="cs-CZ"/>
        </w:rPr>
        <w:t>s</w:t>
      </w:r>
      <w:r w:rsidRPr="009571EB">
        <w:rPr>
          <w:rFonts w:ascii="Arial" w:hAnsi="Arial"/>
          <w:spacing w:val="-1"/>
          <w:sz w:val="16"/>
          <w:lang w:val="cs-CZ"/>
        </w:rPr>
        <w:t xml:space="preserve"> náklady</w:t>
      </w:r>
      <w:r w:rsidRPr="009571EB">
        <w:rPr>
          <w:rFonts w:ascii="Arial" w:hAnsi="Arial"/>
          <w:spacing w:val="16"/>
          <w:sz w:val="16"/>
          <w:lang w:val="cs-CZ"/>
        </w:rPr>
        <w:t xml:space="preserve"> </w:t>
      </w:r>
      <w:r w:rsidRPr="009571EB">
        <w:rPr>
          <w:rFonts w:ascii="Arial" w:hAnsi="Arial"/>
          <w:spacing w:val="-1"/>
          <w:sz w:val="16"/>
          <w:lang w:val="cs-CZ"/>
        </w:rPr>
        <w:t>na</w:t>
      </w:r>
      <w:r w:rsidRPr="009571EB">
        <w:rPr>
          <w:rFonts w:ascii="Arial" w:hAnsi="Arial"/>
          <w:spacing w:val="17"/>
          <w:sz w:val="16"/>
          <w:lang w:val="cs-CZ"/>
        </w:rPr>
        <w:t xml:space="preserve"> </w:t>
      </w:r>
      <w:r w:rsidRPr="009571EB">
        <w:rPr>
          <w:rFonts w:ascii="Arial" w:hAnsi="Arial"/>
          <w:spacing w:val="-1"/>
          <w:sz w:val="16"/>
          <w:lang w:val="cs-CZ"/>
        </w:rPr>
        <w:t>výkon</w:t>
      </w:r>
      <w:r w:rsidRPr="009571EB">
        <w:rPr>
          <w:rFonts w:ascii="Arial" w:hAnsi="Arial"/>
          <w:spacing w:val="17"/>
          <w:sz w:val="16"/>
          <w:lang w:val="cs-CZ"/>
        </w:rPr>
        <w:t xml:space="preserve"> </w:t>
      </w:r>
      <w:r w:rsidRPr="009571EB">
        <w:rPr>
          <w:rFonts w:ascii="Arial" w:hAnsi="Arial"/>
          <w:spacing w:val="-1"/>
          <w:sz w:val="16"/>
          <w:lang w:val="cs-CZ"/>
        </w:rPr>
        <w:t>veřejné</w:t>
      </w:r>
      <w:r w:rsidRPr="009571EB">
        <w:rPr>
          <w:rFonts w:ascii="Arial" w:hAnsi="Arial"/>
          <w:spacing w:val="17"/>
          <w:sz w:val="16"/>
          <w:lang w:val="cs-CZ"/>
        </w:rPr>
        <w:t xml:space="preserve"> </w:t>
      </w:r>
      <w:r w:rsidRPr="009571EB">
        <w:rPr>
          <w:rFonts w:ascii="Arial" w:hAnsi="Arial"/>
          <w:spacing w:val="-1"/>
          <w:sz w:val="16"/>
          <w:lang w:val="cs-CZ"/>
        </w:rPr>
        <w:t>správy</w:t>
      </w:r>
      <w:r w:rsidRPr="009571EB">
        <w:rPr>
          <w:rFonts w:ascii="Arial" w:hAnsi="Arial"/>
          <w:spacing w:val="16"/>
          <w:sz w:val="16"/>
          <w:lang w:val="cs-CZ"/>
        </w:rPr>
        <w:t xml:space="preserve"> </w:t>
      </w:r>
      <w:r w:rsidRPr="009571EB">
        <w:rPr>
          <w:rFonts w:ascii="Arial" w:hAnsi="Arial"/>
          <w:sz w:val="16"/>
          <w:lang w:val="cs-CZ"/>
        </w:rPr>
        <w:t>se</w:t>
      </w:r>
      <w:r w:rsidRPr="009571EB">
        <w:rPr>
          <w:rFonts w:ascii="Arial" w:hAnsi="Arial"/>
          <w:spacing w:val="17"/>
          <w:sz w:val="16"/>
          <w:lang w:val="cs-CZ"/>
        </w:rPr>
        <w:t xml:space="preserve"> </w:t>
      </w:r>
      <w:r w:rsidRPr="009571EB">
        <w:rPr>
          <w:rFonts w:ascii="Arial" w:hAnsi="Arial"/>
          <w:spacing w:val="-1"/>
          <w:sz w:val="16"/>
          <w:lang w:val="cs-CZ"/>
        </w:rPr>
        <w:t>využije</w:t>
      </w:r>
      <w:r w:rsidRPr="009571EB">
        <w:rPr>
          <w:rFonts w:ascii="Arial" w:hAnsi="Arial"/>
          <w:spacing w:val="17"/>
          <w:sz w:val="16"/>
          <w:lang w:val="cs-CZ"/>
        </w:rPr>
        <w:t xml:space="preserve"> </w:t>
      </w:r>
      <w:r w:rsidRPr="009571EB">
        <w:rPr>
          <w:rFonts w:ascii="Arial" w:hAnsi="Arial"/>
          <w:spacing w:val="-1"/>
          <w:sz w:val="16"/>
          <w:lang w:val="cs-CZ"/>
        </w:rPr>
        <w:t>Metodika</w:t>
      </w:r>
      <w:r w:rsidR="000016D4">
        <w:rPr>
          <w:rFonts w:ascii="Arial" w:hAnsi="Arial"/>
          <w:spacing w:val="-1"/>
          <w:sz w:val="16"/>
          <w:lang w:val="cs-CZ"/>
        </w:rPr>
        <w:t xml:space="preserve"> </w:t>
      </w:r>
      <w:r w:rsidRPr="009571EB">
        <w:rPr>
          <w:rFonts w:ascii="Arial" w:hAnsi="Arial"/>
          <w:spacing w:val="-1"/>
          <w:sz w:val="16"/>
          <w:lang w:val="cs-CZ"/>
        </w:rPr>
        <w:t>pro</w:t>
      </w:r>
      <w:r w:rsidRPr="009571EB">
        <w:rPr>
          <w:rFonts w:ascii="Arial" w:hAnsi="Arial"/>
          <w:spacing w:val="17"/>
          <w:sz w:val="16"/>
          <w:lang w:val="cs-CZ"/>
        </w:rPr>
        <w:t xml:space="preserve"> </w:t>
      </w:r>
      <w:r w:rsidRPr="009571EB">
        <w:rPr>
          <w:rFonts w:ascii="Arial" w:hAnsi="Arial"/>
          <w:spacing w:val="-1"/>
          <w:sz w:val="16"/>
          <w:lang w:val="cs-CZ"/>
        </w:rPr>
        <w:t>stanovení</w:t>
      </w:r>
      <w:r w:rsidRPr="009571EB">
        <w:rPr>
          <w:rFonts w:ascii="Arial" w:hAnsi="Arial"/>
          <w:spacing w:val="16"/>
          <w:sz w:val="16"/>
          <w:lang w:val="cs-CZ"/>
        </w:rPr>
        <w:t xml:space="preserve"> </w:t>
      </w:r>
      <w:r w:rsidRPr="009571EB">
        <w:rPr>
          <w:rFonts w:ascii="Arial" w:hAnsi="Arial"/>
          <w:spacing w:val="-1"/>
          <w:sz w:val="16"/>
          <w:lang w:val="cs-CZ"/>
        </w:rPr>
        <w:t>plánovaných</w:t>
      </w:r>
      <w:r w:rsidRPr="009571EB">
        <w:rPr>
          <w:rFonts w:ascii="Arial" w:hAnsi="Arial"/>
          <w:spacing w:val="17"/>
          <w:sz w:val="16"/>
          <w:lang w:val="cs-CZ"/>
        </w:rPr>
        <w:t xml:space="preserve"> </w:t>
      </w:r>
      <w:r w:rsidRPr="009571EB">
        <w:rPr>
          <w:rFonts w:ascii="Arial" w:hAnsi="Arial"/>
          <w:spacing w:val="-1"/>
          <w:sz w:val="16"/>
          <w:lang w:val="cs-CZ"/>
        </w:rPr>
        <w:t>nákladů</w:t>
      </w:r>
      <w:r w:rsidRPr="009571EB">
        <w:rPr>
          <w:rFonts w:ascii="Arial" w:hAnsi="Arial"/>
          <w:spacing w:val="17"/>
          <w:sz w:val="16"/>
          <w:lang w:val="cs-CZ"/>
        </w:rPr>
        <w:t xml:space="preserve"> </w:t>
      </w:r>
      <w:r w:rsidRPr="009571EB">
        <w:rPr>
          <w:rFonts w:ascii="Arial" w:hAnsi="Arial"/>
          <w:spacing w:val="-1"/>
          <w:sz w:val="16"/>
          <w:lang w:val="cs-CZ"/>
        </w:rPr>
        <w:t>na</w:t>
      </w:r>
      <w:r w:rsidRPr="009571EB">
        <w:rPr>
          <w:rFonts w:ascii="Arial" w:hAnsi="Arial"/>
          <w:spacing w:val="17"/>
          <w:sz w:val="16"/>
          <w:lang w:val="cs-CZ"/>
        </w:rPr>
        <w:t xml:space="preserve"> </w:t>
      </w:r>
      <w:r w:rsidRPr="009571EB">
        <w:rPr>
          <w:rFonts w:ascii="Arial" w:hAnsi="Arial"/>
          <w:spacing w:val="-1"/>
          <w:sz w:val="16"/>
          <w:lang w:val="cs-CZ"/>
        </w:rPr>
        <w:t>výkon</w:t>
      </w:r>
      <w:r w:rsidRPr="009571EB">
        <w:rPr>
          <w:rFonts w:ascii="Arial" w:hAnsi="Arial"/>
          <w:spacing w:val="17"/>
          <w:sz w:val="16"/>
          <w:lang w:val="cs-CZ"/>
        </w:rPr>
        <w:t xml:space="preserve"> </w:t>
      </w:r>
      <w:r w:rsidRPr="009571EB">
        <w:rPr>
          <w:rFonts w:ascii="Arial" w:hAnsi="Arial"/>
          <w:spacing w:val="-1"/>
          <w:sz w:val="16"/>
          <w:lang w:val="cs-CZ"/>
        </w:rPr>
        <w:t>veřejné</w:t>
      </w:r>
      <w:r w:rsidRPr="009571EB">
        <w:rPr>
          <w:rFonts w:ascii="Arial" w:hAnsi="Arial"/>
          <w:spacing w:val="17"/>
          <w:sz w:val="16"/>
          <w:lang w:val="cs-CZ"/>
        </w:rPr>
        <w:t xml:space="preserve"> </w:t>
      </w:r>
      <w:r w:rsidRPr="009571EB">
        <w:rPr>
          <w:rFonts w:ascii="Arial" w:hAnsi="Arial"/>
          <w:spacing w:val="-1"/>
          <w:sz w:val="16"/>
          <w:lang w:val="cs-CZ"/>
        </w:rPr>
        <w:t>správy, která je zveřejněna</w:t>
      </w:r>
      <w:r w:rsidRPr="009571EB">
        <w:rPr>
          <w:rFonts w:ascii="Arial" w:hAnsi="Arial"/>
          <w:spacing w:val="16"/>
          <w:sz w:val="16"/>
          <w:lang w:val="cs-CZ"/>
        </w:rPr>
        <w:t xml:space="preserve"> </w:t>
      </w:r>
      <w:r w:rsidRPr="009571EB">
        <w:rPr>
          <w:rFonts w:ascii="Arial" w:hAnsi="Arial"/>
          <w:spacing w:val="-1"/>
          <w:sz w:val="16"/>
          <w:lang w:val="cs-CZ"/>
        </w:rPr>
        <w:t>na</w:t>
      </w:r>
      <w:r w:rsidRPr="009571EB">
        <w:rPr>
          <w:rFonts w:ascii="Arial" w:hAnsi="Arial"/>
          <w:spacing w:val="19"/>
          <w:sz w:val="16"/>
          <w:lang w:val="cs-CZ"/>
        </w:rPr>
        <w:t xml:space="preserve"> </w:t>
      </w:r>
      <w:r w:rsidRPr="009571EB">
        <w:rPr>
          <w:rFonts w:ascii="Arial" w:hAnsi="Arial"/>
          <w:spacing w:val="-1"/>
          <w:sz w:val="16"/>
          <w:lang w:val="cs-CZ"/>
        </w:rPr>
        <w:t>webových</w:t>
      </w:r>
      <w:r w:rsidRPr="009571EB">
        <w:rPr>
          <w:rFonts w:ascii="Arial" w:hAnsi="Arial"/>
          <w:spacing w:val="17"/>
          <w:sz w:val="16"/>
          <w:lang w:val="cs-CZ"/>
        </w:rPr>
        <w:t xml:space="preserve"> </w:t>
      </w:r>
      <w:r w:rsidRPr="009571EB">
        <w:rPr>
          <w:rFonts w:ascii="Arial" w:hAnsi="Arial"/>
          <w:spacing w:val="-1"/>
          <w:sz w:val="16"/>
          <w:lang w:val="cs-CZ"/>
        </w:rPr>
        <w:t>stránkách</w:t>
      </w:r>
      <w:r w:rsidR="000016D4">
        <w:rPr>
          <w:rFonts w:ascii="Arial" w:hAnsi="Arial"/>
          <w:spacing w:val="-1"/>
          <w:sz w:val="16"/>
          <w:lang w:val="cs-CZ"/>
        </w:rPr>
        <w:t xml:space="preserve"> </w:t>
      </w:r>
      <w:hyperlink r:id="rId4" w:history="1">
        <w:r w:rsidRPr="009571EB">
          <w:rPr>
            <w:rStyle w:val="Hypertextovodkaz"/>
            <w:rFonts w:ascii="Arial" w:hAnsi="Arial"/>
            <w:color w:val="auto"/>
            <w:spacing w:val="-1"/>
            <w:sz w:val="16"/>
            <w:lang w:val="cs-CZ"/>
          </w:rPr>
          <w:t>https://ria.vlada.cz</w:t>
        </w:r>
      </w:hyperlink>
      <w:r w:rsidRPr="009571EB">
        <w:rPr>
          <w:rFonts w:ascii="Arial" w:hAnsi="Arial"/>
          <w:spacing w:val="-1"/>
          <w:sz w:val="16"/>
          <w:lang w:val="cs-CZ"/>
        </w:rPr>
        <w:t>.</w:t>
      </w:r>
    </w:p>
  </w:footnote>
  <w:footnote w:id="13">
    <w:p w14:paraId="79B98F3F" w14:textId="58BD1D83" w:rsidR="00B12239" w:rsidRPr="00F00211" w:rsidRDefault="00B12239" w:rsidP="000016D4">
      <w:pPr>
        <w:pStyle w:val="Textpoznpodarou"/>
        <w:keepLines/>
        <w:spacing w:line="276" w:lineRule="auto"/>
        <w:jc w:val="both"/>
        <w:rPr>
          <w:lang w:val="cs-CZ"/>
        </w:rPr>
      </w:pPr>
      <w:r w:rsidRPr="000016D4">
        <w:rPr>
          <w:rStyle w:val="Znakapoznpodarou"/>
          <w:rFonts w:ascii="Arial" w:hAnsi="Arial" w:cs="Arial"/>
          <w:lang w:val="cs-CZ"/>
        </w:rPr>
        <w:footnoteRef/>
      </w:r>
      <w:r w:rsidRPr="000016D4">
        <w:rPr>
          <w:rFonts w:ascii="Arial" w:hAnsi="Arial" w:cs="Arial"/>
          <w:lang w:val="cs-CZ"/>
        </w:rPr>
        <w:t xml:space="preserve"> </w:t>
      </w:r>
      <w:r w:rsidRPr="000016D4">
        <w:rPr>
          <w:rFonts w:ascii="Arial" w:hAnsi="Arial" w:cs="Arial"/>
          <w:spacing w:val="-1"/>
          <w:sz w:val="16"/>
          <w:szCs w:val="16"/>
          <w:lang w:val="cs-CZ"/>
        </w:rPr>
        <w:t>Pro</w:t>
      </w:r>
      <w:r w:rsidRPr="000016D4">
        <w:rPr>
          <w:rFonts w:ascii="Arial" w:hAnsi="Arial" w:cs="Arial"/>
          <w:spacing w:val="29"/>
          <w:sz w:val="16"/>
          <w:szCs w:val="16"/>
          <w:lang w:val="cs-CZ"/>
        </w:rPr>
        <w:t xml:space="preserve"> </w:t>
      </w:r>
      <w:r w:rsidRPr="000016D4">
        <w:rPr>
          <w:rFonts w:ascii="Arial" w:hAnsi="Arial" w:cs="Arial"/>
          <w:spacing w:val="-1"/>
          <w:sz w:val="16"/>
          <w:szCs w:val="16"/>
          <w:lang w:val="cs-CZ"/>
        </w:rPr>
        <w:t>konzultace</w:t>
      </w:r>
      <w:r w:rsidRPr="000016D4">
        <w:rPr>
          <w:rFonts w:ascii="Arial" w:hAnsi="Arial" w:cs="Arial"/>
          <w:spacing w:val="28"/>
          <w:sz w:val="16"/>
          <w:szCs w:val="16"/>
          <w:lang w:val="cs-CZ"/>
        </w:rPr>
        <w:t xml:space="preserve"> </w:t>
      </w:r>
      <w:r w:rsidRPr="000016D4">
        <w:rPr>
          <w:rFonts w:ascii="Arial" w:hAnsi="Arial" w:cs="Arial"/>
          <w:sz w:val="16"/>
          <w:szCs w:val="16"/>
          <w:lang w:val="cs-CZ"/>
        </w:rPr>
        <w:t>se</w:t>
      </w:r>
      <w:r w:rsidRPr="000016D4">
        <w:rPr>
          <w:rFonts w:ascii="Arial" w:hAnsi="Arial" w:cs="Arial"/>
          <w:spacing w:val="29"/>
          <w:sz w:val="16"/>
          <w:szCs w:val="16"/>
          <w:lang w:val="cs-CZ"/>
        </w:rPr>
        <w:t xml:space="preserve"> </w:t>
      </w:r>
      <w:r w:rsidRPr="000016D4">
        <w:rPr>
          <w:rFonts w:ascii="Arial" w:hAnsi="Arial" w:cs="Arial"/>
          <w:spacing w:val="-1"/>
          <w:sz w:val="16"/>
          <w:szCs w:val="16"/>
          <w:lang w:val="cs-CZ"/>
        </w:rPr>
        <w:t>doporučuje</w:t>
      </w:r>
      <w:r w:rsidRPr="000016D4">
        <w:rPr>
          <w:rFonts w:ascii="Arial" w:hAnsi="Arial" w:cs="Arial"/>
          <w:spacing w:val="28"/>
          <w:sz w:val="16"/>
          <w:szCs w:val="16"/>
          <w:lang w:val="cs-CZ"/>
        </w:rPr>
        <w:t xml:space="preserve"> </w:t>
      </w:r>
      <w:r w:rsidRPr="000016D4">
        <w:rPr>
          <w:rFonts w:ascii="Arial" w:hAnsi="Arial" w:cs="Arial"/>
          <w:spacing w:val="-2"/>
          <w:sz w:val="16"/>
          <w:szCs w:val="16"/>
          <w:lang w:val="cs-CZ"/>
        </w:rPr>
        <w:t>využít</w:t>
      </w:r>
      <w:r w:rsidRPr="000016D4">
        <w:rPr>
          <w:rFonts w:ascii="Arial" w:hAnsi="Arial" w:cs="Arial"/>
          <w:spacing w:val="33"/>
          <w:sz w:val="16"/>
          <w:szCs w:val="16"/>
          <w:lang w:val="cs-CZ"/>
        </w:rPr>
        <w:t xml:space="preserve"> </w:t>
      </w:r>
      <w:r w:rsidRPr="000016D4">
        <w:rPr>
          <w:rFonts w:ascii="Arial" w:hAnsi="Arial" w:cs="Arial"/>
          <w:spacing w:val="-1"/>
          <w:sz w:val="16"/>
          <w:szCs w:val="16"/>
          <w:lang w:val="cs-CZ"/>
        </w:rPr>
        <w:t>Metodiku</w:t>
      </w:r>
      <w:r w:rsidRPr="000016D4">
        <w:rPr>
          <w:rFonts w:ascii="Arial" w:hAnsi="Arial" w:cs="Arial"/>
          <w:spacing w:val="28"/>
          <w:sz w:val="16"/>
          <w:szCs w:val="16"/>
          <w:lang w:val="cs-CZ"/>
        </w:rPr>
        <w:t xml:space="preserve"> </w:t>
      </w:r>
      <w:r w:rsidRPr="000016D4">
        <w:rPr>
          <w:rFonts w:ascii="Arial" w:hAnsi="Arial" w:cs="Arial"/>
          <w:spacing w:val="-1"/>
          <w:sz w:val="16"/>
          <w:szCs w:val="16"/>
          <w:lang w:val="cs-CZ"/>
        </w:rPr>
        <w:t>pro</w:t>
      </w:r>
      <w:r w:rsidRPr="000016D4">
        <w:rPr>
          <w:rFonts w:ascii="Arial" w:hAnsi="Arial" w:cs="Arial"/>
          <w:spacing w:val="29"/>
          <w:sz w:val="16"/>
          <w:szCs w:val="16"/>
          <w:lang w:val="cs-CZ"/>
        </w:rPr>
        <w:t xml:space="preserve"> </w:t>
      </w:r>
      <w:r w:rsidRPr="000016D4">
        <w:rPr>
          <w:rFonts w:ascii="Arial" w:hAnsi="Arial" w:cs="Arial"/>
          <w:spacing w:val="-1"/>
          <w:sz w:val="16"/>
          <w:szCs w:val="16"/>
          <w:lang w:val="cs-CZ"/>
        </w:rPr>
        <w:t>zapojování</w:t>
      </w:r>
      <w:r w:rsidRPr="000016D4">
        <w:rPr>
          <w:rFonts w:ascii="Arial" w:hAnsi="Arial" w:cs="Arial"/>
          <w:spacing w:val="30"/>
          <w:sz w:val="16"/>
          <w:szCs w:val="16"/>
          <w:lang w:val="cs-CZ"/>
        </w:rPr>
        <w:t xml:space="preserve"> </w:t>
      </w:r>
      <w:r w:rsidRPr="000016D4">
        <w:rPr>
          <w:rFonts w:ascii="Arial" w:hAnsi="Arial" w:cs="Arial"/>
          <w:spacing w:val="-1"/>
          <w:sz w:val="16"/>
          <w:szCs w:val="16"/>
          <w:lang w:val="cs-CZ"/>
        </w:rPr>
        <w:t>veřejnosti</w:t>
      </w:r>
      <w:r w:rsidRPr="000016D4">
        <w:rPr>
          <w:rFonts w:ascii="Arial" w:hAnsi="Arial" w:cs="Arial"/>
          <w:spacing w:val="30"/>
          <w:sz w:val="16"/>
          <w:szCs w:val="16"/>
          <w:lang w:val="cs-CZ"/>
        </w:rPr>
        <w:t xml:space="preserve"> </w:t>
      </w:r>
      <w:r w:rsidRPr="000016D4">
        <w:rPr>
          <w:rFonts w:ascii="Arial" w:hAnsi="Arial" w:cs="Arial"/>
          <w:spacing w:val="-1"/>
          <w:sz w:val="16"/>
          <w:szCs w:val="16"/>
          <w:lang w:val="cs-CZ"/>
        </w:rPr>
        <w:t>do</w:t>
      </w:r>
      <w:r w:rsidRPr="000016D4">
        <w:rPr>
          <w:rFonts w:ascii="Arial" w:hAnsi="Arial" w:cs="Arial"/>
          <w:spacing w:val="28"/>
          <w:sz w:val="16"/>
          <w:szCs w:val="16"/>
          <w:lang w:val="cs-CZ"/>
        </w:rPr>
        <w:t xml:space="preserve"> </w:t>
      </w:r>
      <w:r w:rsidRPr="000016D4">
        <w:rPr>
          <w:rFonts w:ascii="Arial" w:hAnsi="Arial" w:cs="Arial"/>
          <w:spacing w:val="-1"/>
          <w:sz w:val="16"/>
          <w:szCs w:val="16"/>
          <w:lang w:val="cs-CZ"/>
        </w:rPr>
        <w:t>přípravy</w:t>
      </w:r>
      <w:r w:rsidRPr="000016D4">
        <w:rPr>
          <w:rFonts w:ascii="Arial" w:hAnsi="Arial" w:cs="Arial"/>
          <w:spacing w:val="31"/>
          <w:sz w:val="16"/>
          <w:szCs w:val="16"/>
          <w:lang w:val="cs-CZ"/>
        </w:rPr>
        <w:t xml:space="preserve"> </w:t>
      </w:r>
      <w:r w:rsidRPr="000016D4">
        <w:rPr>
          <w:rFonts w:ascii="Arial" w:hAnsi="Arial" w:cs="Arial"/>
          <w:spacing w:val="-1"/>
          <w:sz w:val="16"/>
          <w:szCs w:val="16"/>
          <w:lang w:val="cs-CZ"/>
        </w:rPr>
        <w:t>vládních</w:t>
      </w:r>
      <w:r w:rsidRPr="000016D4">
        <w:rPr>
          <w:rFonts w:ascii="Arial" w:hAnsi="Arial" w:cs="Arial"/>
          <w:spacing w:val="28"/>
          <w:sz w:val="16"/>
          <w:szCs w:val="16"/>
          <w:lang w:val="cs-CZ"/>
        </w:rPr>
        <w:t xml:space="preserve"> </w:t>
      </w:r>
      <w:r w:rsidRPr="000016D4">
        <w:rPr>
          <w:rFonts w:ascii="Arial" w:hAnsi="Arial" w:cs="Arial"/>
          <w:spacing w:val="-1"/>
          <w:sz w:val="16"/>
          <w:szCs w:val="16"/>
          <w:lang w:val="cs-CZ"/>
        </w:rPr>
        <w:t>dokumentů,</w:t>
      </w:r>
      <w:r w:rsidRPr="000016D4">
        <w:rPr>
          <w:rFonts w:ascii="Arial" w:hAnsi="Arial" w:cs="Arial"/>
          <w:spacing w:val="31"/>
          <w:sz w:val="16"/>
          <w:szCs w:val="16"/>
          <w:lang w:val="cs-CZ"/>
        </w:rPr>
        <w:t xml:space="preserve"> </w:t>
      </w:r>
      <w:r w:rsidRPr="000016D4">
        <w:rPr>
          <w:rFonts w:ascii="Arial" w:hAnsi="Arial" w:cs="Arial"/>
          <w:sz w:val="16"/>
          <w:szCs w:val="16"/>
          <w:lang w:val="cs-CZ"/>
        </w:rPr>
        <w:t>a</w:t>
      </w:r>
      <w:r w:rsidRPr="000016D4">
        <w:rPr>
          <w:rFonts w:ascii="Arial" w:hAnsi="Arial" w:cs="Arial"/>
          <w:spacing w:val="28"/>
          <w:sz w:val="16"/>
          <w:szCs w:val="16"/>
          <w:lang w:val="cs-CZ"/>
        </w:rPr>
        <w:t xml:space="preserve"> </w:t>
      </w:r>
      <w:r w:rsidRPr="000016D4">
        <w:rPr>
          <w:rFonts w:ascii="Arial" w:hAnsi="Arial" w:cs="Arial"/>
          <w:sz w:val="16"/>
          <w:szCs w:val="16"/>
          <w:lang w:val="cs-CZ"/>
        </w:rPr>
        <w:t>také</w:t>
      </w:r>
      <w:r w:rsidRPr="000016D4">
        <w:rPr>
          <w:rFonts w:ascii="Arial" w:hAnsi="Arial" w:cs="Arial"/>
          <w:spacing w:val="79"/>
          <w:sz w:val="16"/>
          <w:szCs w:val="16"/>
          <w:lang w:val="cs-CZ"/>
        </w:rPr>
        <w:t xml:space="preserve"> </w:t>
      </w:r>
      <w:r w:rsidRPr="000016D4">
        <w:rPr>
          <w:rFonts w:ascii="Arial" w:hAnsi="Arial" w:cs="Arial"/>
          <w:spacing w:val="-1"/>
          <w:sz w:val="16"/>
          <w:szCs w:val="16"/>
          <w:lang w:val="cs-CZ"/>
        </w:rPr>
        <w:t>navazující</w:t>
      </w:r>
      <w:r w:rsidRPr="000016D4">
        <w:rPr>
          <w:rFonts w:ascii="Arial" w:hAnsi="Arial" w:cs="Arial"/>
          <w:spacing w:val="24"/>
          <w:sz w:val="16"/>
          <w:szCs w:val="16"/>
          <w:lang w:val="cs-CZ"/>
        </w:rPr>
        <w:t xml:space="preserve"> </w:t>
      </w:r>
      <w:r w:rsidRPr="000016D4">
        <w:rPr>
          <w:rFonts w:ascii="Arial" w:hAnsi="Arial" w:cs="Arial"/>
          <w:spacing w:val="-1"/>
          <w:sz w:val="16"/>
          <w:szCs w:val="16"/>
          <w:lang w:val="cs-CZ"/>
        </w:rPr>
        <w:t>Manuál</w:t>
      </w:r>
      <w:r w:rsidRPr="000016D4">
        <w:rPr>
          <w:rFonts w:ascii="Arial" w:hAnsi="Arial" w:cs="Arial"/>
          <w:sz w:val="16"/>
          <w:szCs w:val="16"/>
          <w:lang w:val="cs-CZ"/>
        </w:rPr>
        <w:t xml:space="preserve"> </w:t>
      </w:r>
      <w:r w:rsidRPr="000016D4">
        <w:rPr>
          <w:rFonts w:ascii="Arial" w:hAnsi="Arial" w:cs="Arial"/>
          <w:spacing w:val="-1"/>
          <w:sz w:val="16"/>
          <w:szCs w:val="16"/>
          <w:lang w:val="cs-CZ"/>
        </w:rPr>
        <w:t>pro</w:t>
      </w:r>
      <w:r w:rsidRPr="000016D4">
        <w:rPr>
          <w:rFonts w:ascii="Arial" w:hAnsi="Arial" w:cs="Arial"/>
          <w:sz w:val="16"/>
          <w:szCs w:val="16"/>
          <w:lang w:val="cs-CZ"/>
        </w:rPr>
        <w:t xml:space="preserve"> </w:t>
      </w:r>
      <w:r w:rsidRPr="000016D4">
        <w:rPr>
          <w:rFonts w:ascii="Arial" w:hAnsi="Arial" w:cs="Arial"/>
          <w:spacing w:val="-1"/>
          <w:sz w:val="16"/>
          <w:szCs w:val="16"/>
          <w:lang w:val="cs-CZ"/>
        </w:rPr>
        <w:t>zapojování</w:t>
      </w:r>
      <w:r w:rsidRPr="000016D4">
        <w:rPr>
          <w:rFonts w:ascii="Arial" w:hAnsi="Arial" w:cs="Arial"/>
          <w:sz w:val="16"/>
          <w:szCs w:val="16"/>
          <w:lang w:val="cs-CZ"/>
        </w:rPr>
        <w:t xml:space="preserve"> </w:t>
      </w:r>
      <w:r w:rsidRPr="000016D4">
        <w:rPr>
          <w:rFonts w:ascii="Arial" w:hAnsi="Arial" w:cs="Arial"/>
          <w:spacing w:val="-1"/>
          <w:sz w:val="16"/>
          <w:szCs w:val="16"/>
          <w:lang w:val="cs-CZ"/>
        </w:rPr>
        <w:t>veřejnosti</w:t>
      </w:r>
      <w:r w:rsidRPr="000016D4">
        <w:rPr>
          <w:rFonts w:ascii="Arial" w:hAnsi="Arial" w:cs="Arial"/>
          <w:sz w:val="16"/>
          <w:szCs w:val="16"/>
          <w:lang w:val="cs-CZ"/>
        </w:rPr>
        <w:t xml:space="preserve"> </w:t>
      </w:r>
      <w:r w:rsidRPr="000016D4">
        <w:rPr>
          <w:rFonts w:ascii="Arial" w:hAnsi="Arial" w:cs="Arial"/>
          <w:spacing w:val="-1"/>
          <w:sz w:val="16"/>
          <w:szCs w:val="16"/>
          <w:lang w:val="cs-CZ"/>
        </w:rPr>
        <w:t>do</w:t>
      </w:r>
      <w:r w:rsidRPr="000016D4">
        <w:rPr>
          <w:rFonts w:ascii="Arial" w:hAnsi="Arial" w:cs="Arial"/>
          <w:sz w:val="16"/>
          <w:szCs w:val="16"/>
          <w:lang w:val="cs-CZ"/>
        </w:rPr>
        <w:t xml:space="preserve"> </w:t>
      </w:r>
      <w:r w:rsidRPr="000016D4">
        <w:rPr>
          <w:rFonts w:ascii="Arial" w:hAnsi="Arial" w:cs="Arial"/>
          <w:spacing w:val="-1"/>
          <w:sz w:val="16"/>
          <w:szCs w:val="16"/>
          <w:lang w:val="cs-CZ"/>
        </w:rPr>
        <w:t>přípravy</w:t>
      </w:r>
      <w:r w:rsidRPr="000016D4">
        <w:rPr>
          <w:rFonts w:ascii="Arial" w:hAnsi="Arial" w:cs="Arial"/>
          <w:sz w:val="16"/>
          <w:szCs w:val="16"/>
          <w:lang w:val="cs-CZ"/>
        </w:rPr>
        <w:t xml:space="preserve"> </w:t>
      </w:r>
      <w:r w:rsidRPr="000016D4">
        <w:rPr>
          <w:rFonts w:ascii="Arial" w:hAnsi="Arial" w:cs="Arial"/>
          <w:spacing w:val="-1"/>
          <w:sz w:val="16"/>
          <w:szCs w:val="16"/>
          <w:lang w:val="cs-CZ"/>
        </w:rPr>
        <w:t>vládních</w:t>
      </w:r>
      <w:r w:rsidRPr="000016D4">
        <w:rPr>
          <w:rFonts w:ascii="Arial" w:hAnsi="Arial" w:cs="Arial"/>
          <w:spacing w:val="22"/>
          <w:sz w:val="16"/>
          <w:szCs w:val="16"/>
          <w:lang w:val="cs-CZ"/>
        </w:rPr>
        <w:t xml:space="preserve"> </w:t>
      </w:r>
      <w:r w:rsidRPr="000016D4">
        <w:rPr>
          <w:rFonts w:ascii="Arial" w:hAnsi="Arial" w:cs="Arial"/>
          <w:spacing w:val="-1"/>
          <w:sz w:val="16"/>
          <w:szCs w:val="16"/>
          <w:lang w:val="cs-CZ"/>
        </w:rPr>
        <w:t>dokumentů.</w:t>
      </w:r>
      <w:r w:rsidRPr="000016D4">
        <w:rPr>
          <w:rFonts w:ascii="Arial" w:hAnsi="Arial" w:cs="Arial"/>
          <w:sz w:val="16"/>
          <w:szCs w:val="16"/>
          <w:lang w:val="cs-CZ"/>
        </w:rPr>
        <w:t xml:space="preserve"> </w:t>
      </w:r>
      <w:r w:rsidRPr="000016D4">
        <w:rPr>
          <w:rFonts w:ascii="Arial" w:hAnsi="Arial" w:cs="Arial"/>
          <w:spacing w:val="-1"/>
          <w:sz w:val="16"/>
          <w:szCs w:val="16"/>
          <w:lang w:val="cs-CZ"/>
        </w:rPr>
        <w:t>Tyto</w:t>
      </w:r>
      <w:r w:rsidRPr="000016D4">
        <w:rPr>
          <w:rFonts w:ascii="Arial" w:hAnsi="Arial" w:cs="Arial"/>
          <w:sz w:val="16"/>
          <w:szCs w:val="16"/>
          <w:lang w:val="cs-CZ"/>
        </w:rPr>
        <w:t xml:space="preserve"> </w:t>
      </w:r>
      <w:r w:rsidRPr="000016D4">
        <w:rPr>
          <w:rFonts w:ascii="Arial" w:hAnsi="Arial" w:cs="Arial"/>
          <w:spacing w:val="-1"/>
          <w:sz w:val="16"/>
          <w:szCs w:val="16"/>
          <w:lang w:val="cs-CZ"/>
        </w:rPr>
        <w:t>metodiky</w:t>
      </w:r>
      <w:r w:rsidRPr="000016D4">
        <w:rPr>
          <w:rFonts w:ascii="Arial" w:hAnsi="Arial" w:cs="Arial"/>
          <w:sz w:val="16"/>
          <w:szCs w:val="16"/>
          <w:lang w:val="cs-CZ"/>
        </w:rPr>
        <w:t xml:space="preserve"> </w:t>
      </w:r>
      <w:r w:rsidRPr="000016D4">
        <w:rPr>
          <w:rFonts w:ascii="Arial" w:hAnsi="Arial" w:cs="Arial"/>
          <w:spacing w:val="-1"/>
          <w:sz w:val="16"/>
          <w:szCs w:val="16"/>
          <w:lang w:val="cs-CZ"/>
        </w:rPr>
        <w:t>jsou</w:t>
      </w:r>
      <w:r w:rsidRPr="000016D4">
        <w:rPr>
          <w:rFonts w:ascii="Arial" w:hAnsi="Arial" w:cs="Arial"/>
          <w:sz w:val="16"/>
          <w:szCs w:val="16"/>
          <w:lang w:val="cs-CZ"/>
        </w:rPr>
        <w:t xml:space="preserve"> </w:t>
      </w:r>
      <w:r w:rsidRPr="000016D4">
        <w:rPr>
          <w:rFonts w:ascii="Arial" w:hAnsi="Arial" w:cs="Arial"/>
          <w:spacing w:val="-1"/>
          <w:sz w:val="16"/>
          <w:szCs w:val="16"/>
          <w:lang w:val="cs-CZ"/>
        </w:rPr>
        <w:t>zveřejněny</w:t>
      </w:r>
      <w:r w:rsidR="000016D4">
        <w:rPr>
          <w:rFonts w:ascii="Arial" w:hAnsi="Arial" w:cs="Arial"/>
          <w:spacing w:val="51"/>
          <w:sz w:val="16"/>
          <w:szCs w:val="16"/>
          <w:lang w:val="cs-CZ"/>
        </w:rPr>
        <w:t xml:space="preserve"> </w:t>
      </w:r>
      <w:r w:rsidRPr="000016D4">
        <w:rPr>
          <w:rFonts w:ascii="Arial" w:hAnsi="Arial" w:cs="Arial"/>
          <w:spacing w:val="-1"/>
          <w:sz w:val="16"/>
          <w:szCs w:val="16"/>
          <w:lang w:val="cs-CZ"/>
        </w:rPr>
        <w:t>na</w:t>
      </w:r>
      <w:r w:rsidRPr="000016D4">
        <w:rPr>
          <w:rFonts w:ascii="Arial" w:hAnsi="Arial" w:cs="Arial"/>
          <w:sz w:val="16"/>
          <w:szCs w:val="16"/>
          <w:lang w:val="cs-CZ"/>
        </w:rPr>
        <w:t xml:space="preserve"> </w:t>
      </w:r>
      <w:r w:rsidRPr="000016D4">
        <w:rPr>
          <w:rFonts w:ascii="Arial" w:hAnsi="Arial" w:cs="Arial"/>
          <w:spacing w:val="-1"/>
          <w:sz w:val="16"/>
          <w:szCs w:val="16"/>
          <w:lang w:val="cs-CZ"/>
        </w:rPr>
        <w:t>webových</w:t>
      </w:r>
      <w:r w:rsidRPr="000016D4">
        <w:rPr>
          <w:rFonts w:ascii="Arial" w:hAnsi="Arial" w:cs="Arial"/>
          <w:sz w:val="16"/>
          <w:szCs w:val="16"/>
          <w:lang w:val="cs-CZ"/>
        </w:rPr>
        <w:t xml:space="preserve"> </w:t>
      </w:r>
      <w:r w:rsidRPr="000016D4">
        <w:rPr>
          <w:rFonts w:ascii="Arial" w:hAnsi="Arial" w:cs="Arial"/>
          <w:spacing w:val="-1"/>
          <w:sz w:val="16"/>
          <w:szCs w:val="16"/>
          <w:lang w:val="cs-CZ"/>
        </w:rPr>
        <w:t>stránkách</w:t>
      </w:r>
      <w:r w:rsidRPr="000016D4">
        <w:rPr>
          <w:rFonts w:ascii="Arial" w:hAnsi="Arial" w:cs="Arial"/>
          <w:spacing w:val="-2"/>
          <w:sz w:val="16"/>
          <w:szCs w:val="16"/>
          <w:lang w:val="cs-CZ"/>
        </w:rPr>
        <w:t xml:space="preserve"> </w:t>
      </w:r>
      <w:hyperlink r:id="rId5" w:history="1">
        <w:r w:rsidRPr="000016D4">
          <w:rPr>
            <w:rStyle w:val="Hypertextovodkaz"/>
            <w:rFonts w:ascii="Arial" w:hAnsi="Arial" w:cs="Arial"/>
            <w:color w:val="auto"/>
            <w:spacing w:val="-1"/>
            <w:sz w:val="16"/>
            <w:szCs w:val="16"/>
            <w:u w:color="000000"/>
            <w:lang w:val="cs-CZ"/>
          </w:rPr>
          <w:t>https://ria.vlada.cz</w:t>
        </w:r>
      </w:hyperlink>
      <w:r w:rsidRPr="000016D4">
        <w:rPr>
          <w:rFonts w:ascii="Arial" w:hAnsi="Arial" w:cs="Arial"/>
          <w:spacing w:val="-1"/>
          <w:sz w:val="16"/>
          <w:szCs w:val="16"/>
          <w:lang w:val="cs-CZ"/>
        </w:rPr>
        <w:t>.</w:t>
      </w:r>
    </w:p>
  </w:footnote>
  <w:footnote w:id="14">
    <w:p w14:paraId="5EB95999" w14:textId="77777777" w:rsidR="00B12239" w:rsidRPr="009571EB" w:rsidRDefault="00B12239" w:rsidP="00C56C00">
      <w:pPr>
        <w:pStyle w:val="Textpoznpodarou"/>
        <w:rPr>
          <w:rFonts w:ascii="Arial" w:hAnsi="Arial" w:cs="Arial"/>
          <w:lang w:val="cs-CZ"/>
        </w:rPr>
      </w:pPr>
      <w:r w:rsidRPr="007126F2">
        <w:rPr>
          <w:rStyle w:val="Znakapoznpodarou"/>
          <w:rFonts w:ascii="Arial" w:hAnsi="Arial" w:cs="Arial"/>
          <w:sz w:val="16"/>
          <w:lang w:val="cs-CZ"/>
        </w:rPr>
        <w:footnoteRef/>
      </w:r>
      <w:r w:rsidRPr="00F00211">
        <w:rPr>
          <w:rFonts w:ascii="Arial" w:hAnsi="Arial" w:cs="Arial"/>
          <w:sz w:val="16"/>
          <w:lang w:val="cs-CZ"/>
        </w:rPr>
        <w:t xml:space="preserve"> V případě, že se jedná o směrnici přijatou legislativním postupem, u které může být postupováno podle čl. 260 odst. 3 Smlouvy o fungování EU, tato skutečnost se výslovně uvede.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636620"/>
      <w:docPartObj>
        <w:docPartGallery w:val="Page Numbers (Top of Page)"/>
        <w:docPartUnique/>
      </w:docPartObj>
    </w:sdtPr>
    <w:sdtEndPr>
      <w:rPr>
        <w:rFonts w:ascii="Arial" w:hAnsi="Arial" w:cs="Arial"/>
      </w:rPr>
    </w:sdtEndPr>
    <w:sdtContent>
      <w:p w14:paraId="7CDF94D5" w14:textId="5EACCE07" w:rsidR="00B12239" w:rsidRPr="00345CEF" w:rsidRDefault="00B12239">
        <w:pPr>
          <w:pStyle w:val="Zhlav"/>
          <w:jc w:val="center"/>
          <w:rPr>
            <w:rFonts w:ascii="Arial" w:hAnsi="Arial" w:cs="Arial"/>
          </w:rPr>
        </w:pPr>
        <w:r w:rsidRPr="00345CEF">
          <w:rPr>
            <w:rFonts w:ascii="Arial" w:hAnsi="Arial" w:cs="Arial"/>
          </w:rPr>
          <w:fldChar w:fldCharType="begin"/>
        </w:r>
        <w:r w:rsidRPr="00345CEF">
          <w:rPr>
            <w:rFonts w:ascii="Arial" w:hAnsi="Arial" w:cs="Arial"/>
          </w:rPr>
          <w:instrText>PAGE   \* MERGEFORMAT</w:instrText>
        </w:r>
        <w:r w:rsidRPr="00345CEF">
          <w:rPr>
            <w:rFonts w:ascii="Arial" w:hAnsi="Arial" w:cs="Arial"/>
          </w:rPr>
          <w:fldChar w:fldCharType="separate"/>
        </w:r>
        <w:r w:rsidR="006A77D0" w:rsidRPr="006A77D0">
          <w:rPr>
            <w:rFonts w:ascii="Arial" w:hAnsi="Arial" w:cs="Arial"/>
            <w:noProof/>
            <w:lang w:val="cs-CZ"/>
          </w:rPr>
          <w:t>4</w:t>
        </w:r>
        <w:r w:rsidRPr="00345CEF">
          <w:rPr>
            <w:rFonts w:ascii="Arial" w:hAnsi="Arial" w:cs="Arial"/>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D96F2" w14:textId="30DD8A36" w:rsidR="00B12239" w:rsidRPr="009924B7" w:rsidRDefault="00B12239" w:rsidP="009924B7">
    <w:pPr>
      <w:pStyle w:val="Zhlav"/>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EFB88" w14:textId="77777777" w:rsidR="00B12239" w:rsidRDefault="00B12239">
    <w:pPr>
      <w:spacing w:line="14" w:lineRule="auto"/>
      <w:rPr>
        <w:sz w:val="20"/>
        <w:szCs w:val="20"/>
      </w:rPr>
    </w:pPr>
    <w:r>
      <w:rPr>
        <w:noProof/>
        <w:lang w:val="cs-CZ" w:eastAsia="cs-CZ"/>
      </w:rPr>
      <mc:AlternateContent>
        <mc:Choice Requires="wps">
          <w:drawing>
            <wp:anchor distT="0" distB="0" distL="114300" distR="114300" simplePos="0" relativeHeight="503279312" behindDoc="1" locked="0" layoutInCell="1" allowOverlap="1" wp14:anchorId="39E0FED3" wp14:editId="079CBB7F">
              <wp:simplePos x="0" y="0"/>
              <wp:positionH relativeFrom="page">
                <wp:posOffset>3722370</wp:posOffset>
              </wp:positionH>
              <wp:positionV relativeFrom="page">
                <wp:posOffset>361950</wp:posOffset>
              </wp:positionV>
              <wp:extent cx="220980" cy="177800"/>
              <wp:effectExtent l="0" t="0" r="0" b="31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3151C" w14:textId="08ABBA4F" w:rsidR="00B12239" w:rsidRDefault="00B12239" w:rsidP="00C96B3A">
                          <w:pPr>
                            <w:pStyle w:val="Zkladntext"/>
                          </w:pPr>
                          <w:r>
                            <w:fldChar w:fldCharType="begin"/>
                          </w:r>
                          <w:r>
                            <w:instrText xml:space="preserve"> PAGE </w:instrText>
                          </w:r>
                          <w:r>
                            <w:fldChar w:fldCharType="separate"/>
                          </w:r>
                          <w:r w:rsidR="006A77D0">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0FED3" id="_x0000_t202" coordsize="21600,21600" o:spt="202" path="m,l,21600r21600,l21600,xe">
              <v:stroke joinstyle="miter"/>
              <v:path gradientshapeok="t" o:connecttype="rect"/>
            </v:shapetype>
            <v:shape id="Text Box 1" o:spid="_x0000_s1026" type="#_x0000_t202" style="position:absolute;margin-left:293.1pt;margin-top:28.5pt;width:17.4pt;height:14pt;z-index:-3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" filled="f" stroked="f">
              <v:textbox inset="0,0,0,0">
                <w:txbxContent>
                  <w:p w14:paraId="65F3151C" w14:textId="08ABBA4F" w:rsidR="00B12239" w:rsidRDefault="00B12239" w:rsidP="00C96B3A">
                    <w:pPr>
                      <w:pStyle w:val="Zkladntext"/>
                    </w:pPr>
                    <w:r>
                      <w:fldChar w:fldCharType="begin"/>
                    </w:r>
                    <w:r>
                      <w:instrText xml:space="preserve"> PAGE </w:instrText>
                    </w:r>
                    <w:r>
                      <w:fldChar w:fldCharType="separate"/>
                    </w:r>
                    <w:r w:rsidR="006A77D0">
                      <w:rPr>
                        <w:noProof/>
                      </w:rPr>
                      <w:t>21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5C9"/>
    <w:multiLevelType w:val="multilevel"/>
    <w:tmpl w:val="B0D0B906"/>
    <w:lvl w:ilvl="0">
      <w:start w:val="1"/>
      <w:numFmt w:val="decimal"/>
      <w:lvlText w:val="%1"/>
      <w:lvlJc w:val="left"/>
      <w:pPr>
        <w:ind w:left="101" w:hanging="567"/>
      </w:pPr>
      <w:rPr>
        <w:rFonts w:hint="default"/>
      </w:rPr>
    </w:lvl>
    <w:lvl w:ilvl="1">
      <w:start w:val="1"/>
      <w:numFmt w:val="decimal"/>
      <w:pStyle w:val="Odstavecseseznamem"/>
      <w:lvlText w:val="%1.%2"/>
      <w:lvlJc w:val="left"/>
      <w:pPr>
        <w:ind w:left="709" w:hanging="567"/>
      </w:pPr>
      <w:rPr>
        <w:rFonts w:ascii="Arial" w:eastAsia="Arial" w:hAnsi="Arial" w:hint="default"/>
        <w:b w:val="0"/>
        <w:color w:val="000000" w:themeColor="text1"/>
        <w:spacing w:val="1"/>
        <w:w w:val="99"/>
        <w:sz w:val="22"/>
        <w:szCs w:val="24"/>
      </w:rPr>
    </w:lvl>
    <w:lvl w:ilvl="2">
      <w:start w:val="1"/>
      <w:numFmt w:val="lowerLetter"/>
      <w:lvlText w:val="%3)"/>
      <w:lvlJc w:val="left"/>
      <w:pPr>
        <w:ind w:left="1095" w:hanging="428"/>
      </w:pPr>
      <w:rPr>
        <w:rFonts w:ascii="Arial" w:eastAsia="Arial" w:hAnsi="Arial" w:hint="default"/>
        <w:spacing w:val="1"/>
        <w:w w:val="99"/>
        <w:sz w:val="24"/>
        <w:szCs w:val="24"/>
      </w:rPr>
    </w:lvl>
    <w:lvl w:ilvl="3">
      <w:start w:val="1"/>
      <w:numFmt w:val="bullet"/>
      <w:lvlText w:val="•"/>
      <w:lvlJc w:val="left"/>
      <w:pPr>
        <w:ind w:left="2789" w:hanging="428"/>
      </w:pPr>
      <w:rPr>
        <w:rFonts w:hint="default"/>
      </w:rPr>
    </w:lvl>
    <w:lvl w:ilvl="4">
      <w:start w:val="1"/>
      <w:numFmt w:val="bullet"/>
      <w:lvlText w:val="•"/>
      <w:lvlJc w:val="left"/>
      <w:pPr>
        <w:ind w:left="3636" w:hanging="428"/>
      </w:pPr>
      <w:rPr>
        <w:rFonts w:hint="default"/>
      </w:rPr>
    </w:lvl>
    <w:lvl w:ilvl="5">
      <w:start w:val="1"/>
      <w:numFmt w:val="bullet"/>
      <w:lvlText w:val="•"/>
      <w:lvlJc w:val="left"/>
      <w:pPr>
        <w:ind w:left="4484" w:hanging="428"/>
      </w:pPr>
      <w:rPr>
        <w:rFonts w:hint="default"/>
      </w:rPr>
    </w:lvl>
    <w:lvl w:ilvl="6">
      <w:start w:val="1"/>
      <w:numFmt w:val="bullet"/>
      <w:lvlText w:val="•"/>
      <w:lvlJc w:val="left"/>
      <w:pPr>
        <w:ind w:left="5331" w:hanging="428"/>
      </w:pPr>
      <w:rPr>
        <w:rFonts w:hint="default"/>
      </w:rPr>
    </w:lvl>
    <w:lvl w:ilvl="7">
      <w:start w:val="1"/>
      <w:numFmt w:val="bullet"/>
      <w:lvlText w:val="•"/>
      <w:lvlJc w:val="left"/>
      <w:pPr>
        <w:ind w:left="6178" w:hanging="428"/>
      </w:pPr>
      <w:rPr>
        <w:rFonts w:hint="default"/>
      </w:rPr>
    </w:lvl>
    <w:lvl w:ilvl="8">
      <w:start w:val="1"/>
      <w:numFmt w:val="bullet"/>
      <w:lvlText w:val="•"/>
      <w:lvlJc w:val="left"/>
      <w:pPr>
        <w:ind w:left="7025" w:hanging="428"/>
      </w:pPr>
      <w:rPr>
        <w:rFonts w:hint="default"/>
      </w:rPr>
    </w:lvl>
  </w:abstractNum>
  <w:abstractNum w:abstractNumId="1" w15:restartNumberingAfterBreak="0">
    <w:nsid w:val="063A7EFC"/>
    <w:multiLevelType w:val="hybridMultilevel"/>
    <w:tmpl w:val="AC860AA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871FE7"/>
    <w:multiLevelType w:val="hybridMultilevel"/>
    <w:tmpl w:val="12186562"/>
    <w:lvl w:ilvl="0" w:tplc="D5D4AC12">
      <w:start w:val="1"/>
      <w:numFmt w:val="lowerLetter"/>
      <w:lvlText w:val="%1)"/>
      <w:lvlJc w:val="left"/>
      <w:pPr>
        <w:ind w:left="1254" w:hanging="425"/>
      </w:pPr>
      <w:rPr>
        <w:rFonts w:ascii="Arial" w:eastAsia="Arial" w:hAnsi="Arial" w:hint="default"/>
        <w:spacing w:val="1"/>
        <w:w w:val="99"/>
        <w:sz w:val="24"/>
        <w:szCs w:val="24"/>
      </w:rPr>
    </w:lvl>
    <w:lvl w:ilvl="1" w:tplc="E2FEA814">
      <w:start w:val="1"/>
      <w:numFmt w:val="bullet"/>
      <w:lvlText w:val="•"/>
      <w:lvlJc w:val="left"/>
      <w:pPr>
        <w:ind w:left="2002" w:hanging="425"/>
      </w:pPr>
      <w:rPr>
        <w:rFonts w:hint="default"/>
      </w:rPr>
    </w:lvl>
    <w:lvl w:ilvl="2" w:tplc="885CA9F0">
      <w:start w:val="1"/>
      <w:numFmt w:val="bullet"/>
      <w:lvlText w:val="•"/>
      <w:lvlJc w:val="left"/>
      <w:pPr>
        <w:ind w:left="2751" w:hanging="425"/>
      </w:pPr>
      <w:rPr>
        <w:rFonts w:hint="default"/>
      </w:rPr>
    </w:lvl>
    <w:lvl w:ilvl="3" w:tplc="086A0BB0">
      <w:start w:val="1"/>
      <w:numFmt w:val="bullet"/>
      <w:lvlText w:val="•"/>
      <w:lvlJc w:val="left"/>
      <w:pPr>
        <w:ind w:left="3500" w:hanging="425"/>
      </w:pPr>
      <w:rPr>
        <w:rFonts w:hint="default"/>
      </w:rPr>
    </w:lvl>
    <w:lvl w:ilvl="4" w:tplc="AD286C4A">
      <w:start w:val="1"/>
      <w:numFmt w:val="bullet"/>
      <w:lvlText w:val="•"/>
      <w:lvlJc w:val="left"/>
      <w:pPr>
        <w:ind w:left="4248" w:hanging="425"/>
      </w:pPr>
      <w:rPr>
        <w:rFonts w:hint="default"/>
      </w:rPr>
    </w:lvl>
    <w:lvl w:ilvl="5" w:tplc="DC4A8236">
      <w:start w:val="1"/>
      <w:numFmt w:val="bullet"/>
      <w:lvlText w:val="•"/>
      <w:lvlJc w:val="left"/>
      <w:pPr>
        <w:ind w:left="4997" w:hanging="425"/>
      </w:pPr>
      <w:rPr>
        <w:rFonts w:hint="default"/>
      </w:rPr>
    </w:lvl>
    <w:lvl w:ilvl="6" w:tplc="E20C6578">
      <w:start w:val="1"/>
      <w:numFmt w:val="bullet"/>
      <w:lvlText w:val="•"/>
      <w:lvlJc w:val="left"/>
      <w:pPr>
        <w:ind w:left="5745" w:hanging="425"/>
      </w:pPr>
      <w:rPr>
        <w:rFonts w:hint="default"/>
      </w:rPr>
    </w:lvl>
    <w:lvl w:ilvl="7" w:tplc="438E1868">
      <w:start w:val="1"/>
      <w:numFmt w:val="bullet"/>
      <w:lvlText w:val="•"/>
      <w:lvlJc w:val="left"/>
      <w:pPr>
        <w:ind w:left="6494" w:hanging="425"/>
      </w:pPr>
      <w:rPr>
        <w:rFonts w:hint="default"/>
      </w:rPr>
    </w:lvl>
    <w:lvl w:ilvl="8" w:tplc="933018A8">
      <w:start w:val="1"/>
      <w:numFmt w:val="bullet"/>
      <w:lvlText w:val="•"/>
      <w:lvlJc w:val="left"/>
      <w:pPr>
        <w:ind w:left="7242" w:hanging="425"/>
      </w:pPr>
      <w:rPr>
        <w:rFonts w:hint="default"/>
      </w:rPr>
    </w:lvl>
  </w:abstractNum>
  <w:abstractNum w:abstractNumId="3" w15:restartNumberingAfterBreak="0">
    <w:nsid w:val="095F3B00"/>
    <w:multiLevelType w:val="multilevel"/>
    <w:tmpl w:val="71C86F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C35045"/>
    <w:multiLevelType w:val="hybridMultilevel"/>
    <w:tmpl w:val="7690FFEC"/>
    <w:lvl w:ilvl="0" w:tplc="04050017">
      <w:start w:val="1"/>
      <w:numFmt w:val="lowerLetter"/>
      <w:lvlText w:val="%1)"/>
      <w:lvlJc w:val="left"/>
      <w:pPr>
        <w:ind w:left="4253" w:hanging="425"/>
      </w:pPr>
      <w:rPr>
        <w:rFonts w:hint="default"/>
        <w:spacing w:val="1"/>
        <w:w w:val="99"/>
        <w:sz w:val="24"/>
        <w:szCs w:val="24"/>
      </w:rPr>
    </w:lvl>
    <w:lvl w:ilvl="1" w:tplc="734A57FC">
      <w:start w:val="1"/>
      <w:numFmt w:val="bullet"/>
      <w:lvlText w:val="•"/>
      <w:lvlJc w:val="left"/>
      <w:pPr>
        <w:ind w:left="5001" w:hanging="425"/>
      </w:pPr>
      <w:rPr>
        <w:rFonts w:hint="default"/>
      </w:rPr>
    </w:lvl>
    <w:lvl w:ilvl="2" w:tplc="DF3E099C">
      <w:start w:val="1"/>
      <w:numFmt w:val="bullet"/>
      <w:lvlText w:val="•"/>
      <w:lvlJc w:val="left"/>
      <w:pPr>
        <w:ind w:left="5750" w:hanging="425"/>
      </w:pPr>
      <w:rPr>
        <w:rFonts w:hint="default"/>
      </w:rPr>
    </w:lvl>
    <w:lvl w:ilvl="3" w:tplc="18CCD066">
      <w:start w:val="1"/>
      <w:numFmt w:val="bullet"/>
      <w:lvlText w:val="•"/>
      <w:lvlJc w:val="left"/>
      <w:pPr>
        <w:ind w:left="6499" w:hanging="425"/>
      </w:pPr>
      <w:rPr>
        <w:rFonts w:hint="default"/>
      </w:rPr>
    </w:lvl>
    <w:lvl w:ilvl="4" w:tplc="99F85508">
      <w:start w:val="1"/>
      <w:numFmt w:val="bullet"/>
      <w:lvlText w:val="•"/>
      <w:lvlJc w:val="left"/>
      <w:pPr>
        <w:ind w:left="7247" w:hanging="425"/>
      </w:pPr>
      <w:rPr>
        <w:rFonts w:hint="default"/>
      </w:rPr>
    </w:lvl>
    <w:lvl w:ilvl="5" w:tplc="6E3A3482">
      <w:start w:val="1"/>
      <w:numFmt w:val="bullet"/>
      <w:lvlText w:val="•"/>
      <w:lvlJc w:val="left"/>
      <w:pPr>
        <w:ind w:left="7996" w:hanging="425"/>
      </w:pPr>
      <w:rPr>
        <w:rFonts w:hint="default"/>
      </w:rPr>
    </w:lvl>
    <w:lvl w:ilvl="6" w:tplc="F0244192">
      <w:start w:val="1"/>
      <w:numFmt w:val="bullet"/>
      <w:lvlText w:val="•"/>
      <w:lvlJc w:val="left"/>
      <w:pPr>
        <w:ind w:left="8744" w:hanging="425"/>
      </w:pPr>
      <w:rPr>
        <w:rFonts w:hint="default"/>
      </w:rPr>
    </w:lvl>
    <w:lvl w:ilvl="7" w:tplc="FF50614E">
      <w:start w:val="1"/>
      <w:numFmt w:val="bullet"/>
      <w:lvlText w:val="•"/>
      <w:lvlJc w:val="left"/>
      <w:pPr>
        <w:ind w:left="9493" w:hanging="425"/>
      </w:pPr>
      <w:rPr>
        <w:rFonts w:hint="default"/>
      </w:rPr>
    </w:lvl>
    <w:lvl w:ilvl="8" w:tplc="59964270">
      <w:start w:val="1"/>
      <w:numFmt w:val="bullet"/>
      <w:lvlText w:val="•"/>
      <w:lvlJc w:val="left"/>
      <w:pPr>
        <w:ind w:left="10241" w:hanging="425"/>
      </w:pPr>
      <w:rPr>
        <w:rFonts w:hint="default"/>
      </w:rPr>
    </w:lvl>
  </w:abstractNum>
  <w:abstractNum w:abstractNumId="5" w15:restartNumberingAfterBreak="0">
    <w:nsid w:val="0D371753"/>
    <w:multiLevelType w:val="multilevel"/>
    <w:tmpl w:val="0A68BA2A"/>
    <w:lvl w:ilvl="0">
      <w:start w:val="3"/>
      <w:numFmt w:val="decimal"/>
      <w:lvlText w:val="%1"/>
      <w:lvlJc w:val="left"/>
      <w:pPr>
        <w:ind w:left="809" w:hanging="706"/>
      </w:pPr>
      <w:rPr>
        <w:rFonts w:hint="default"/>
      </w:rPr>
    </w:lvl>
    <w:lvl w:ilvl="1">
      <w:start w:val="1"/>
      <w:numFmt w:val="decimal"/>
      <w:lvlText w:val="%1.%2"/>
      <w:lvlJc w:val="left"/>
      <w:pPr>
        <w:ind w:left="809" w:hanging="706"/>
      </w:pPr>
      <w:rPr>
        <w:rFonts w:ascii="Arial" w:eastAsia="Arial" w:hAnsi="Arial" w:hint="default"/>
        <w:b/>
        <w:bCs/>
        <w:spacing w:val="-1"/>
        <w:sz w:val="28"/>
        <w:szCs w:val="28"/>
      </w:rPr>
    </w:lvl>
    <w:lvl w:ilvl="2">
      <w:start w:val="1"/>
      <w:numFmt w:val="lowerLetter"/>
      <w:lvlText w:val="%3)"/>
      <w:lvlJc w:val="left"/>
      <w:pPr>
        <w:ind w:left="1234" w:hanging="425"/>
      </w:pPr>
      <w:rPr>
        <w:rFonts w:hint="default"/>
        <w:spacing w:val="1"/>
        <w:w w:val="99"/>
        <w:sz w:val="24"/>
        <w:szCs w:val="24"/>
      </w:rPr>
    </w:lvl>
    <w:lvl w:ilvl="3">
      <w:start w:val="1"/>
      <w:numFmt w:val="bullet"/>
      <w:lvlText w:val="•"/>
      <w:lvlJc w:val="left"/>
      <w:pPr>
        <w:ind w:left="2897" w:hanging="425"/>
      </w:pPr>
      <w:rPr>
        <w:rFonts w:hint="default"/>
      </w:rPr>
    </w:lvl>
    <w:lvl w:ilvl="4">
      <w:start w:val="1"/>
      <w:numFmt w:val="bullet"/>
      <w:lvlText w:val="•"/>
      <w:lvlJc w:val="left"/>
      <w:pPr>
        <w:ind w:left="3729" w:hanging="425"/>
      </w:pPr>
      <w:rPr>
        <w:rFonts w:hint="default"/>
      </w:rPr>
    </w:lvl>
    <w:lvl w:ilvl="5">
      <w:start w:val="1"/>
      <w:numFmt w:val="bullet"/>
      <w:lvlText w:val="•"/>
      <w:lvlJc w:val="left"/>
      <w:pPr>
        <w:ind w:left="4561" w:hanging="425"/>
      </w:pPr>
      <w:rPr>
        <w:rFonts w:hint="default"/>
      </w:rPr>
    </w:lvl>
    <w:lvl w:ilvl="6">
      <w:start w:val="1"/>
      <w:numFmt w:val="bullet"/>
      <w:lvlText w:val="•"/>
      <w:lvlJc w:val="left"/>
      <w:pPr>
        <w:ind w:left="5393" w:hanging="425"/>
      </w:pPr>
      <w:rPr>
        <w:rFonts w:hint="default"/>
      </w:rPr>
    </w:lvl>
    <w:lvl w:ilvl="7">
      <w:start w:val="1"/>
      <w:numFmt w:val="bullet"/>
      <w:lvlText w:val="•"/>
      <w:lvlJc w:val="left"/>
      <w:pPr>
        <w:ind w:left="6224" w:hanging="425"/>
      </w:pPr>
      <w:rPr>
        <w:rFonts w:hint="default"/>
      </w:rPr>
    </w:lvl>
    <w:lvl w:ilvl="8">
      <w:start w:val="1"/>
      <w:numFmt w:val="bullet"/>
      <w:lvlText w:val="•"/>
      <w:lvlJc w:val="left"/>
      <w:pPr>
        <w:ind w:left="7056" w:hanging="425"/>
      </w:pPr>
      <w:rPr>
        <w:rFonts w:hint="default"/>
      </w:rPr>
    </w:lvl>
  </w:abstractNum>
  <w:abstractNum w:abstractNumId="6" w15:restartNumberingAfterBreak="0">
    <w:nsid w:val="13BC3DDA"/>
    <w:multiLevelType w:val="hybridMultilevel"/>
    <w:tmpl w:val="1DF47ADA"/>
    <w:lvl w:ilvl="0" w:tplc="BD2AA010">
      <w:start w:val="2"/>
      <w:numFmt w:val="upperLetter"/>
      <w:lvlText w:val="%1."/>
      <w:lvlJc w:val="left"/>
      <w:pPr>
        <w:ind w:left="2344" w:hanging="360"/>
      </w:pPr>
      <w:rPr>
        <w:rFonts w:hint="default"/>
      </w:rPr>
    </w:lvl>
    <w:lvl w:ilvl="1" w:tplc="04050019" w:tentative="1">
      <w:start w:val="1"/>
      <w:numFmt w:val="lowerLetter"/>
      <w:lvlText w:val="%2."/>
      <w:lvlJc w:val="left"/>
      <w:pPr>
        <w:ind w:left="3064" w:hanging="360"/>
      </w:pPr>
    </w:lvl>
    <w:lvl w:ilvl="2" w:tplc="0405001B" w:tentative="1">
      <w:start w:val="1"/>
      <w:numFmt w:val="lowerRoman"/>
      <w:lvlText w:val="%3."/>
      <w:lvlJc w:val="right"/>
      <w:pPr>
        <w:ind w:left="3784" w:hanging="180"/>
      </w:pPr>
    </w:lvl>
    <w:lvl w:ilvl="3" w:tplc="0405000F" w:tentative="1">
      <w:start w:val="1"/>
      <w:numFmt w:val="decimal"/>
      <w:lvlText w:val="%4."/>
      <w:lvlJc w:val="left"/>
      <w:pPr>
        <w:ind w:left="4504" w:hanging="360"/>
      </w:pPr>
    </w:lvl>
    <w:lvl w:ilvl="4" w:tplc="04050019" w:tentative="1">
      <w:start w:val="1"/>
      <w:numFmt w:val="lowerLetter"/>
      <w:lvlText w:val="%5."/>
      <w:lvlJc w:val="left"/>
      <w:pPr>
        <w:ind w:left="5224" w:hanging="360"/>
      </w:pPr>
    </w:lvl>
    <w:lvl w:ilvl="5" w:tplc="0405001B" w:tentative="1">
      <w:start w:val="1"/>
      <w:numFmt w:val="lowerRoman"/>
      <w:lvlText w:val="%6."/>
      <w:lvlJc w:val="right"/>
      <w:pPr>
        <w:ind w:left="5944" w:hanging="180"/>
      </w:pPr>
    </w:lvl>
    <w:lvl w:ilvl="6" w:tplc="0405000F" w:tentative="1">
      <w:start w:val="1"/>
      <w:numFmt w:val="decimal"/>
      <w:lvlText w:val="%7."/>
      <w:lvlJc w:val="left"/>
      <w:pPr>
        <w:ind w:left="6664" w:hanging="360"/>
      </w:pPr>
    </w:lvl>
    <w:lvl w:ilvl="7" w:tplc="04050019" w:tentative="1">
      <w:start w:val="1"/>
      <w:numFmt w:val="lowerLetter"/>
      <w:lvlText w:val="%8."/>
      <w:lvlJc w:val="left"/>
      <w:pPr>
        <w:ind w:left="7384" w:hanging="360"/>
      </w:pPr>
    </w:lvl>
    <w:lvl w:ilvl="8" w:tplc="0405001B" w:tentative="1">
      <w:start w:val="1"/>
      <w:numFmt w:val="lowerRoman"/>
      <w:lvlText w:val="%9."/>
      <w:lvlJc w:val="right"/>
      <w:pPr>
        <w:ind w:left="8104" w:hanging="180"/>
      </w:pPr>
    </w:lvl>
  </w:abstractNum>
  <w:abstractNum w:abstractNumId="7" w15:restartNumberingAfterBreak="0">
    <w:nsid w:val="1C440546"/>
    <w:multiLevelType w:val="hybridMultilevel"/>
    <w:tmpl w:val="A100F6E2"/>
    <w:lvl w:ilvl="0" w:tplc="77F69AA2">
      <w:start w:val="3"/>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C9707C"/>
    <w:multiLevelType w:val="hybridMultilevel"/>
    <w:tmpl w:val="0DCEE684"/>
    <w:lvl w:ilvl="0" w:tplc="DA824C2C">
      <w:start w:val="1"/>
      <w:numFmt w:val="lowerLetter"/>
      <w:lvlText w:val="%1)"/>
      <w:lvlJc w:val="left"/>
      <w:pPr>
        <w:ind w:left="1254" w:hanging="425"/>
      </w:pPr>
      <w:rPr>
        <w:rFonts w:ascii="Arial" w:eastAsia="Arial" w:hAnsi="Arial" w:hint="default"/>
        <w:spacing w:val="1"/>
        <w:w w:val="99"/>
        <w:sz w:val="24"/>
        <w:szCs w:val="24"/>
      </w:rPr>
    </w:lvl>
    <w:lvl w:ilvl="1" w:tplc="B1C2007E">
      <w:start w:val="1"/>
      <w:numFmt w:val="bullet"/>
      <w:lvlText w:val="•"/>
      <w:lvlJc w:val="left"/>
      <w:pPr>
        <w:ind w:left="2002" w:hanging="425"/>
      </w:pPr>
      <w:rPr>
        <w:rFonts w:hint="default"/>
      </w:rPr>
    </w:lvl>
    <w:lvl w:ilvl="2" w:tplc="4BCAE684">
      <w:start w:val="1"/>
      <w:numFmt w:val="bullet"/>
      <w:lvlText w:val="•"/>
      <w:lvlJc w:val="left"/>
      <w:pPr>
        <w:ind w:left="2751" w:hanging="425"/>
      </w:pPr>
      <w:rPr>
        <w:rFonts w:hint="default"/>
      </w:rPr>
    </w:lvl>
    <w:lvl w:ilvl="3" w:tplc="1C8A503A">
      <w:start w:val="1"/>
      <w:numFmt w:val="bullet"/>
      <w:lvlText w:val="•"/>
      <w:lvlJc w:val="left"/>
      <w:pPr>
        <w:ind w:left="3500" w:hanging="425"/>
      </w:pPr>
      <w:rPr>
        <w:rFonts w:hint="default"/>
      </w:rPr>
    </w:lvl>
    <w:lvl w:ilvl="4" w:tplc="39A0F7A8">
      <w:start w:val="1"/>
      <w:numFmt w:val="bullet"/>
      <w:lvlText w:val="•"/>
      <w:lvlJc w:val="left"/>
      <w:pPr>
        <w:ind w:left="4248" w:hanging="425"/>
      </w:pPr>
      <w:rPr>
        <w:rFonts w:hint="default"/>
      </w:rPr>
    </w:lvl>
    <w:lvl w:ilvl="5" w:tplc="7E90F5B8">
      <w:start w:val="1"/>
      <w:numFmt w:val="bullet"/>
      <w:lvlText w:val="•"/>
      <w:lvlJc w:val="left"/>
      <w:pPr>
        <w:ind w:left="4997" w:hanging="425"/>
      </w:pPr>
      <w:rPr>
        <w:rFonts w:hint="default"/>
      </w:rPr>
    </w:lvl>
    <w:lvl w:ilvl="6" w:tplc="3CEC767A">
      <w:start w:val="1"/>
      <w:numFmt w:val="bullet"/>
      <w:lvlText w:val="•"/>
      <w:lvlJc w:val="left"/>
      <w:pPr>
        <w:ind w:left="5745" w:hanging="425"/>
      </w:pPr>
      <w:rPr>
        <w:rFonts w:hint="default"/>
      </w:rPr>
    </w:lvl>
    <w:lvl w:ilvl="7" w:tplc="8332891C">
      <w:start w:val="1"/>
      <w:numFmt w:val="bullet"/>
      <w:lvlText w:val="•"/>
      <w:lvlJc w:val="left"/>
      <w:pPr>
        <w:ind w:left="6494" w:hanging="425"/>
      </w:pPr>
      <w:rPr>
        <w:rFonts w:hint="default"/>
      </w:rPr>
    </w:lvl>
    <w:lvl w:ilvl="8" w:tplc="656A1F9A">
      <w:start w:val="1"/>
      <w:numFmt w:val="bullet"/>
      <w:lvlText w:val="•"/>
      <w:lvlJc w:val="left"/>
      <w:pPr>
        <w:ind w:left="7242" w:hanging="425"/>
      </w:pPr>
      <w:rPr>
        <w:rFonts w:hint="default"/>
      </w:rPr>
    </w:lvl>
  </w:abstractNum>
  <w:abstractNum w:abstractNumId="9" w15:restartNumberingAfterBreak="0">
    <w:nsid w:val="1E2F1FB6"/>
    <w:multiLevelType w:val="hybridMultilevel"/>
    <w:tmpl w:val="F9CA73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5F4BA0"/>
    <w:multiLevelType w:val="hybridMultilevel"/>
    <w:tmpl w:val="1B0604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156E14"/>
    <w:multiLevelType w:val="multilevel"/>
    <w:tmpl w:val="8F1C86AE"/>
    <w:lvl w:ilvl="0">
      <w:start w:val="1"/>
      <w:numFmt w:val="decimal"/>
      <w:lvlText w:val="%1"/>
      <w:lvlJc w:val="left"/>
      <w:pPr>
        <w:ind w:left="101" w:hanging="567"/>
      </w:pPr>
      <w:rPr>
        <w:rFonts w:hint="default"/>
      </w:rPr>
    </w:lvl>
    <w:lvl w:ilvl="1">
      <w:start w:val="1"/>
      <w:numFmt w:val="decimal"/>
      <w:lvlText w:val="%1.%2"/>
      <w:lvlJc w:val="left"/>
      <w:pPr>
        <w:ind w:left="101" w:hanging="567"/>
      </w:pPr>
      <w:rPr>
        <w:rFonts w:ascii="Arial" w:eastAsia="Arial" w:hAnsi="Arial" w:hint="default"/>
        <w:spacing w:val="1"/>
        <w:w w:val="99"/>
        <w:sz w:val="22"/>
        <w:szCs w:val="24"/>
      </w:rPr>
    </w:lvl>
    <w:lvl w:ilvl="2">
      <w:start w:val="1"/>
      <w:numFmt w:val="lowerLetter"/>
      <w:lvlText w:val="%3)"/>
      <w:lvlJc w:val="left"/>
      <w:pPr>
        <w:ind w:left="1095" w:hanging="428"/>
      </w:pPr>
      <w:rPr>
        <w:rFonts w:hint="default"/>
        <w:spacing w:val="1"/>
        <w:w w:val="99"/>
        <w:sz w:val="24"/>
        <w:szCs w:val="24"/>
      </w:rPr>
    </w:lvl>
    <w:lvl w:ilvl="3">
      <w:start w:val="1"/>
      <w:numFmt w:val="bullet"/>
      <w:lvlText w:val="•"/>
      <w:lvlJc w:val="left"/>
      <w:pPr>
        <w:ind w:left="2789" w:hanging="428"/>
      </w:pPr>
      <w:rPr>
        <w:rFonts w:hint="default"/>
      </w:rPr>
    </w:lvl>
    <w:lvl w:ilvl="4">
      <w:start w:val="1"/>
      <w:numFmt w:val="bullet"/>
      <w:lvlText w:val="•"/>
      <w:lvlJc w:val="left"/>
      <w:pPr>
        <w:ind w:left="3636" w:hanging="428"/>
      </w:pPr>
      <w:rPr>
        <w:rFonts w:hint="default"/>
      </w:rPr>
    </w:lvl>
    <w:lvl w:ilvl="5">
      <w:start w:val="1"/>
      <w:numFmt w:val="bullet"/>
      <w:lvlText w:val="•"/>
      <w:lvlJc w:val="left"/>
      <w:pPr>
        <w:ind w:left="4484" w:hanging="428"/>
      </w:pPr>
      <w:rPr>
        <w:rFonts w:hint="default"/>
      </w:rPr>
    </w:lvl>
    <w:lvl w:ilvl="6">
      <w:start w:val="1"/>
      <w:numFmt w:val="bullet"/>
      <w:lvlText w:val="•"/>
      <w:lvlJc w:val="left"/>
      <w:pPr>
        <w:ind w:left="5331" w:hanging="428"/>
      </w:pPr>
      <w:rPr>
        <w:rFonts w:hint="default"/>
      </w:rPr>
    </w:lvl>
    <w:lvl w:ilvl="7">
      <w:start w:val="1"/>
      <w:numFmt w:val="bullet"/>
      <w:lvlText w:val="•"/>
      <w:lvlJc w:val="left"/>
      <w:pPr>
        <w:ind w:left="6178" w:hanging="428"/>
      </w:pPr>
      <w:rPr>
        <w:rFonts w:hint="default"/>
      </w:rPr>
    </w:lvl>
    <w:lvl w:ilvl="8">
      <w:start w:val="1"/>
      <w:numFmt w:val="bullet"/>
      <w:lvlText w:val="•"/>
      <w:lvlJc w:val="left"/>
      <w:pPr>
        <w:ind w:left="7025" w:hanging="428"/>
      </w:pPr>
      <w:rPr>
        <w:rFonts w:hint="default"/>
      </w:rPr>
    </w:lvl>
  </w:abstractNum>
  <w:abstractNum w:abstractNumId="12" w15:restartNumberingAfterBreak="0">
    <w:nsid w:val="2E61768C"/>
    <w:multiLevelType w:val="hybridMultilevel"/>
    <w:tmpl w:val="4E0EE576"/>
    <w:lvl w:ilvl="0" w:tplc="79202632">
      <w:start w:val="1"/>
      <w:numFmt w:val="lowerLetter"/>
      <w:lvlText w:val="%1)"/>
      <w:lvlJc w:val="left"/>
      <w:pPr>
        <w:ind w:left="1254" w:hanging="425"/>
      </w:pPr>
      <w:rPr>
        <w:rFonts w:ascii="Arial" w:eastAsia="Arial" w:hAnsi="Arial" w:hint="default"/>
        <w:spacing w:val="1"/>
        <w:w w:val="99"/>
        <w:sz w:val="24"/>
        <w:szCs w:val="24"/>
      </w:rPr>
    </w:lvl>
    <w:lvl w:ilvl="1" w:tplc="C2826668">
      <w:start w:val="1"/>
      <w:numFmt w:val="bullet"/>
      <w:lvlText w:val="•"/>
      <w:lvlJc w:val="left"/>
      <w:pPr>
        <w:ind w:left="2002" w:hanging="425"/>
      </w:pPr>
      <w:rPr>
        <w:rFonts w:hint="default"/>
      </w:rPr>
    </w:lvl>
    <w:lvl w:ilvl="2" w:tplc="1734960C">
      <w:start w:val="1"/>
      <w:numFmt w:val="bullet"/>
      <w:lvlText w:val="•"/>
      <w:lvlJc w:val="left"/>
      <w:pPr>
        <w:ind w:left="2751" w:hanging="425"/>
      </w:pPr>
      <w:rPr>
        <w:rFonts w:hint="default"/>
      </w:rPr>
    </w:lvl>
    <w:lvl w:ilvl="3" w:tplc="D46E0AA8">
      <w:start w:val="1"/>
      <w:numFmt w:val="bullet"/>
      <w:lvlText w:val="•"/>
      <w:lvlJc w:val="left"/>
      <w:pPr>
        <w:ind w:left="3500" w:hanging="425"/>
      </w:pPr>
      <w:rPr>
        <w:rFonts w:hint="default"/>
      </w:rPr>
    </w:lvl>
    <w:lvl w:ilvl="4" w:tplc="322E6CDE">
      <w:start w:val="1"/>
      <w:numFmt w:val="bullet"/>
      <w:lvlText w:val="•"/>
      <w:lvlJc w:val="left"/>
      <w:pPr>
        <w:ind w:left="4248" w:hanging="425"/>
      </w:pPr>
      <w:rPr>
        <w:rFonts w:hint="default"/>
      </w:rPr>
    </w:lvl>
    <w:lvl w:ilvl="5" w:tplc="16787ED4">
      <w:start w:val="1"/>
      <w:numFmt w:val="bullet"/>
      <w:lvlText w:val="•"/>
      <w:lvlJc w:val="left"/>
      <w:pPr>
        <w:ind w:left="4997" w:hanging="425"/>
      </w:pPr>
      <w:rPr>
        <w:rFonts w:hint="default"/>
      </w:rPr>
    </w:lvl>
    <w:lvl w:ilvl="6" w:tplc="25DA64B8">
      <w:start w:val="1"/>
      <w:numFmt w:val="bullet"/>
      <w:lvlText w:val="•"/>
      <w:lvlJc w:val="left"/>
      <w:pPr>
        <w:ind w:left="5745" w:hanging="425"/>
      </w:pPr>
      <w:rPr>
        <w:rFonts w:hint="default"/>
      </w:rPr>
    </w:lvl>
    <w:lvl w:ilvl="7" w:tplc="83BADED2">
      <w:start w:val="1"/>
      <w:numFmt w:val="bullet"/>
      <w:lvlText w:val="•"/>
      <w:lvlJc w:val="left"/>
      <w:pPr>
        <w:ind w:left="6494" w:hanging="425"/>
      </w:pPr>
      <w:rPr>
        <w:rFonts w:hint="default"/>
      </w:rPr>
    </w:lvl>
    <w:lvl w:ilvl="8" w:tplc="ADC87612">
      <w:start w:val="1"/>
      <w:numFmt w:val="bullet"/>
      <w:lvlText w:val="•"/>
      <w:lvlJc w:val="left"/>
      <w:pPr>
        <w:ind w:left="7242" w:hanging="425"/>
      </w:pPr>
      <w:rPr>
        <w:rFonts w:hint="default"/>
      </w:rPr>
    </w:lvl>
  </w:abstractNum>
  <w:abstractNum w:abstractNumId="13" w15:restartNumberingAfterBreak="0">
    <w:nsid w:val="32A63D3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D26A90"/>
    <w:multiLevelType w:val="multilevel"/>
    <w:tmpl w:val="A754E1A6"/>
    <w:lvl w:ilvl="0">
      <w:start w:val="1"/>
      <w:numFmt w:val="decimal"/>
      <w:lvlText w:val="%1"/>
      <w:lvlJc w:val="left"/>
      <w:pPr>
        <w:ind w:left="809" w:hanging="706"/>
      </w:pPr>
      <w:rPr>
        <w:rFonts w:hint="default"/>
      </w:rPr>
    </w:lvl>
    <w:lvl w:ilvl="1">
      <w:start w:val="1"/>
      <w:numFmt w:val="decimal"/>
      <w:lvlText w:val="%1.%2"/>
      <w:lvlJc w:val="left"/>
      <w:pPr>
        <w:ind w:left="809" w:hanging="706"/>
      </w:pPr>
      <w:rPr>
        <w:rFonts w:ascii="Arial" w:eastAsia="Arial" w:hAnsi="Arial" w:hint="default"/>
        <w:b/>
        <w:bCs/>
        <w:spacing w:val="-1"/>
        <w:sz w:val="28"/>
        <w:szCs w:val="28"/>
      </w:rPr>
    </w:lvl>
    <w:lvl w:ilvl="2">
      <w:start w:val="1"/>
      <w:numFmt w:val="lowerLetter"/>
      <w:lvlText w:val="%3)"/>
      <w:lvlJc w:val="left"/>
      <w:pPr>
        <w:ind w:left="1234" w:hanging="425"/>
      </w:pPr>
      <w:rPr>
        <w:rFonts w:hint="default"/>
        <w:spacing w:val="1"/>
        <w:w w:val="99"/>
        <w:sz w:val="24"/>
        <w:szCs w:val="24"/>
      </w:rPr>
    </w:lvl>
    <w:lvl w:ilvl="3">
      <w:start w:val="1"/>
      <w:numFmt w:val="decimal"/>
      <w:lvlText w:val="%4."/>
      <w:lvlJc w:val="left"/>
      <w:pPr>
        <w:ind w:left="1681" w:hanging="428"/>
      </w:pPr>
      <w:rPr>
        <w:rFonts w:ascii="Arial" w:eastAsia="Arial" w:hAnsi="Arial" w:hint="default"/>
        <w:spacing w:val="1"/>
        <w:w w:val="99"/>
        <w:sz w:val="24"/>
        <w:szCs w:val="24"/>
      </w:rPr>
    </w:lvl>
    <w:lvl w:ilvl="4">
      <w:start w:val="1"/>
      <w:numFmt w:val="bullet"/>
      <w:lvlText w:val="•"/>
      <w:lvlJc w:val="left"/>
      <w:pPr>
        <w:ind w:left="1254" w:hanging="428"/>
      </w:pPr>
      <w:rPr>
        <w:rFonts w:hint="default"/>
      </w:rPr>
    </w:lvl>
    <w:lvl w:ilvl="5">
      <w:start w:val="1"/>
      <w:numFmt w:val="bullet"/>
      <w:lvlText w:val="•"/>
      <w:lvlJc w:val="left"/>
      <w:pPr>
        <w:ind w:left="1254" w:hanging="428"/>
      </w:pPr>
      <w:rPr>
        <w:rFonts w:hint="default"/>
      </w:rPr>
    </w:lvl>
    <w:lvl w:ilvl="6">
      <w:start w:val="1"/>
      <w:numFmt w:val="bullet"/>
      <w:lvlText w:val="•"/>
      <w:lvlJc w:val="left"/>
      <w:pPr>
        <w:ind w:left="1681" w:hanging="428"/>
      </w:pPr>
      <w:rPr>
        <w:rFonts w:hint="default"/>
      </w:rPr>
    </w:lvl>
    <w:lvl w:ilvl="7">
      <w:start w:val="1"/>
      <w:numFmt w:val="bullet"/>
      <w:lvlText w:val="•"/>
      <w:lvlJc w:val="left"/>
      <w:pPr>
        <w:ind w:left="1666" w:hanging="428"/>
      </w:pPr>
      <w:rPr>
        <w:rFonts w:hint="default"/>
      </w:rPr>
    </w:lvl>
    <w:lvl w:ilvl="8">
      <w:start w:val="1"/>
      <w:numFmt w:val="bullet"/>
      <w:lvlText w:val="•"/>
      <w:lvlJc w:val="left"/>
      <w:pPr>
        <w:ind w:left="1651" w:hanging="428"/>
      </w:pPr>
      <w:rPr>
        <w:rFonts w:hint="default"/>
      </w:rPr>
    </w:lvl>
  </w:abstractNum>
  <w:abstractNum w:abstractNumId="15" w15:restartNumberingAfterBreak="0">
    <w:nsid w:val="38276839"/>
    <w:multiLevelType w:val="hybridMultilevel"/>
    <w:tmpl w:val="39C46EEE"/>
    <w:lvl w:ilvl="0" w:tplc="04050017">
      <w:start w:val="1"/>
      <w:numFmt w:val="lowerLetter"/>
      <w:lvlText w:val="%1)"/>
      <w:lvlJc w:val="left"/>
      <w:pPr>
        <w:ind w:left="1234" w:hanging="425"/>
      </w:pPr>
      <w:rPr>
        <w:rFonts w:hint="default"/>
        <w:spacing w:val="1"/>
        <w:w w:val="99"/>
        <w:sz w:val="24"/>
        <w:szCs w:val="24"/>
      </w:rPr>
    </w:lvl>
    <w:lvl w:ilvl="1" w:tplc="C96CE886">
      <w:start w:val="1"/>
      <w:numFmt w:val="bullet"/>
      <w:lvlText w:val="•"/>
      <w:lvlJc w:val="left"/>
      <w:pPr>
        <w:ind w:left="1982" w:hanging="425"/>
      </w:pPr>
      <w:rPr>
        <w:rFonts w:hint="default"/>
      </w:rPr>
    </w:lvl>
    <w:lvl w:ilvl="2" w:tplc="09149AFE">
      <w:start w:val="1"/>
      <w:numFmt w:val="bullet"/>
      <w:lvlText w:val="•"/>
      <w:lvlJc w:val="left"/>
      <w:pPr>
        <w:ind w:left="2731" w:hanging="425"/>
      </w:pPr>
      <w:rPr>
        <w:rFonts w:hint="default"/>
      </w:rPr>
    </w:lvl>
    <w:lvl w:ilvl="3" w:tplc="96F2564C">
      <w:start w:val="1"/>
      <w:numFmt w:val="bullet"/>
      <w:lvlText w:val="•"/>
      <w:lvlJc w:val="left"/>
      <w:pPr>
        <w:ind w:left="3480" w:hanging="425"/>
      </w:pPr>
      <w:rPr>
        <w:rFonts w:hint="default"/>
      </w:rPr>
    </w:lvl>
    <w:lvl w:ilvl="4" w:tplc="F9BC6068">
      <w:start w:val="1"/>
      <w:numFmt w:val="bullet"/>
      <w:lvlText w:val="•"/>
      <w:lvlJc w:val="left"/>
      <w:pPr>
        <w:ind w:left="4228" w:hanging="425"/>
      </w:pPr>
      <w:rPr>
        <w:rFonts w:hint="default"/>
      </w:rPr>
    </w:lvl>
    <w:lvl w:ilvl="5" w:tplc="E1483A74">
      <w:start w:val="1"/>
      <w:numFmt w:val="bullet"/>
      <w:lvlText w:val="•"/>
      <w:lvlJc w:val="left"/>
      <w:pPr>
        <w:ind w:left="4977" w:hanging="425"/>
      </w:pPr>
      <w:rPr>
        <w:rFonts w:hint="default"/>
      </w:rPr>
    </w:lvl>
    <w:lvl w:ilvl="6" w:tplc="000C3AAA">
      <w:start w:val="1"/>
      <w:numFmt w:val="bullet"/>
      <w:lvlText w:val="•"/>
      <w:lvlJc w:val="left"/>
      <w:pPr>
        <w:ind w:left="5725" w:hanging="425"/>
      </w:pPr>
      <w:rPr>
        <w:rFonts w:hint="default"/>
      </w:rPr>
    </w:lvl>
    <w:lvl w:ilvl="7" w:tplc="0DF4C9D4">
      <w:start w:val="1"/>
      <w:numFmt w:val="bullet"/>
      <w:lvlText w:val="•"/>
      <w:lvlJc w:val="left"/>
      <w:pPr>
        <w:ind w:left="6474" w:hanging="425"/>
      </w:pPr>
      <w:rPr>
        <w:rFonts w:hint="default"/>
      </w:rPr>
    </w:lvl>
    <w:lvl w:ilvl="8" w:tplc="3DE26264">
      <w:start w:val="1"/>
      <w:numFmt w:val="bullet"/>
      <w:lvlText w:val="•"/>
      <w:lvlJc w:val="left"/>
      <w:pPr>
        <w:ind w:left="7222" w:hanging="425"/>
      </w:pPr>
      <w:rPr>
        <w:rFonts w:hint="default"/>
      </w:rPr>
    </w:lvl>
  </w:abstractNum>
  <w:abstractNum w:abstractNumId="16" w15:restartNumberingAfterBreak="0">
    <w:nsid w:val="39DA15ED"/>
    <w:multiLevelType w:val="hybridMultilevel"/>
    <w:tmpl w:val="C2F25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FB4BAE"/>
    <w:multiLevelType w:val="hybridMultilevel"/>
    <w:tmpl w:val="6E9E09A6"/>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0342E3"/>
    <w:multiLevelType w:val="hybridMultilevel"/>
    <w:tmpl w:val="6B647C66"/>
    <w:lvl w:ilvl="0" w:tplc="04050017">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9" w15:restartNumberingAfterBreak="0">
    <w:nsid w:val="47E562DA"/>
    <w:multiLevelType w:val="hybridMultilevel"/>
    <w:tmpl w:val="1E7AA68A"/>
    <w:lvl w:ilvl="0" w:tplc="776AA6B4">
      <w:start w:val="1"/>
      <w:numFmt w:val="lowerLetter"/>
      <w:lvlText w:val="%1)"/>
      <w:lvlJc w:val="left"/>
      <w:pPr>
        <w:ind w:left="1234" w:hanging="425"/>
      </w:pPr>
      <w:rPr>
        <w:rFonts w:ascii="Arial" w:eastAsia="Arial" w:hAnsi="Arial" w:hint="default"/>
        <w:spacing w:val="1"/>
        <w:w w:val="99"/>
        <w:sz w:val="24"/>
        <w:szCs w:val="24"/>
      </w:rPr>
    </w:lvl>
    <w:lvl w:ilvl="1" w:tplc="E19A7DEC">
      <w:start w:val="1"/>
      <w:numFmt w:val="bullet"/>
      <w:lvlText w:val="•"/>
      <w:lvlJc w:val="left"/>
      <w:pPr>
        <w:ind w:left="1982" w:hanging="425"/>
      </w:pPr>
      <w:rPr>
        <w:rFonts w:hint="default"/>
      </w:rPr>
    </w:lvl>
    <w:lvl w:ilvl="2" w:tplc="4C361FFE">
      <w:start w:val="1"/>
      <w:numFmt w:val="bullet"/>
      <w:lvlText w:val="•"/>
      <w:lvlJc w:val="left"/>
      <w:pPr>
        <w:ind w:left="2731" w:hanging="425"/>
      </w:pPr>
      <w:rPr>
        <w:rFonts w:hint="default"/>
      </w:rPr>
    </w:lvl>
    <w:lvl w:ilvl="3" w:tplc="D858622A">
      <w:start w:val="1"/>
      <w:numFmt w:val="bullet"/>
      <w:lvlText w:val="•"/>
      <w:lvlJc w:val="left"/>
      <w:pPr>
        <w:ind w:left="3480" w:hanging="425"/>
      </w:pPr>
      <w:rPr>
        <w:rFonts w:hint="default"/>
      </w:rPr>
    </w:lvl>
    <w:lvl w:ilvl="4" w:tplc="573E7C6E">
      <w:start w:val="1"/>
      <w:numFmt w:val="bullet"/>
      <w:lvlText w:val="•"/>
      <w:lvlJc w:val="left"/>
      <w:pPr>
        <w:ind w:left="4228" w:hanging="425"/>
      </w:pPr>
      <w:rPr>
        <w:rFonts w:hint="default"/>
      </w:rPr>
    </w:lvl>
    <w:lvl w:ilvl="5" w:tplc="057EEE78">
      <w:start w:val="1"/>
      <w:numFmt w:val="bullet"/>
      <w:lvlText w:val="•"/>
      <w:lvlJc w:val="left"/>
      <w:pPr>
        <w:ind w:left="4977" w:hanging="425"/>
      </w:pPr>
      <w:rPr>
        <w:rFonts w:hint="default"/>
      </w:rPr>
    </w:lvl>
    <w:lvl w:ilvl="6" w:tplc="2B0492B0">
      <w:start w:val="1"/>
      <w:numFmt w:val="bullet"/>
      <w:lvlText w:val="•"/>
      <w:lvlJc w:val="left"/>
      <w:pPr>
        <w:ind w:left="5725" w:hanging="425"/>
      </w:pPr>
      <w:rPr>
        <w:rFonts w:hint="default"/>
      </w:rPr>
    </w:lvl>
    <w:lvl w:ilvl="7" w:tplc="0A42E20C">
      <w:start w:val="1"/>
      <w:numFmt w:val="bullet"/>
      <w:lvlText w:val="•"/>
      <w:lvlJc w:val="left"/>
      <w:pPr>
        <w:ind w:left="6474" w:hanging="425"/>
      </w:pPr>
      <w:rPr>
        <w:rFonts w:hint="default"/>
      </w:rPr>
    </w:lvl>
    <w:lvl w:ilvl="8" w:tplc="A2D088A0">
      <w:start w:val="1"/>
      <w:numFmt w:val="bullet"/>
      <w:lvlText w:val="•"/>
      <w:lvlJc w:val="left"/>
      <w:pPr>
        <w:ind w:left="7222" w:hanging="425"/>
      </w:pPr>
      <w:rPr>
        <w:rFonts w:hint="default"/>
      </w:rPr>
    </w:lvl>
  </w:abstractNum>
  <w:abstractNum w:abstractNumId="20" w15:restartNumberingAfterBreak="0">
    <w:nsid w:val="4DCF558E"/>
    <w:multiLevelType w:val="hybridMultilevel"/>
    <w:tmpl w:val="F81C0A5A"/>
    <w:lvl w:ilvl="0" w:tplc="8F9A762C">
      <w:start w:val="5"/>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4E1838B0"/>
    <w:multiLevelType w:val="hybridMultilevel"/>
    <w:tmpl w:val="3946A346"/>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AA0753"/>
    <w:multiLevelType w:val="hybridMultilevel"/>
    <w:tmpl w:val="E272C490"/>
    <w:lvl w:ilvl="0" w:tplc="6694D66C">
      <w:start w:val="1"/>
      <w:numFmt w:val="decimal"/>
      <w:pStyle w:val="Nadpis3"/>
      <w:lvlText w:val="%1."/>
      <w:lvlJc w:val="left"/>
      <w:pPr>
        <w:ind w:left="1221" w:hanging="795"/>
        <w:jc w:val="right"/>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73E37B2">
      <w:start w:val="1"/>
      <w:numFmt w:val="bullet"/>
      <w:lvlText w:val="•"/>
      <w:lvlJc w:val="left"/>
      <w:pPr>
        <w:ind w:left="5000" w:hanging="795"/>
      </w:pPr>
      <w:rPr>
        <w:rFonts w:hint="default"/>
      </w:rPr>
    </w:lvl>
    <w:lvl w:ilvl="2" w:tplc="125E0FE8">
      <w:start w:val="1"/>
      <w:numFmt w:val="bullet"/>
      <w:lvlText w:val="•"/>
      <w:lvlJc w:val="left"/>
      <w:pPr>
        <w:ind w:left="5518" w:hanging="795"/>
      </w:pPr>
      <w:rPr>
        <w:rFonts w:hint="default"/>
      </w:rPr>
    </w:lvl>
    <w:lvl w:ilvl="3" w:tplc="857EDA06">
      <w:start w:val="1"/>
      <w:numFmt w:val="bullet"/>
      <w:lvlText w:val="•"/>
      <w:lvlJc w:val="left"/>
      <w:pPr>
        <w:ind w:left="6037" w:hanging="795"/>
      </w:pPr>
      <w:rPr>
        <w:rFonts w:hint="default"/>
      </w:rPr>
    </w:lvl>
    <w:lvl w:ilvl="4" w:tplc="C2F4ABFE">
      <w:start w:val="1"/>
      <w:numFmt w:val="bullet"/>
      <w:lvlText w:val="•"/>
      <w:lvlJc w:val="left"/>
      <w:pPr>
        <w:ind w:left="6556" w:hanging="795"/>
      </w:pPr>
      <w:rPr>
        <w:rFonts w:hint="default"/>
      </w:rPr>
    </w:lvl>
    <w:lvl w:ilvl="5" w:tplc="A398A758">
      <w:start w:val="1"/>
      <w:numFmt w:val="bullet"/>
      <w:lvlText w:val="•"/>
      <w:lvlJc w:val="left"/>
      <w:pPr>
        <w:ind w:left="7075" w:hanging="795"/>
      </w:pPr>
      <w:rPr>
        <w:rFonts w:hint="default"/>
      </w:rPr>
    </w:lvl>
    <w:lvl w:ilvl="6" w:tplc="89CA6C12">
      <w:start w:val="1"/>
      <w:numFmt w:val="bullet"/>
      <w:lvlText w:val="•"/>
      <w:lvlJc w:val="left"/>
      <w:pPr>
        <w:ind w:left="7594" w:hanging="795"/>
      </w:pPr>
      <w:rPr>
        <w:rFonts w:hint="default"/>
      </w:rPr>
    </w:lvl>
    <w:lvl w:ilvl="7" w:tplc="58A290FA">
      <w:start w:val="1"/>
      <w:numFmt w:val="bullet"/>
      <w:lvlText w:val="•"/>
      <w:lvlJc w:val="left"/>
      <w:pPr>
        <w:ind w:left="8113" w:hanging="795"/>
      </w:pPr>
      <w:rPr>
        <w:rFonts w:hint="default"/>
      </w:rPr>
    </w:lvl>
    <w:lvl w:ilvl="8" w:tplc="6524A256">
      <w:start w:val="1"/>
      <w:numFmt w:val="bullet"/>
      <w:lvlText w:val="•"/>
      <w:lvlJc w:val="left"/>
      <w:pPr>
        <w:ind w:left="8632" w:hanging="795"/>
      </w:pPr>
      <w:rPr>
        <w:rFonts w:hint="default"/>
      </w:rPr>
    </w:lvl>
  </w:abstractNum>
  <w:abstractNum w:abstractNumId="23" w15:restartNumberingAfterBreak="0">
    <w:nsid w:val="4F792DF7"/>
    <w:multiLevelType w:val="multilevel"/>
    <w:tmpl w:val="7CAAFC12"/>
    <w:lvl w:ilvl="0">
      <w:start w:val="3"/>
      <w:numFmt w:val="decimal"/>
      <w:lvlText w:val="%1"/>
      <w:lvlJc w:val="left"/>
      <w:pPr>
        <w:ind w:left="101" w:hanging="567"/>
      </w:pPr>
      <w:rPr>
        <w:rFonts w:hint="default"/>
      </w:rPr>
    </w:lvl>
    <w:lvl w:ilvl="1">
      <w:start w:val="1"/>
      <w:numFmt w:val="decimal"/>
      <w:lvlText w:val="%1.%2"/>
      <w:lvlJc w:val="left"/>
      <w:pPr>
        <w:ind w:left="101" w:hanging="567"/>
      </w:pPr>
      <w:rPr>
        <w:rFonts w:ascii="Arial" w:eastAsia="Arial" w:hAnsi="Arial" w:hint="default"/>
        <w:spacing w:val="1"/>
        <w:w w:val="99"/>
        <w:sz w:val="24"/>
        <w:szCs w:val="24"/>
      </w:rPr>
    </w:lvl>
    <w:lvl w:ilvl="2">
      <w:start w:val="1"/>
      <w:numFmt w:val="lowerLetter"/>
      <w:lvlText w:val="%3)"/>
      <w:lvlJc w:val="left"/>
      <w:pPr>
        <w:ind w:left="1095" w:hanging="428"/>
      </w:pPr>
      <w:rPr>
        <w:rFonts w:ascii="Arial" w:eastAsia="Arial" w:hAnsi="Arial" w:hint="default"/>
        <w:spacing w:val="1"/>
        <w:w w:val="99"/>
        <w:sz w:val="24"/>
        <w:szCs w:val="24"/>
      </w:rPr>
    </w:lvl>
    <w:lvl w:ilvl="3">
      <w:start w:val="1"/>
      <w:numFmt w:val="bullet"/>
      <w:lvlText w:val="•"/>
      <w:lvlJc w:val="left"/>
      <w:pPr>
        <w:ind w:left="2048" w:hanging="428"/>
      </w:pPr>
      <w:rPr>
        <w:rFonts w:hint="default"/>
      </w:rPr>
    </w:lvl>
    <w:lvl w:ilvl="4">
      <w:start w:val="1"/>
      <w:numFmt w:val="bullet"/>
      <w:lvlText w:val="•"/>
      <w:lvlJc w:val="left"/>
      <w:pPr>
        <w:ind w:left="3001" w:hanging="428"/>
      </w:pPr>
      <w:rPr>
        <w:rFonts w:hint="default"/>
      </w:rPr>
    </w:lvl>
    <w:lvl w:ilvl="5">
      <w:start w:val="1"/>
      <w:numFmt w:val="bullet"/>
      <w:lvlText w:val="•"/>
      <w:lvlJc w:val="left"/>
      <w:pPr>
        <w:ind w:left="3954" w:hanging="428"/>
      </w:pPr>
      <w:rPr>
        <w:rFonts w:hint="default"/>
      </w:rPr>
    </w:lvl>
    <w:lvl w:ilvl="6">
      <w:start w:val="1"/>
      <w:numFmt w:val="bullet"/>
      <w:lvlText w:val="•"/>
      <w:lvlJc w:val="left"/>
      <w:pPr>
        <w:ind w:left="4907" w:hanging="428"/>
      </w:pPr>
      <w:rPr>
        <w:rFonts w:hint="default"/>
      </w:rPr>
    </w:lvl>
    <w:lvl w:ilvl="7">
      <w:start w:val="1"/>
      <w:numFmt w:val="bullet"/>
      <w:lvlText w:val="•"/>
      <w:lvlJc w:val="left"/>
      <w:pPr>
        <w:ind w:left="5860" w:hanging="428"/>
      </w:pPr>
      <w:rPr>
        <w:rFonts w:hint="default"/>
      </w:rPr>
    </w:lvl>
    <w:lvl w:ilvl="8">
      <w:start w:val="1"/>
      <w:numFmt w:val="bullet"/>
      <w:lvlText w:val="•"/>
      <w:lvlJc w:val="left"/>
      <w:pPr>
        <w:ind w:left="6813" w:hanging="428"/>
      </w:pPr>
      <w:rPr>
        <w:rFonts w:hint="default"/>
      </w:rPr>
    </w:lvl>
  </w:abstractNum>
  <w:abstractNum w:abstractNumId="24" w15:restartNumberingAfterBreak="0">
    <w:nsid w:val="503D0225"/>
    <w:multiLevelType w:val="hybridMultilevel"/>
    <w:tmpl w:val="0C160B2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BB4862"/>
    <w:multiLevelType w:val="hybridMultilevel"/>
    <w:tmpl w:val="3EFA902C"/>
    <w:lvl w:ilvl="0" w:tplc="04050017">
      <w:start w:val="1"/>
      <w:numFmt w:val="lowerLetter"/>
      <w:lvlText w:val="%1)"/>
      <w:lvlJc w:val="left"/>
      <w:pPr>
        <w:ind w:left="1254" w:hanging="425"/>
      </w:pPr>
      <w:rPr>
        <w:rFonts w:hint="default"/>
        <w:spacing w:val="1"/>
        <w:w w:val="99"/>
        <w:sz w:val="24"/>
        <w:szCs w:val="24"/>
      </w:rPr>
    </w:lvl>
    <w:lvl w:ilvl="1" w:tplc="0548F33E">
      <w:start w:val="1"/>
      <w:numFmt w:val="bullet"/>
      <w:lvlText w:val="•"/>
      <w:lvlJc w:val="left"/>
      <w:pPr>
        <w:ind w:left="2002" w:hanging="425"/>
      </w:pPr>
      <w:rPr>
        <w:rFonts w:hint="default"/>
      </w:rPr>
    </w:lvl>
    <w:lvl w:ilvl="2" w:tplc="1E54F280">
      <w:start w:val="1"/>
      <w:numFmt w:val="bullet"/>
      <w:lvlText w:val="•"/>
      <w:lvlJc w:val="left"/>
      <w:pPr>
        <w:ind w:left="2751" w:hanging="425"/>
      </w:pPr>
      <w:rPr>
        <w:rFonts w:hint="default"/>
      </w:rPr>
    </w:lvl>
    <w:lvl w:ilvl="3" w:tplc="9EB63660">
      <w:start w:val="1"/>
      <w:numFmt w:val="bullet"/>
      <w:lvlText w:val="•"/>
      <w:lvlJc w:val="left"/>
      <w:pPr>
        <w:ind w:left="3500" w:hanging="425"/>
      </w:pPr>
      <w:rPr>
        <w:rFonts w:hint="default"/>
      </w:rPr>
    </w:lvl>
    <w:lvl w:ilvl="4" w:tplc="6FA4895A">
      <w:start w:val="1"/>
      <w:numFmt w:val="bullet"/>
      <w:lvlText w:val="•"/>
      <w:lvlJc w:val="left"/>
      <w:pPr>
        <w:ind w:left="4248" w:hanging="425"/>
      </w:pPr>
      <w:rPr>
        <w:rFonts w:hint="default"/>
      </w:rPr>
    </w:lvl>
    <w:lvl w:ilvl="5" w:tplc="A998BA5E">
      <w:start w:val="1"/>
      <w:numFmt w:val="bullet"/>
      <w:lvlText w:val="•"/>
      <w:lvlJc w:val="left"/>
      <w:pPr>
        <w:ind w:left="4997" w:hanging="425"/>
      </w:pPr>
      <w:rPr>
        <w:rFonts w:hint="default"/>
      </w:rPr>
    </w:lvl>
    <w:lvl w:ilvl="6" w:tplc="2BF6F750">
      <w:start w:val="1"/>
      <w:numFmt w:val="bullet"/>
      <w:lvlText w:val="•"/>
      <w:lvlJc w:val="left"/>
      <w:pPr>
        <w:ind w:left="5745" w:hanging="425"/>
      </w:pPr>
      <w:rPr>
        <w:rFonts w:hint="default"/>
      </w:rPr>
    </w:lvl>
    <w:lvl w:ilvl="7" w:tplc="4B462FB8">
      <w:start w:val="1"/>
      <w:numFmt w:val="bullet"/>
      <w:lvlText w:val="•"/>
      <w:lvlJc w:val="left"/>
      <w:pPr>
        <w:ind w:left="6494" w:hanging="425"/>
      </w:pPr>
      <w:rPr>
        <w:rFonts w:hint="default"/>
      </w:rPr>
    </w:lvl>
    <w:lvl w:ilvl="8" w:tplc="EB388186">
      <w:start w:val="1"/>
      <w:numFmt w:val="bullet"/>
      <w:lvlText w:val="•"/>
      <w:lvlJc w:val="left"/>
      <w:pPr>
        <w:ind w:left="7242" w:hanging="425"/>
      </w:pPr>
      <w:rPr>
        <w:rFonts w:hint="default"/>
      </w:rPr>
    </w:lvl>
  </w:abstractNum>
  <w:abstractNum w:abstractNumId="26" w15:restartNumberingAfterBreak="0">
    <w:nsid w:val="577F6BF8"/>
    <w:multiLevelType w:val="multilevel"/>
    <w:tmpl w:val="981CD2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D80BDD"/>
    <w:multiLevelType w:val="multilevel"/>
    <w:tmpl w:val="7FD0E6A4"/>
    <w:lvl w:ilvl="0">
      <w:start w:val="2"/>
      <w:numFmt w:val="decimal"/>
      <w:lvlText w:val="%1"/>
      <w:lvlJc w:val="left"/>
      <w:pPr>
        <w:ind w:left="809" w:hanging="706"/>
      </w:pPr>
      <w:rPr>
        <w:rFonts w:hint="default"/>
      </w:rPr>
    </w:lvl>
    <w:lvl w:ilvl="1">
      <w:start w:val="1"/>
      <w:numFmt w:val="decimal"/>
      <w:lvlText w:val="%1.%2"/>
      <w:lvlJc w:val="left"/>
      <w:pPr>
        <w:ind w:left="809" w:hanging="706"/>
      </w:pPr>
      <w:rPr>
        <w:rFonts w:ascii="Arial" w:eastAsia="Arial" w:hAnsi="Arial" w:hint="default"/>
        <w:b/>
        <w:bCs/>
        <w:spacing w:val="-1"/>
        <w:sz w:val="28"/>
        <w:szCs w:val="28"/>
      </w:rPr>
    </w:lvl>
    <w:lvl w:ilvl="2">
      <w:start w:val="1"/>
      <w:numFmt w:val="lowerLetter"/>
      <w:lvlText w:val="%3)"/>
      <w:lvlJc w:val="left"/>
      <w:pPr>
        <w:ind w:left="1234" w:hanging="425"/>
      </w:pPr>
      <w:rPr>
        <w:rFonts w:hint="default"/>
        <w:spacing w:val="1"/>
        <w:w w:val="99"/>
        <w:sz w:val="24"/>
        <w:szCs w:val="24"/>
      </w:rPr>
    </w:lvl>
    <w:lvl w:ilvl="3">
      <w:start w:val="1"/>
      <w:numFmt w:val="bullet"/>
      <w:lvlText w:val="•"/>
      <w:lvlJc w:val="left"/>
      <w:pPr>
        <w:ind w:left="2897" w:hanging="425"/>
      </w:pPr>
      <w:rPr>
        <w:rFonts w:hint="default"/>
      </w:rPr>
    </w:lvl>
    <w:lvl w:ilvl="4">
      <w:start w:val="1"/>
      <w:numFmt w:val="bullet"/>
      <w:lvlText w:val="•"/>
      <w:lvlJc w:val="left"/>
      <w:pPr>
        <w:ind w:left="3729" w:hanging="425"/>
      </w:pPr>
      <w:rPr>
        <w:rFonts w:hint="default"/>
      </w:rPr>
    </w:lvl>
    <w:lvl w:ilvl="5">
      <w:start w:val="1"/>
      <w:numFmt w:val="bullet"/>
      <w:lvlText w:val="•"/>
      <w:lvlJc w:val="left"/>
      <w:pPr>
        <w:ind w:left="4561" w:hanging="425"/>
      </w:pPr>
      <w:rPr>
        <w:rFonts w:hint="default"/>
      </w:rPr>
    </w:lvl>
    <w:lvl w:ilvl="6">
      <w:start w:val="1"/>
      <w:numFmt w:val="bullet"/>
      <w:lvlText w:val="•"/>
      <w:lvlJc w:val="left"/>
      <w:pPr>
        <w:ind w:left="5393" w:hanging="425"/>
      </w:pPr>
      <w:rPr>
        <w:rFonts w:hint="default"/>
      </w:rPr>
    </w:lvl>
    <w:lvl w:ilvl="7">
      <w:start w:val="1"/>
      <w:numFmt w:val="bullet"/>
      <w:lvlText w:val="•"/>
      <w:lvlJc w:val="left"/>
      <w:pPr>
        <w:ind w:left="6224" w:hanging="425"/>
      </w:pPr>
      <w:rPr>
        <w:rFonts w:hint="default"/>
      </w:rPr>
    </w:lvl>
    <w:lvl w:ilvl="8">
      <w:start w:val="1"/>
      <w:numFmt w:val="bullet"/>
      <w:lvlText w:val="•"/>
      <w:lvlJc w:val="left"/>
      <w:pPr>
        <w:ind w:left="7056" w:hanging="425"/>
      </w:pPr>
      <w:rPr>
        <w:rFonts w:hint="default"/>
      </w:rPr>
    </w:lvl>
  </w:abstractNum>
  <w:abstractNum w:abstractNumId="28" w15:restartNumberingAfterBreak="0">
    <w:nsid w:val="5E7A40E7"/>
    <w:multiLevelType w:val="multilevel"/>
    <w:tmpl w:val="4E7A2D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536CB8"/>
    <w:multiLevelType w:val="hybridMultilevel"/>
    <w:tmpl w:val="4DB20360"/>
    <w:lvl w:ilvl="0" w:tplc="44BC4828">
      <w:start w:val="1"/>
      <w:numFmt w:val="decimal"/>
      <w:lvlText w:val="%1."/>
      <w:lvlJc w:val="left"/>
      <w:pPr>
        <w:ind w:left="987" w:hanging="884"/>
        <w:jc w:val="right"/>
      </w:pPr>
      <w:rPr>
        <w:rFonts w:ascii="Arial" w:eastAsia="Arial" w:hAnsi="Arial" w:hint="default"/>
        <w:b/>
        <w:bCs/>
        <w:w w:val="99"/>
        <w:sz w:val="32"/>
        <w:szCs w:val="32"/>
      </w:rPr>
    </w:lvl>
    <w:lvl w:ilvl="1" w:tplc="04050017">
      <w:start w:val="1"/>
      <w:numFmt w:val="lowerLetter"/>
      <w:lvlText w:val="%2)"/>
      <w:lvlJc w:val="left"/>
      <w:pPr>
        <w:ind w:left="7797" w:hanging="425"/>
      </w:pPr>
      <w:rPr>
        <w:rFonts w:hint="default"/>
        <w:spacing w:val="1"/>
        <w:w w:val="99"/>
        <w:sz w:val="24"/>
        <w:szCs w:val="24"/>
      </w:rPr>
    </w:lvl>
    <w:lvl w:ilvl="2" w:tplc="D592EE24">
      <w:start w:val="1"/>
      <w:numFmt w:val="bullet"/>
      <w:lvlText w:val="•"/>
      <w:lvlJc w:val="left"/>
      <w:pPr>
        <w:ind w:left="1841" w:hanging="425"/>
      </w:pPr>
      <w:rPr>
        <w:rFonts w:hint="default"/>
      </w:rPr>
    </w:lvl>
    <w:lvl w:ilvl="3" w:tplc="8D848DF6">
      <w:start w:val="1"/>
      <w:numFmt w:val="bullet"/>
      <w:lvlText w:val="•"/>
      <w:lvlJc w:val="left"/>
      <w:pPr>
        <w:ind w:left="2449" w:hanging="425"/>
      </w:pPr>
      <w:rPr>
        <w:rFonts w:hint="default"/>
      </w:rPr>
    </w:lvl>
    <w:lvl w:ilvl="4" w:tplc="819A82C4">
      <w:start w:val="1"/>
      <w:numFmt w:val="bullet"/>
      <w:lvlText w:val="•"/>
      <w:lvlJc w:val="left"/>
      <w:pPr>
        <w:ind w:left="3056" w:hanging="425"/>
      </w:pPr>
      <w:rPr>
        <w:rFonts w:hint="default"/>
      </w:rPr>
    </w:lvl>
    <w:lvl w:ilvl="5" w:tplc="3D0A01F8">
      <w:start w:val="1"/>
      <w:numFmt w:val="bullet"/>
      <w:lvlText w:val="•"/>
      <w:lvlJc w:val="left"/>
      <w:pPr>
        <w:ind w:left="3664" w:hanging="425"/>
      </w:pPr>
      <w:rPr>
        <w:rFonts w:hint="default"/>
      </w:rPr>
    </w:lvl>
    <w:lvl w:ilvl="6" w:tplc="EC5E8022">
      <w:start w:val="1"/>
      <w:numFmt w:val="bullet"/>
      <w:lvlText w:val="•"/>
      <w:lvlJc w:val="left"/>
      <w:pPr>
        <w:ind w:left="4271" w:hanging="425"/>
      </w:pPr>
      <w:rPr>
        <w:rFonts w:hint="default"/>
      </w:rPr>
    </w:lvl>
    <w:lvl w:ilvl="7" w:tplc="2CE84D6E">
      <w:start w:val="1"/>
      <w:numFmt w:val="bullet"/>
      <w:lvlText w:val="•"/>
      <w:lvlJc w:val="left"/>
      <w:pPr>
        <w:ind w:left="4879" w:hanging="425"/>
      </w:pPr>
      <w:rPr>
        <w:rFonts w:hint="default"/>
      </w:rPr>
    </w:lvl>
    <w:lvl w:ilvl="8" w:tplc="EDE6224A">
      <w:start w:val="1"/>
      <w:numFmt w:val="bullet"/>
      <w:lvlText w:val="•"/>
      <w:lvlJc w:val="left"/>
      <w:pPr>
        <w:ind w:left="5486" w:hanging="425"/>
      </w:pPr>
      <w:rPr>
        <w:rFonts w:hint="default"/>
      </w:rPr>
    </w:lvl>
  </w:abstractNum>
  <w:abstractNum w:abstractNumId="30" w15:restartNumberingAfterBreak="0">
    <w:nsid w:val="642D4E33"/>
    <w:multiLevelType w:val="multilevel"/>
    <w:tmpl w:val="C6F89F26"/>
    <w:lvl w:ilvl="0">
      <w:start w:val="2"/>
      <w:numFmt w:val="decimal"/>
      <w:lvlText w:val="%1"/>
      <w:lvlJc w:val="left"/>
      <w:pPr>
        <w:ind w:left="101" w:hanging="567"/>
      </w:pPr>
      <w:rPr>
        <w:rFonts w:hint="default"/>
      </w:rPr>
    </w:lvl>
    <w:lvl w:ilvl="1">
      <w:start w:val="1"/>
      <w:numFmt w:val="decimal"/>
      <w:lvlText w:val="%1.%2"/>
      <w:lvlJc w:val="left"/>
      <w:pPr>
        <w:ind w:left="101" w:hanging="567"/>
      </w:pPr>
      <w:rPr>
        <w:rFonts w:ascii="Arial" w:eastAsia="Arial" w:hAnsi="Arial" w:hint="default"/>
        <w:spacing w:val="1"/>
        <w:w w:val="99"/>
        <w:sz w:val="24"/>
        <w:szCs w:val="24"/>
      </w:rPr>
    </w:lvl>
    <w:lvl w:ilvl="2">
      <w:start w:val="1"/>
      <w:numFmt w:val="upperRoman"/>
      <w:lvlText w:val="%3."/>
      <w:lvlJc w:val="left"/>
      <w:pPr>
        <w:ind w:left="3968" w:hanging="267"/>
        <w:jc w:val="right"/>
      </w:pPr>
      <w:rPr>
        <w:rFonts w:ascii="Arial" w:eastAsia="Arial" w:hAnsi="Arial" w:hint="default"/>
        <w:b/>
        <w:bCs/>
        <w:w w:val="99"/>
        <w:sz w:val="32"/>
        <w:szCs w:val="32"/>
      </w:rPr>
    </w:lvl>
    <w:lvl w:ilvl="3">
      <w:start w:val="1"/>
      <w:numFmt w:val="upperLetter"/>
      <w:lvlText w:val="%4."/>
      <w:lvlJc w:val="left"/>
      <w:pPr>
        <w:ind w:left="3048" w:hanging="406"/>
        <w:jc w:val="right"/>
      </w:pPr>
      <w:rPr>
        <w:rFonts w:ascii="Arial" w:eastAsia="Arial" w:hAnsi="Arial" w:hint="default"/>
        <w:b/>
        <w:bCs/>
        <w:spacing w:val="-5"/>
        <w:w w:val="99"/>
        <w:sz w:val="32"/>
        <w:szCs w:val="32"/>
      </w:rPr>
    </w:lvl>
    <w:lvl w:ilvl="4">
      <w:start w:val="1"/>
      <w:numFmt w:val="decimal"/>
      <w:lvlText w:val="%5."/>
      <w:lvlJc w:val="left"/>
      <w:pPr>
        <w:ind w:left="2660" w:hanging="795"/>
        <w:jc w:val="right"/>
      </w:pPr>
      <w:rPr>
        <w:rFonts w:ascii="Arial" w:eastAsia="Arial" w:hAnsi="Arial" w:hint="default"/>
        <w:b/>
        <w:bCs/>
        <w:w w:val="99"/>
        <w:sz w:val="32"/>
        <w:szCs w:val="32"/>
      </w:rPr>
    </w:lvl>
    <w:lvl w:ilvl="5">
      <w:start w:val="1"/>
      <w:numFmt w:val="bullet"/>
      <w:lvlText w:val="•"/>
      <w:lvlJc w:val="left"/>
      <w:pPr>
        <w:ind w:left="5325" w:hanging="795"/>
      </w:pPr>
      <w:rPr>
        <w:rFonts w:hint="default"/>
      </w:rPr>
    </w:lvl>
    <w:lvl w:ilvl="6">
      <w:start w:val="1"/>
      <w:numFmt w:val="bullet"/>
      <w:lvlText w:val="•"/>
      <w:lvlJc w:val="left"/>
      <w:pPr>
        <w:ind w:left="6004" w:hanging="795"/>
      </w:pPr>
      <w:rPr>
        <w:rFonts w:hint="default"/>
      </w:rPr>
    </w:lvl>
    <w:lvl w:ilvl="7">
      <w:start w:val="1"/>
      <w:numFmt w:val="bullet"/>
      <w:lvlText w:val="•"/>
      <w:lvlJc w:val="left"/>
      <w:pPr>
        <w:ind w:left="6683" w:hanging="795"/>
      </w:pPr>
      <w:rPr>
        <w:rFonts w:hint="default"/>
      </w:rPr>
    </w:lvl>
    <w:lvl w:ilvl="8">
      <w:start w:val="1"/>
      <w:numFmt w:val="bullet"/>
      <w:lvlText w:val="•"/>
      <w:lvlJc w:val="left"/>
      <w:pPr>
        <w:ind w:left="7362" w:hanging="795"/>
      </w:pPr>
      <w:rPr>
        <w:rFonts w:hint="default"/>
      </w:rPr>
    </w:lvl>
  </w:abstractNum>
  <w:abstractNum w:abstractNumId="31" w15:restartNumberingAfterBreak="0">
    <w:nsid w:val="64711922"/>
    <w:multiLevelType w:val="hybridMultilevel"/>
    <w:tmpl w:val="EE8E474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344"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1B24BE"/>
    <w:multiLevelType w:val="multilevel"/>
    <w:tmpl w:val="66FC2DD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08C71F2"/>
    <w:multiLevelType w:val="hybridMultilevel"/>
    <w:tmpl w:val="28BAB2C4"/>
    <w:lvl w:ilvl="0" w:tplc="04050017">
      <w:start w:val="1"/>
      <w:numFmt w:val="lowerLetter"/>
      <w:lvlText w:val="%1)"/>
      <w:lvlJc w:val="left"/>
      <w:pPr>
        <w:ind w:left="1234" w:hanging="425"/>
      </w:pPr>
      <w:rPr>
        <w:rFonts w:hint="default"/>
        <w:spacing w:val="1"/>
        <w:w w:val="99"/>
        <w:sz w:val="24"/>
        <w:szCs w:val="24"/>
      </w:rPr>
    </w:lvl>
    <w:lvl w:ilvl="1" w:tplc="C360F72A">
      <w:start w:val="1"/>
      <w:numFmt w:val="bullet"/>
      <w:lvlText w:val="•"/>
      <w:lvlJc w:val="left"/>
      <w:pPr>
        <w:ind w:left="1982" w:hanging="425"/>
      </w:pPr>
      <w:rPr>
        <w:rFonts w:hint="default"/>
      </w:rPr>
    </w:lvl>
    <w:lvl w:ilvl="2" w:tplc="8BACEB40">
      <w:start w:val="1"/>
      <w:numFmt w:val="bullet"/>
      <w:lvlText w:val="•"/>
      <w:lvlJc w:val="left"/>
      <w:pPr>
        <w:ind w:left="2731" w:hanging="425"/>
      </w:pPr>
      <w:rPr>
        <w:rFonts w:hint="default"/>
      </w:rPr>
    </w:lvl>
    <w:lvl w:ilvl="3" w:tplc="AC92E5CA">
      <w:start w:val="1"/>
      <w:numFmt w:val="bullet"/>
      <w:lvlText w:val="•"/>
      <w:lvlJc w:val="left"/>
      <w:pPr>
        <w:ind w:left="3480" w:hanging="425"/>
      </w:pPr>
      <w:rPr>
        <w:rFonts w:hint="default"/>
      </w:rPr>
    </w:lvl>
    <w:lvl w:ilvl="4" w:tplc="138C50BA">
      <w:start w:val="1"/>
      <w:numFmt w:val="bullet"/>
      <w:lvlText w:val="•"/>
      <w:lvlJc w:val="left"/>
      <w:pPr>
        <w:ind w:left="4228" w:hanging="425"/>
      </w:pPr>
      <w:rPr>
        <w:rFonts w:hint="default"/>
      </w:rPr>
    </w:lvl>
    <w:lvl w:ilvl="5" w:tplc="42E0DE28">
      <w:start w:val="1"/>
      <w:numFmt w:val="bullet"/>
      <w:lvlText w:val="•"/>
      <w:lvlJc w:val="left"/>
      <w:pPr>
        <w:ind w:left="4977" w:hanging="425"/>
      </w:pPr>
      <w:rPr>
        <w:rFonts w:hint="default"/>
      </w:rPr>
    </w:lvl>
    <w:lvl w:ilvl="6" w:tplc="4010FE9C">
      <w:start w:val="1"/>
      <w:numFmt w:val="bullet"/>
      <w:lvlText w:val="•"/>
      <w:lvlJc w:val="left"/>
      <w:pPr>
        <w:ind w:left="5725" w:hanging="425"/>
      </w:pPr>
      <w:rPr>
        <w:rFonts w:hint="default"/>
      </w:rPr>
    </w:lvl>
    <w:lvl w:ilvl="7" w:tplc="31F024A0">
      <w:start w:val="1"/>
      <w:numFmt w:val="bullet"/>
      <w:lvlText w:val="•"/>
      <w:lvlJc w:val="left"/>
      <w:pPr>
        <w:ind w:left="6474" w:hanging="425"/>
      </w:pPr>
      <w:rPr>
        <w:rFonts w:hint="default"/>
      </w:rPr>
    </w:lvl>
    <w:lvl w:ilvl="8" w:tplc="54605CB8">
      <w:start w:val="1"/>
      <w:numFmt w:val="bullet"/>
      <w:lvlText w:val="•"/>
      <w:lvlJc w:val="left"/>
      <w:pPr>
        <w:ind w:left="7222" w:hanging="425"/>
      </w:pPr>
      <w:rPr>
        <w:rFonts w:hint="default"/>
      </w:rPr>
    </w:lvl>
  </w:abstractNum>
  <w:abstractNum w:abstractNumId="34" w15:restartNumberingAfterBreak="0">
    <w:nsid w:val="76741D01"/>
    <w:multiLevelType w:val="multilevel"/>
    <w:tmpl w:val="A140B85A"/>
    <w:lvl w:ilvl="0">
      <w:start w:val="1"/>
      <w:numFmt w:val="decimal"/>
      <w:lvlText w:val="%1"/>
      <w:lvlJc w:val="left"/>
      <w:pPr>
        <w:ind w:left="809" w:hanging="706"/>
      </w:pPr>
      <w:rPr>
        <w:rFonts w:hint="default"/>
      </w:rPr>
    </w:lvl>
    <w:lvl w:ilvl="1">
      <w:start w:val="1"/>
      <w:numFmt w:val="decimal"/>
      <w:lvlText w:val="%1.%2"/>
      <w:lvlJc w:val="left"/>
      <w:pPr>
        <w:ind w:left="809" w:hanging="706"/>
      </w:pPr>
      <w:rPr>
        <w:rFonts w:ascii="Arial" w:eastAsia="Arial" w:hAnsi="Arial" w:hint="default"/>
        <w:b/>
        <w:bCs/>
        <w:spacing w:val="-1"/>
        <w:sz w:val="28"/>
        <w:szCs w:val="28"/>
      </w:rPr>
    </w:lvl>
    <w:lvl w:ilvl="2">
      <w:start w:val="1"/>
      <w:numFmt w:val="lowerLetter"/>
      <w:lvlText w:val="%3)"/>
      <w:lvlJc w:val="left"/>
      <w:pPr>
        <w:ind w:left="1234" w:hanging="425"/>
      </w:pPr>
      <w:rPr>
        <w:rFonts w:ascii="Arial" w:eastAsia="Arial" w:hAnsi="Arial" w:hint="default"/>
        <w:spacing w:val="1"/>
        <w:w w:val="99"/>
        <w:sz w:val="24"/>
        <w:szCs w:val="24"/>
      </w:rPr>
    </w:lvl>
    <w:lvl w:ilvl="3">
      <w:start w:val="1"/>
      <w:numFmt w:val="decimal"/>
      <w:lvlText w:val="%4."/>
      <w:lvlJc w:val="left"/>
      <w:pPr>
        <w:ind w:left="1681" w:hanging="428"/>
      </w:pPr>
      <w:rPr>
        <w:rFonts w:ascii="Arial" w:eastAsia="Arial" w:hAnsi="Arial" w:hint="default"/>
        <w:spacing w:val="1"/>
        <w:w w:val="99"/>
        <w:sz w:val="24"/>
        <w:szCs w:val="24"/>
      </w:rPr>
    </w:lvl>
    <w:lvl w:ilvl="4">
      <w:start w:val="1"/>
      <w:numFmt w:val="bullet"/>
      <w:lvlText w:val="•"/>
      <w:lvlJc w:val="left"/>
      <w:pPr>
        <w:ind w:left="1254" w:hanging="428"/>
      </w:pPr>
      <w:rPr>
        <w:rFonts w:hint="default"/>
      </w:rPr>
    </w:lvl>
    <w:lvl w:ilvl="5">
      <w:start w:val="1"/>
      <w:numFmt w:val="bullet"/>
      <w:lvlText w:val="•"/>
      <w:lvlJc w:val="left"/>
      <w:pPr>
        <w:ind w:left="1254" w:hanging="428"/>
      </w:pPr>
      <w:rPr>
        <w:rFonts w:hint="default"/>
      </w:rPr>
    </w:lvl>
    <w:lvl w:ilvl="6">
      <w:start w:val="1"/>
      <w:numFmt w:val="bullet"/>
      <w:lvlText w:val="•"/>
      <w:lvlJc w:val="left"/>
      <w:pPr>
        <w:ind w:left="1681" w:hanging="428"/>
      </w:pPr>
      <w:rPr>
        <w:rFonts w:hint="default"/>
      </w:rPr>
    </w:lvl>
    <w:lvl w:ilvl="7">
      <w:start w:val="1"/>
      <w:numFmt w:val="bullet"/>
      <w:lvlText w:val="•"/>
      <w:lvlJc w:val="left"/>
      <w:pPr>
        <w:ind w:left="1666" w:hanging="428"/>
      </w:pPr>
      <w:rPr>
        <w:rFonts w:hint="default"/>
      </w:rPr>
    </w:lvl>
    <w:lvl w:ilvl="8">
      <w:start w:val="1"/>
      <w:numFmt w:val="bullet"/>
      <w:lvlText w:val="•"/>
      <w:lvlJc w:val="left"/>
      <w:pPr>
        <w:ind w:left="1651" w:hanging="428"/>
      </w:pPr>
      <w:rPr>
        <w:rFonts w:hint="default"/>
      </w:rPr>
    </w:lvl>
  </w:abstractNum>
  <w:abstractNum w:abstractNumId="35" w15:restartNumberingAfterBreak="0">
    <w:nsid w:val="77BD57AB"/>
    <w:multiLevelType w:val="hybridMultilevel"/>
    <w:tmpl w:val="00A4F2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
  </w:num>
  <w:num w:numId="3">
    <w:abstractNumId w:val="19"/>
  </w:num>
  <w:num w:numId="4">
    <w:abstractNumId w:val="8"/>
  </w:num>
  <w:num w:numId="5">
    <w:abstractNumId w:val="34"/>
  </w:num>
  <w:num w:numId="6">
    <w:abstractNumId w:val="23"/>
  </w:num>
  <w:num w:numId="7">
    <w:abstractNumId w:val="30"/>
  </w:num>
  <w:num w:numId="8">
    <w:abstractNumId w:val="0"/>
  </w:num>
  <w:num w:numId="9">
    <w:abstractNumId w:val="22"/>
  </w:num>
  <w:num w:numId="10">
    <w:abstractNumId w:val="0"/>
    <w:lvlOverride w:ilvl="0">
      <w:startOverride w:val="10"/>
    </w:lvlOverride>
    <w:lvlOverride w:ilvl="1">
      <w:startOverride w:val="1"/>
    </w:lvlOverride>
  </w:num>
  <w:num w:numId="11">
    <w:abstractNumId w:val="3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start w:val="1"/>
        <w:numFmt w:val="decimal"/>
        <w:lvlText w:val="%1"/>
        <w:lvlJc w:val="left"/>
        <w:pPr>
          <w:ind w:left="101" w:hanging="567"/>
        </w:pPr>
        <w:rPr>
          <w:rFonts w:hint="default"/>
        </w:rPr>
      </w:lvl>
    </w:lvlOverride>
    <w:lvlOverride w:ilvl="1">
      <w:lvl w:ilvl="1">
        <w:start w:val="1"/>
        <w:numFmt w:val="decimal"/>
        <w:pStyle w:val="Odstavecseseznamem"/>
        <w:lvlText w:val="%21.1"/>
        <w:lvlJc w:val="left"/>
        <w:pPr>
          <w:ind w:left="567" w:hanging="567"/>
        </w:pPr>
        <w:rPr>
          <w:rFonts w:ascii="Arial" w:eastAsia="Arial" w:hAnsi="Arial" w:hint="default"/>
          <w:spacing w:val="1"/>
          <w:w w:val="99"/>
          <w:sz w:val="22"/>
          <w:szCs w:val="24"/>
        </w:rPr>
      </w:lvl>
    </w:lvlOverride>
    <w:lvlOverride w:ilvl="2">
      <w:lvl w:ilvl="2">
        <w:start w:val="1"/>
        <w:numFmt w:val="lowerLetter"/>
        <w:lvlText w:val="%3)"/>
        <w:lvlJc w:val="left"/>
        <w:pPr>
          <w:ind w:left="1095" w:hanging="428"/>
        </w:pPr>
        <w:rPr>
          <w:rFonts w:ascii="Arial" w:eastAsia="Arial" w:hAnsi="Arial" w:hint="default"/>
          <w:spacing w:val="1"/>
          <w:w w:val="99"/>
          <w:sz w:val="24"/>
          <w:szCs w:val="24"/>
        </w:rPr>
      </w:lvl>
    </w:lvlOverride>
    <w:lvlOverride w:ilvl="3">
      <w:lvl w:ilvl="3">
        <w:start w:val="1"/>
        <w:numFmt w:val="decimal"/>
        <w:lvlText w:val="%4."/>
        <w:lvlJc w:val="left"/>
        <w:pPr>
          <w:ind w:left="3831" w:hanging="428"/>
        </w:pPr>
        <w:rPr>
          <w:rFonts w:ascii="Arial" w:eastAsia="Arial" w:hAnsi="Arial" w:cstheme="minorBidi"/>
        </w:rPr>
      </w:lvl>
    </w:lvlOverride>
    <w:lvlOverride w:ilvl="4">
      <w:lvl w:ilvl="4">
        <w:start w:val="1"/>
        <w:numFmt w:val="bullet"/>
        <w:lvlText w:val="•"/>
        <w:lvlJc w:val="left"/>
        <w:pPr>
          <w:ind w:left="3636" w:hanging="428"/>
        </w:pPr>
        <w:rPr>
          <w:rFonts w:hint="default"/>
        </w:rPr>
      </w:lvl>
    </w:lvlOverride>
    <w:lvlOverride w:ilvl="5">
      <w:lvl w:ilvl="5">
        <w:start w:val="1"/>
        <w:numFmt w:val="bullet"/>
        <w:lvlText w:val="•"/>
        <w:lvlJc w:val="left"/>
        <w:pPr>
          <w:ind w:left="4484" w:hanging="428"/>
        </w:pPr>
        <w:rPr>
          <w:rFonts w:hint="default"/>
        </w:rPr>
      </w:lvl>
    </w:lvlOverride>
    <w:lvlOverride w:ilvl="6">
      <w:lvl w:ilvl="6">
        <w:start w:val="1"/>
        <w:numFmt w:val="bullet"/>
        <w:lvlText w:val="•"/>
        <w:lvlJc w:val="left"/>
        <w:pPr>
          <w:ind w:left="5331" w:hanging="428"/>
        </w:pPr>
        <w:rPr>
          <w:rFonts w:hint="default"/>
        </w:rPr>
      </w:lvl>
    </w:lvlOverride>
    <w:lvlOverride w:ilvl="7">
      <w:lvl w:ilvl="7">
        <w:start w:val="1"/>
        <w:numFmt w:val="bullet"/>
        <w:lvlText w:val="•"/>
        <w:lvlJc w:val="left"/>
        <w:pPr>
          <w:ind w:left="6178" w:hanging="428"/>
        </w:pPr>
        <w:rPr>
          <w:rFonts w:hint="default"/>
        </w:rPr>
      </w:lvl>
    </w:lvlOverride>
    <w:lvlOverride w:ilvl="8">
      <w:lvl w:ilvl="8">
        <w:start w:val="1"/>
        <w:numFmt w:val="bullet"/>
        <w:lvlText w:val="•"/>
        <w:lvlJc w:val="left"/>
        <w:pPr>
          <w:ind w:left="7025" w:hanging="428"/>
        </w:pPr>
        <w:rPr>
          <w:rFonts w:hint="default"/>
        </w:rPr>
      </w:lvl>
    </w:lvlOverride>
  </w:num>
  <w:num w:numId="15">
    <w:abstractNumId w:val="13"/>
  </w:num>
  <w:num w:numId="16">
    <w:abstractNumId w:val="26"/>
  </w:num>
  <w:num w:numId="17">
    <w:abstractNumId w:val="17"/>
  </w:num>
  <w:num w:numId="18">
    <w:abstractNumId w:val="3"/>
  </w:num>
  <w:num w:numId="19">
    <w:abstractNumId w:val="28"/>
  </w:num>
  <w:num w:numId="20">
    <w:abstractNumId w:val="18"/>
  </w:num>
  <w:num w:numId="21">
    <w:abstractNumId w:val="35"/>
  </w:num>
  <w:num w:numId="22">
    <w:abstractNumId w:val="24"/>
  </w:num>
  <w:num w:numId="23">
    <w:abstractNumId w:val="7"/>
  </w:num>
  <w:num w:numId="24">
    <w:abstractNumId w:val="10"/>
  </w:num>
  <w:num w:numId="25">
    <w:abstractNumId w:val="16"/>
  </w:num>
  <w:num w:numId="26">
    <w:abstractNumId w:val="11"/>
  </w:num>
  <w:num w:numId="27">
    <w:abstractNumId w:val="14"/>
  </w:num>
  <w:num w:numId="28">
    <w:abstractNumId w:val="27"/>
  </w:num>
  <w:num w:numId="29">
    <w:abstractNumId w:val="5"/>
  </w:num>
  <w:num w:numId="30">
    <w:abstractNumId w:val="15"/>
  </w:num>
  <w:num w:numId="31">
    <w:abstractNumId w:val="25"/>
  </w:num>
  <w:num w:numId="32">
    <w:abstractNumId w:val="29"/>
  </w:num>
  <w:num w:numId="33">
    <w:abstractNumId w:val="4"/>
  </w:num>
  <w:num w:numId="34">
    <w:abstractNumId w:val="33"/>
  </w:num>
  <w:num w:numId="35">
    <w:abstractNumId w:val="1"/>
  </w:num>
  <w:num w:numId="36">
    <w:abstractNumId w:val="21"/>
  </w:num>
  <w:num w:numId="37">
    <w:abstractNumId w:val="9"/>
  </w:num>
  <w:num w:numId="38">
    <w:abstractNumId w:val="31"/>
  </w:num>
  <w:num w:numId="39">
    <w:abstractNumId w:val="20"/>
  </w:num>
  <w:num w:numId="40">
    <w:abstractNumId w:val="6"/>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0"/>
  </w:num>
  <w:num w:numId="46">
    <w:abstractNumId w:val="0"/>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021"/>
    <w:rsid w:val="000016D4"/>
    <w:rsid w:val="000033CE"/>
    <w:rsid w:val="0001178C"/>
    <w:rsid w:val="00015406"/>
    <w:rsid w:val="0003357F"/>
    <w:rsid w:val="000420DE"/>
    <w:rsid w:val="00043C13"/>
    <w:rsid w:val="000704FB"/>
    <w:rsid w:val="00082071"/>
    <w:rsid w:val="000A6367"/>
    <w:rsid w:val="000B44FB"/>
    <w:rsid w:val="000D5FEB"/>
    <w:rsid w:val="000E6FA3"/>
    <w:rsid w:val="000F03A5"/>
    <w:rsid w:val="000F5021"/>
    <w:rsid w:val="00133EB1"/>
    <w:rsid w:val="00136AA5"/>
    <w:rsid w:val="001449F4"/>
    <w:rsid w:val="00151BCF"/>
    <w:rsid w:val="001520AC"/>
    <w:rsid w:val="00153F99"/>
    <w:rsid w:val="00162694"/>
    <w:rsid w:val="00182C9C"/>
    <w:rsid w:val="00185AE7"/>
    <w:rsid w:val="001869C4"/>
    <w:rsid w:val="00191551"/>
    <w:rsid w:val="001A75AE"/>
    <w:rsid w:val="001B4552"/>
    <w:rsid w:val="001B54FF"/>
    <w:rsid w:val="001B749B"/>
    <w:rsid w:val="001D65F1"/>
    <w:rsid w:val="001E6A8B"/>
    <w:rsid w:val="00212783"/>
    <w:rsid w:val="002314D4"/>
    <w:rsid w:val="00243C5C"/>
    <w:rsid w:val="00247B0B"/>
    <w:rsid w:val="00250942"/>
    <w:rsid w:val="002518F4"/>
    <w:rsid w:val="00263A1F"/>
    <w:rsid w:val="00283636"/>
    <w:rsid w:val="002866AB"/>
    <w:rsid w:val="00287341"/>
    <w:rsid w:val="0029149A"/>
    <w:rsid w:val="002926F2"/>
    <w:rsid w:val="002A5305"/>
    <w:rsid w:val="002A6D7C"/>
    <w:rsid w:val="002C3176"/>
    <w:rsid w:val="002C390A"/>
    <w:rsid w:val="002D731A"/>
    <w:rsid w:val="002E5724"/>
    <w:rsid w:val="002F44EC"/>
    <w:rsid w:val="002F65AA"/>
    <w:rsid w:val="00300A7D"/>
    <w:rsid w:val="003115DD"/>
    <w:rsid w:val="0031287B"/>
    <w:rsid w:val="00327CC4"/>
    <w:rsid w:val="00345CEF"/>
    <w:rsid w:val="00365A3E"/>
    <w:rsid w:val="0036610C"/>
    <w:rsid w:val="00375168"/>
    <w:rsid w:val="00375ED1"/>
    <w:rsid w:val="00376940"/>
    <w:rsid w:val="00394015"/>
    <w:rsid w:val="003A22FD"/>
    <w:rsid w:val="003B7DFF"/>
    <w:rsid w:val="003D4460"/>
    <w:rsid w:val="003E1682"/>
    <w:rsid w:val="003E486F"/>
    <w:rsid w:val="003F18B6"/>
    <w:rsid w:val="003F1AAE"/>
    <w:rsid w:val="0042293E"/>
    <w:rsid w:val="00424DD3"/>
    <w:rsid w:val="00427E35"/>
    <w:rsid w:val="00451BE8"/>
    <w:rsid w:val="00466DFB"/>
    <w:rsid w:val="00477BB5"/>
    <w:rsid w:val="004827AF"/>
    <w:rsid w:val="004854B2"/>
    <w:rsid w:val="0049293E"/>
    <w:rsid w:val="004A46A2"/>
    <w:rsid w:val="004A6506"/>
    <w:rsid w:val="004C1F11"/>
    <w:rsid w:val="004C2043"/>
    <w:rsid w:val="004C7F3C"/>
    <w:rsid w:val="004F5B82"/>
    <w:rsid w:val="005113AF"/>
    <w:rsid w:val="00514484"/>
    <w:rsid w:val="00516C97"/>
    <w:rsid w:val="00523967"/>
    <w:rsid w:val="005340A7"/>
    <w:rsid w:val="0053417E"/>
    <w:rsid w:val="00534660"/>
    <w:rsid w:val="00536877"/>
    <w:rsid w:val="00553754"/>
    <w:rsid w:val="005703B7"/>
    <w:rsid w:val="00571177"/>
    <w:rsid w:val="005762C6"/>
    <w:rsid w:val="00591F33"/>
    <w:rsid w:val="005B0DE7"/>
    <w:rsid w:val="005B548D"/>
    <w:rsid w:val="005C5FE7"/>
    <w:rsid w:val="005C6E9B"/>
    <w:rsid w:val="005E2F34"/>
    <w:rsid w:val="005F3C37"/>
    <w:rsid w:val="005F7E06"/>
    <w:rsid w:val="00602836"/>
    <w:rsid w:val="00615340"/>
    <w:rsid w:val="00617615"/>
    <w:rsid w:val="006248ED"/>
    <w:rsid w:val="006411CE"/>
    <w:rsid w:val="0064689E"/>
    <w:rsid w:val="00657D70"/>
    <w:rsid w:val="006636F0"/>
    <w:rsid w:val="00664BF2"/>
    <w:rsid w:val="006675D1"/>
    <w:rsid w:val="00687944"/>
    <w:rsid w:val="00692389"/>
    <w:rsid w:val="0069334A"/>
    <w:rsid w:val="006A673E"/>
    <w:rsid w:val="006A77D0"/>
    <w:rsid w:val="006B0A5D"/>
    <w:rsid w:val="006C16EF"/>
    <w:rsid w:val="006C543D"/>
    <w:rsid w:val="006D6506"/>
    <w:rsid w:val="006D773E"/>
    <w:rsid w:val="006E2387"/>
    <w:rsid w:val="006F2388"/>
    <w:rsid w:val="006F4CDC"/>
    <w:rsid w:val="007027BC"/>
    <w:rsid w:val="0070479D"/>
    <w:rsid w:val="00704E99"/>
    <w:rsid w:val="007126F2"/>
    <w:rsid w:val="00713706"/>
    <w:rsid w:val="00721CCE"/>
    <w:rsid w:val="007226C6"/>
    <w:rsid w:val="00722C89"/>
    <w:rsid w:val="00723776"/>
    <w:rsid w:val="00733057"/>
    <w:rsid w:val="00737933"/>
    <w:rsid w:val="00747F20"/>
    <w:rsid w:val="00780A77"/>
    <w:rsid w:val="00790E56"/>
    <w:rsid w:val="007947FE"/>
    <w:rsid w:val="007A0DAF"/>
    <w:rsid w:val="007A5BD8"/>
    <w:rsid w:val="007C3F88"/>
    <w:rsid w:val="007D05E8"/>
    <w:rsid w:val="007D72A3"/>
    <w:rsid w:val="007E1F21"/>
    <w:rsid w:val="007E66DB"/>
    <w:rsid w:val="007E7290"/>
    <w:rsid w:val="007F05D3"/>
    <w:rsid w:val="007F6F47"/>
    <w:rsid w:val="007F760F"/>
    <w:rsid w:val="00812A0A"/>
    <w:rsid w:val="00812E34"/>
    <w:rsid w:val="00814027"/>
    <w:rsid w:val="00831205"/>
    <w:rsid w:val="008319A4"/>
    <w:rsid w:val="0083766D"/>
    <w:rsid w:val="008377A9"/>
    <w:rsid w:val="00847D0A"/>
    <w:rsid w:val="00855B12"/>
    <w:rsid w:val="00872DC5"/>
    <w:rsid w:val="00891F18"/>
    <w:rsid w:val="0089269F"/>
    <w:rsid w:val="00897C46"/>
    <w:rsid w:val="008A10E6"/>
    <w:rsid w:val="008A5A4C"/>
    <w:rsid w:val="008A6E1F"/>
    <w:rsid w:val="008B23F4"/>
    <w:rsid w:val="008C3697"/>
    <w:rsid w:val="008F0CFA"/>
    <w:rsid w:val="008F731C"/>
    <w:rsid w:val="00907F17"/>
    <w:rsid w:val="009214E1"/>
    <w:rsid w:val="0093528C"/>
    <w:rsid w:val="00956788"/>
    <w:rsid w:val="0095680B"/>
    <w:rsid w:val="009571EB"/>
    <w:rsid w:val="00957B96"/>
    <w:rsid w:val="009670E1"/>
    <w:rsid w:val="00985D53"/>
    <w:rsid w:val="009924B7"/>
    <w:rsid w:val="009A2DE0"/>
    <w:rsid w:val="009B783A"/>
    <w:rsid w:val="009C6C6D"/>
    <w:rsid w:val="009E4375"/>
    <w:rsid w:val="009E652B"/>
    <w:rsid w:val="00A04BD3"/>
    <w:rsid w:val="00A06DC4"/>
    <w:rsid w:val="00A14C67"/>
    <w:rsid w:val="00A14E53"/>
    <w:rsid w:val="00A35ABD"/>
    <w:rsid w:val="00A416EA"/>
    <w:rsid w:val="00A517AF"/>
    <w:rsid w:val="00A52CE8"/>
    <w:rsid w:val="00A7367A"/>
    <w:rsid w:val="00A7374D"/>
    <w:rsid w:val="00A81B53"/>
    <w:rsid w:val="00A829B6"/>
    <w:rsid w:val="00AA1965"/>
    <w:rsid w:val="00AB06F3"/>
    <w:rsid w:val="00AB26E8"/>
    <w:rsid w:val="00AB4BBF"/>
    <w:rsid w:val="00AB7402"/>
    <w:rsid w:val="00AD6FF9"/>
    <w:rsid w:val="00AE49B7"/>
    <w:rsid w:val="00AE745A"/>
    <w:rsid w:val="00B12239"/>
    <w:rsid w:val="00B124D5"/>
    <w:rsid w:val="00B1759F"/>
    <w:rsid w:val="00B26E07"/>
    <w:rsid w:val="00B41617"/>
    <w:rsid w:val="00B5279B"/>
    <w:rsid w:val="00B57BDC"/>
    <w:rsid w:val="00B616C7"/>
    <w:rsid w:val="00B665B0"/>
    <w:rsid w:val="00B73270"/>
    <w:rsid w:val="00B73517"/>
    <w:rsid w:val="00B86277"/>
    <w:rsid w:val="00B87673"/>
    <w:rsid w:val="00B9191E"/>
    <w:rsid w:val="00B91EFF"/>
    <w:rsid w:val="00B94AA6"/>
    <w:rsid w:val="00BA6EE2"/>
    <w:rsid w:val="00BA7CD0"/>
    <w:rsid w:val="00BB601C"/>
    <w:rsid w:val="00BB6567"/>
    <w:rsid w:val="00BC3793"/>
    <w:rsid w:val="00BC4FD8"/>
    <w:rsid w:val="00BC6CDE"/>
    <w:rsid w:val="00BD394F"/>
    <w:rsid w:val="00BE79E8"/>
    <w:rsid w:val="00BE7DF8"/>
    <w:rsid w:val="00BF12A6"/>
    <w:rsid w:val="00C000CA"/>
    <w:rsid w:val="00C108CD"/>
    <w:rsid w:val="00C167BE"/>
    <w:rsid w:val="00C173DB"/>
    <w:rsid w:val="00C36AB0"/>
    <w:rsid w:val="00C426A6"/>
    <w:rsid w:val="00C46E92"/>
    <w:rsid w:val="00C56BCA"/>
    <w:rsid w:val="00C56C00"/>
    <w:rsid w:val="00C600E5"/>
    <w:rsid w:val="00C67380"/>
    <w:rsid w:val="00C71721"/>
    <w:rsid w:val="00C91755"/>
    <w:rsid w:val="00C96B3A"/>
    <w:rsid w:val="00CB6FCA"/>
    <w:rsid w:val="00CC67BD"/>
    <w:rsid w:val="00CD1A16"/>
    <w:rsid w:val="00CE06F4"/>
    <w:rsid w:val="00CE3076"/>
    <w:rsid w:val="00CE7CD1"/>
    <w:rsid w:val="00CF2815"/>
    <w:rsid w:val="00D05C3D"/>
    <w:rsid w:val="00D36A27"/>
    <w:rsid w:val="00D41002"/>
    <w:rsid w:val="00D5020A"/>
    <w:rsid w:val="00D55402"/>
    <w:rsid w:val="00D60D56"/>
    <w:rsid w:val="00D64E35"/>
    <w:rsid w:val="00D67D8C"/>
    <w:rsid w:val="00D728D3"/>
    <w:rsid w:val="00D7668E"/>
    <w:rsid w:val="00D80A22"/>
    <w:rsid w:val="00D83006"/>
    <w:rsid w:val="00D85349"/>
    <w:rsid w:val="00D93844"/>
    <w:rsid w:val="00D93911"/>
    <w:rsid w:val="00D9794E"/>
    <w:rsid w:val="00D97ABC"/>
    <w:rsid w:val="00DA1CFC"/>
    <w:rsid w:val="00DB04C5"/>
    <w:rsid w:val="00DB64C1"/>
    <w:rsid w:val="00DB76C3"/>
    <w:rsid w:val="00DE2956"/>
    <w:rsid w:val="00DF5488"/>
    <w:rsid w:val="00E11D20"/>
    <w:rsid w:val="00E23213"/>
    <w:rsid w:val="00E25533"/>
    <w:rsid w:val="00E30DB1"/>
    <w:rsid w:val="00E338FC"/>
    <w:rsid w:val="00E43492"/>
    <w:rsid w:val="00E4512B"/>
    <w:rsid w:val="00E60D91"/>
    <w:rsid w:val="00E62A6E"/>
    <w:rsid w:val="00E76B7F"/>
    <w:rsid w:val="00EA3DBC"/>
    <w:rsid w:val="00EB310F"/>
    <w:rsid w:val="00EB4C4B"/>
    <w:rsid w:val="00ED345D"/>
    <w:rsid w:val="00EE36C0"/>
    <w:rsid w:val="00EF00C9"/>
    <w:rsid w:val="00EF4513"/>
    <w:rsid w:val="00F00211"/>
    <w:rsid w:val="00F129B4"/>
    <w:rsid w:val="00F13F9C"/>
    <w:rsid w:val="00F168D0"/>
    <w:rsid w:val="00F16B98"/>
    <w:rsid w:val="00F23F7F"/>
    <w:rsid w:val="00F31DEB"/>
    <w:rsid w:val="00F4199A"/>
    <w:rsid w:val="00F542D0"/>
    <w:rsid w:val="00F5629E"/>
    <w:rsid w:val="00F81D40"/>
    <w:rsid w:val="00F86CF2"/>
    <w:rsid w:val="00F902EC"/>
    <w:rsid w:val="00F957EF"/>
    <w:rsid w:val="00F97381"/>
    <w:rsid w:val="00F9797B"/>
    <w:rsid w:val="00FA2564"/>
    <w:rsid w:val="00FA44D1"/>
    <w:rsid w:val="00FA5B0E"/>
    <w:rsid w:val="00FB3EE5"/>
    <w:rsid w:val="00FB49D8"/>
    <w:rsid w:val="00FD16F4"/>
    <w:rsid w:val="00FE382E"/>
    <w:rsid w:val="00FE7EB8"/>
    <w:rsid w:val="00FF2845"/>
    <w:rsid w:val="00FF44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9EA04"/>
  <w15:docId w15:val="{28C04A6A-D9B4-4755-97AB-BD071E36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style>
  <w:style w:type="paragraph" w:styleId="Nadpis1">
    <w:name w:val="heading 1"/>
    <w:basedOn w:val="Normln"/>
    <w:link w:val="Nadpis1Char"/>
    <w:uiPriority w:val="1"/>
    <w:qFormat/>
    <w:rsid w:val="00534660"/>
    <w:pPr>
      <w:ind w:left="794" w:hanging="794"/>
      <w:jc w:val="center"/>
      <w:outlineLvl w:val="0"/>
    </w:pPr>
    <w:rPr>
      <w:rFonts w:ascii="Arial" w:eastAsia="Arial" w:hAnsi="Arial"/>
      <w:b/>
      <w:bCs/>
      <w:sz w:val="32"/>
      <w:szCs w:val="32"/>
    </w:rPr>
  </w:style>
  <w:style w:type="paragraph" w:styleId="Nadpis2">
    <w:name w:val="heading 2"/>
    <w:basedOn w:val="Normln"/>
    <w:uiPriority w:val="1"/>
    <w:qFormat/>
    <w:rsid w:val="00790E56"/>
    <w:pPr>
      <w:spacing w:after="240"/>
      <w:jc w:val="center"/>
      <w:outlineLvl w:val="1"/>
    </w:pPr>
    <w:rPr>
      <w:rFonts w:ascii="Arial" w:eastAsia="Arial" w:hAnsi="Arial"/>
      <w:b/>
      <w:bCs/>
      <w:sz w:val="28"/>
      <w:szCs w:val="28"/>
    </w:rPr>
  </w:style>
  <w:style w:type="paragraph" w:styleId="Nadpis3">
    <w:name w:val="heading 3"/>
    <w:basedOn w:val="Normln"/>
    <w:next w:val="Normln"/>
    <w:link w:val="Nadpis3Char"/>
    <w:uiPriority w:val="9"/>
    <w:unhideWhenUsed/>
    <w:qFormat/>
    <w:rsid w:val="00162694"/>
    <w:pPr>
      <w:keepNext/>
      <w:numPr>
        <w:numId w:val="9"/>
      </w:numPr>
      <w:spacing w:before="240" w:after="120"/>
      <w:outlineLvl w:val="2"/>
    </w:pPr>
    <w:rPr>
      <w:rFonts w:ascii="Arial" w:hAnsi="Arial"/>
      <w:b/>
      <w:sz w:val="28"/>
      <w:lang w:val="cs-CZ"/>
    </w:rPr>
  </w:style>
  <w:style w:type="paragraph" w:styleId="Nadpis4">
    <w:name w:val="heading 4"/>
    <w:basedOn w:val="Nadpis3"/>
    <w:next w:val="Normln"/>
    <w:link w:val="Nadpis4Char"/>
    <w:uiPriority w:val="9"/>
    <w:unhideWhenUsed/>
    <w:qFormat/>
    <w:rsid w:val="0053417E"/>
    <w:pPr>
      <w:numPr>
        <w:numId w:val="0"/>
      </w:numPr>
      <w:spacing w:before="120"/>
      <w:jc w:val="left"/>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sid w:val="00534660"/>
    <w:pPr>
      <w:spacing w:after="120" w:line="276" w:lineRule="auto"/>
      <w:jc w:val="both"/>
    </w:pPr>
    <w:rPr>
      <w:rFonts w:ascii="Arial" w:eastAsia="Arial" w:hAnsi="Arial"/>
      <w:szCs w:val="24"/>
    </w:rPr>
  </w:style>
  <w:style w:type="paragraph" w:styleId="Odstavecseseznamem">
    <w:name w:val="List Paragraph"/>
    <w:basedOn w:val="Zkladntext"/>
    <w:uiPriority w:val="34"/>
    <w:qFormat/>
    <w:rsid w:val="008A10E6"/>
    <w:pPr>
      <w:numPr>
        <w:ilvl w:val="1"/>
        <w:numId w:val="8"/>
      </w:numPr>
    </w:pPr>
    <w:rPr>
      <w:lang w:val="cs-CZ"/>
    </w:rPr>
  </w:style>
  <w:style w:type="paragraph" w:customStyle="1" w:styleId="TableParagraph">
    <w:name w:val="Table Paragraph"/>
    <w:basedOn w:val="Normln"/>
    <w:uiPriority w:val="1"/>
    <w:qFormat/>
  </w:style>
  <w:style w:type="paragraph" w:styleId="Textbubliny">
    <w:name w:val="Balloon Text"/>
    <w:basedOn w:val="Normln"/>
    <w:link w:val="TextbublinyChar"/>
    <w:uiPriority w:val="99"/>
    <w:semiHidden/>
    <w:unhideWhenUsed/>
    <w:rsid w:val="00790E56"/>
    <w:rPr>
      <w:rFonts w:ascii="Tahoma" w:hAnsi="Tahoma" w:cs="Tahoma"/>
      <w:sz w:val="16"/>
      <w:szCs w:val="16"/>
    </w:rPr>
  </w:style>
  <w:style w:type="character" w:customStyle="1" w:styleId="TextbublinyChar">
    <w:name w:val="Text bubliny Char"/>
    <w:basedOn w:val="Standardnpsmoodstavce"/>
    <w:link w:val="Textbubliny"/>
    <w:uiPriority w:val="99"/>
    <w:semiHidden/>
    <w:rsid w:val="00790E56"/>
    <w:rPr>
      <w:rFonts w:ascii="Tahoma" w:hAnsi="Tahoma" w:cs="Tahoma"/>
      <w:sz w:val="16"/>
      <w:szCs w:val="16"/>
    </w:rPr>
  </w:style>
  <w:style w:type="paragraph" w:styleId="Bezmezer">
    <w:name w:val="No Spacing"/>
    <w:uiPriority w:val="1"/>
    <w:rsid w:val="00790E56"/>
  </w:style>
  <w:style w:type="character" w:customStyle="1" w:styleId="Nadpis3Char">
    <w:name w:val="Nadpis 3 Char"/>
    <w:basedOn w:val="Standardnpsmoodstavce"/>
    <w:link w:val="Nadpis3"/>
    <w:uiPriority w:val="9"/>
    <w:rsid w:val="00162694"/>
    <w:rPr>
      <w:rFonts w:ascii="Arial" w:hAnsi="Arial"/>
      <w:b/>
      <w:sz w:val="28"/>
      <w:lang w:val="cs-CZ"/>
    </w:rPr>
  </w:style>
  <w:style w:type="paragraph" w:styleId="Textpoznpodarou">
    <w:name w:val="footnote text"/>
    <w:basedOn w:val="Normln"/>
    <w:link w:val="TextpoznpodarouChar"/>
    <w:unhideWhenUsed/>
    <w:rsid w:val="005E2F34"/>
    <w:rPr>
      <w:sz w:val="20"/>
      <w:szCs w:val="20"/>
    </w:rPr>
  </w:style>
  <w:style w:type="character" w:customStyle="1" w:styleId="TextpoznpodarouChar">
    <w:name w:val="Text pozn. pod čarou Char"/>
    <w:basedOn w:val="Standardnpsmoodstavce"/>
    <w:link w:val="Textpoznpodarou"/>
    <w:rsid w:val="005E2F34"/>
    <w:rPr>
      <w:sz w:val="20"/>
      <w:szCs w:val="20"/>
    </w:rPr>
  </w:style>
  <w:style w:type="character" w:styleId="Znakapoznpodarou">
    <w:name w:val="footnote reference"/>
    <w:basedOn w:val="Standardnpsmoodstavce"/>
    <w:unhideWhenUsed/>
    <w:rsid w:val="005E2F34"/>
    <w:rPr>
      <w:vertAlign w:val="superscript"/>
    </w:rPr>
  </w:style>
  <w:style w:type="character" w:customStyle="1" w:styleId="Nadpis4Char">
    <w:name w:val="Nadpis 4 Char"/>
    <w:basedOn w:val="Standardnpsmoodstavce"/>
    <w:link w:val="Nadpis4"/>
    <w:uiPriority w:val="9"/>
    <w:rsid w:val="0053417E"/>
    <w:rPr>
      <w:rFonts w:ascii="Arial" w:hAnsi="Arial"/>
      <w:b/>
      <w:sz w:val="24"/>
      <w:lang w:val="cs-CZ"/>
    </w:rPr>
  </w:style>
  <w:style w:type="character" w:styleId="Hypertextovodkaz">
    <w:name w:val="Hyperlink"/>
    <w:basedOn w:val="Standardnpsmoodstavce"/>
    <w:uiPriority w:val="99"/>
    <w:unhideWhenUsed/>
    <w:rsid w:val="004827AF"/>
    <w:rPr>
      <w:color w:val="0000FF" w:themeColor="hyperlink"/>
      <w:u w:val="single"/>
    </w:rPr>
  </w:style>
  <w:style w:type="paragraph" w:styleId="Nzev">
    <w:name w:val="Title"/>
    <w:basedOn w:val="Normln"/>
    <w:next w:val="Normln"/>
    <w:link w:val="NzevChar"/>
    <w:uiPriority w:val="10"/>
    <w:qFormat/>
    <w:rsid w:val="00327CC4"/>
    <w:pPr>
      <w:ind w:right="-3"/>
      <w:jc w:val="center"/>
    </w:pPr>
    <w:rPr>
      <w:rFonts w:ascii="Arial" w:hAnsi="Arial"/>
      <w:b/>
      <w:sz w:val="52"/>
      <w:lang w:val="cs-CZ"/>
    </w:rPr>
  </w:style>
  <w:style w:type="character" w:customStyle="1" w:styleId="NzevChar">
    <w:name w:val="Název Char"/>
    <w:basedOn w:val="Standardnpsmoodstavce"/>
    <w:link w:val="Nzev"/>
    <w:uiPriority w:val="10"/>
    <w:rsid w:val="00327CC4"/>
    <w:rPr>
      <w:rFonts w:ascii="Arial" w:hAnsi="Arial"/>
      <w:b/>
      <w:sz w:val="52"/>
      <w:lang w:val="cs-CZ"/>
    </w:rPr>
  </w:style>
  <w:style w:type="paragraph" w:styleId="Zhlav">
    <w:name w:val="header"/>
    <w:basedOn w:val="Normln"/>
    <w:link w:val="ZhlavChar"/>
    <w:uiPriority w:val="99"/>
    <w:unhideWhenUsed/>
    <w:rsid w:val="00327CC4"/>
    <w:pPr>
      <w:tabs>
        <w:tab w:val="center" w:pos="4536"/>
        <w:tab w:val="right" w:pos="9072"/>
      </w:tabs>
    </w:pPr>
  </w:style>
  <w:style w:type="character" w:customStyle="1" w:styleId="ZhlavChar">
    <w:name w:val="Záhlaví Char"/>
    <w:basedOn w:val="Standardnpsmoodstavce"/>
    <w:link w:val="Zhlav"/>
    <w:uiPriority w:val="99"/>
    <w:rsid w:val="00327CC4"/>
  </w:style>
  <w:style w:type="paragraph" w:styleId="Zpat">
    <w:name w:val="footer"/>
    <w:basedOn w:val="Normln"/>
    <w:link w:val="ZpatChar"/>
    <w:uiPriority w:val="99"/>
    <w:unhideWhenUsed/>
    <w:rsid w:val="00327CC4"/>
    <w:pPr>
      <w:tabs>
        <w:tab w:val="center" w:pos="4536"/>
        <w:tab w:val="right" w:pos="9072"/>
      </w:tabs>
    </w:pPr>
  </w:style>
  <w:style w:type="character" w:customStyle="1" w:styleId="ZpatChar">
    <w:name w:val="Zápatí Char"/>
    <w:basedOn w:val="Standardnpsmoodstavce"/>
    <w:link w:val="Zpat"/>
    <w:uiPriority w:val="99"/>
    <w:rsid w:val="00327CC4"/>
  </w:style>
  <w:style w:type="character" w:styleId="slostrnky">
    <w:name w:val="page number"/>
    <w:rsid w:val="00E62A6E"/>
    <w:rPr>
      <w:rFonts w:ascii="Times New Roman" w:hAnsi="Times New Roman" w:cs="Times New Roman"/>
      <w:sz w:val="24"/>
    </w:rPr>
  </w:style>
  <w:style w:type="character" w:styleId="Odkaznakoment">
    <w:name w:val="annotation reference"/>
    <w:basedOn w:val="Standardnpsmoodstavce"/>
    <w:uiPriority w:val="99"/>
    <w:semiHidden/>
    <w:unhideWhenUsed/>
    <w:rsid w:val="00E62A6E"/>
    <w:rPr>
      <w:sz w:val="16"/>
      <w:szCs w:val="16"/>
    </w:rPr>
  </w:style>
  <w:style w:type="paragraph" w:styleId="Textkomente">
    <w:name w:val="annotation text"/>
    <w:basedOn w:val="Normln"/>
    <w:link w:val="TextkomenteChar"/>
    <w:uiPriority w:val="99"/>
    <w:semiHidden/>
    <w:unhideWhenUsed/>
    <w:rsid w:val="00E62A6E"/>
    <w:rPr>
      <w:sz w:val="20"/>
      <w:szCs w:val="20"/>
    </w:rPr>
  </w:style>
  <w:style w:type="character" w:customStyle="1" w:styleId="TextkomenteChar">
    <w:name w:val="Text komentáře Char"/>
    <w:basedOn w:val="Standardnpsmoodstavce"/>
    <w:link w:val="Textkomente"/>
    <w:uiPriority w:val="99"/>
    <w:semiHidden/>
    <w:rsid w:val="00E62A6E"/>
    <w:rPr>
      <w:sz w:val="20"/>
      <w:szCs w:val="20"/>
    </w:rPr>
  </w:style>
  <w:style w:type="paragraph" w:styleId="Pedmtkomente">
    <w:name w:val="annotation subject"/>
    <w:basedOn w:val="Textkomente"/>
    <w:next w:val="Textkomente"/>
    <w:link w:val="PedmtkomenteChar"/>
    <w:uiPriority w:val="99"/>
    <w:semiHidden/>
    <w:unhideWhenUsed/>
    <w:rsid w:val="00E62A6E"/>
    <w:rPr>
      <w:b/>
      <w:bCs/>
    </w:rPr>
  </w:style>
  <w:style w:type="character" w:customStyle="1" w:styleId="PedmtkomenteChar">
    <w:name w:val="Předmět komentáře Char"/>
    <w:basedOn w:val="TextkomenteChar"/>
    <w:link w:val="Pedmtkomente"/>
    <w:uiPriority w:val="99"/>
    <w:semiHidden/>
    <w:rsid w:val="00E62A6E"/>
    <w:rPr>
      <w:b/>
      <w:bCs/>
      <w:sz w:val="20"/>
      <w:szCs w:val="20"/>
    </w:rPr>
  </w:style>
  <w:style w:type="character" w:customStyle="1" w:styleId="Nadpis1Char">
    <w:name w:val="Nadpis 1 Char"/>
    <w:link w:val="Nadpis1"/>
    <w:uiPriority w:val="1"/>
    <w:rsid w:val="00D85349"/>
    <w:rPr>
      <w:rFonts w:ascii="Arial" w:eastAsia="Arial" w:hAnsi="Arial"/>
      <w:b/>
      <w:bCs/>
      <w:sz w:val="32"/>
      <w:szCs w:val="32"/>
    </w:rPr>
  </w:style>
  <w:style w:type="paragraph" w:customStyle="1" w:styleId="Style1">
    <w:name w:val="Style1"/>
    <w:basedOn w:val="Nadpis1"/>
    <w:next w:val="Normln"/>
    <w:qFormat/>
    <w:rsid w:val="00D85349"/>
    <w:pPr>
      <w:keepNext/>
      <w:keepLines/>
      <w:widowControl/>
      <w:spacing w:before="480" w:after="120" w:line="264" w:lineRule="auto"/>
      <w:ind w:left="0" w:firstLine="0"/>
    </w:pPr>
    <w:rPr>
      <w:rFonts w:eastAsia="MS Gothic" w:cs="Times New Roman"/>
      <w:sz w:val="24"/>
      <w:lang w:val="x-none" w:eastAsia="x-none"/>
    </w:rPr>
  </w:style>
  <w:style w:type="character" w:styleId="Sledovanodkaz">
    <w:name w:val="FollowedHyperlink"/>
    <w:basedOn w:val="Standardnpsmoodstavce"/>
    <w:uiPriority w:val="99"/>
    <w:semiHidden/>
    <w:unhideWhenUsed/>
    <w:rsid w:val="007226C6"/>
    <w:rPr>
      <w:color w:val="800080" w:themeColor="followedHyperlink"/>
      <w:u w:val="single"/>
    </w:rPr>
  </w:style>
  <w:style w:type="table" w:styleId="Mkatabulky">
    <w:name w:val="Table Grid"/>
    <w:basedOn w:val="Normlntabulka"/>
    <w:uiPriority w:val="59"/>
    <w:rsid w:val="00C108CD"/>
    <w:pPr>
      <w:widowControl/>
    </w:pPr>
    <w:rPr>
      <w:rFonts w:ascii="Times New Roman" w:eastAsia="Times New Roman" w:hAnsi="Times New Roman" w:cs="Times New Roman"/>
      <w:sz w:val="20"/>
      <w:szCs w:val="20"/>
      <w:lang w:val="cs-CZ"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BA7CD0"/>
    <w:pPr>
      <w:widowControl/>
    </w:pPr>
  </w:style>
  <w:style w:type="character" w:styleId="Zstupntext">
    <w:name w:val="Placeholder Text"/>
    <w:basedOn w:val="Standardnpsmoodstavce"/>
    <w:uiPriority w:val="99"/>
    <w:semiHidden/>
    <w:rsid w:val="00043C13"/>
    <w:rPr>
      <w:color w:val="808080"/>
    </w:rPr>
  </w:style>
  <w:style w:type="paragraph" w:styleId="Textvysvtlivek">
    <w:name w:val="endnote text"/>
    <w:basedOn w:val="Normln"/>
    <w:link w:val="TextvysvtlivekChar"/>
    <w:uiPriority w:val="99"/>
    <w:semiHidden/>
    <w:unhideWhenUsed/>
    <w:rsid w:val="00394015"/>
    <w:rPr>
      <w:sz w:val="20"/>
      <w:szCs w:val="20"/>
    </w:rPr>
  </w:style>
  <w:style w:type="character" w:customStyle="1" w:styleId="TextvysvtlivekChar">
    <w:name w:val="Text vysvětlivek Char"/>
    <w:basedOn w:val="Standardnpsmoodstavce"/>
    <w:link w:val="Textvysvtlivek"/>
    <w:uiPriority w:val="99"/>
    <w:semiHidden/>
    <w:rsid w:val="00394015"/>
    <w:rPr>
      <w:sz w:val="20"/>
      <w:szCs w:val="20"/>
    </w:rPr>
  </w:style>
  <w:style w:type="character" w:styleId="Odkaznavysvtlivky">
    <w:name w:val="endnote reference"/>
    <w:basedOn w:val="Standardnpsmoodstavce"/>
    <w:uiPriority w:val="99"/>
    <w:semiHidden/>
    <w:unhideWhenUsed/>
    <w:rsid w:val="003940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ia.vlad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ia.vlada.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a.vlada.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ia.vlada.cz"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uoou.cz/navod-k-posouzeni-vlivu-na-ochranu-osobnich-udaju-u-navrhu-pravnich-predpisu-dpia/ds-5344" TargetMode="External"/><Relationship Id="rId2" Type="http://schemas.openxmlformats.org/officeDocument/2006/relationships/hyperlink" Target="https://ria.vlada.cz/" TargetMode="External"/><Relationship Id="rId1" Type="http://schemas.openxmlformats.org/officeDocument/2006/relationships/hyperlink" Target="https://ria.vlada.cz" TargetMode="External"/><Relationship Id="rId5" Type="http://schemas.openxmlformats.org/officeDocument/2006/relationships/hyperlink" Target="https://ria.vlada.cz" TargetMode="External"/><Relationship Id="rId4" Type="http://schemas.openxmlformats.org/officeDocument/2006/relationships/hyperlink" Target="https://ria.vlada.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D211DF11A0498DB7C5F174FE9591E5"/>
        <w:category>
          <w:name w:val="Obecné"/>
          <w:gallery w:val="placeholder"/>
        </w:category>
        <w:types>
          <w:type w:val="bbPlcHdr"/>
        </w:types>
        <w:behaviors>
          <w:behavior w:val="content"/>
        </w:behaviors>
        <w:guid w:val="{91B11A74-2DBE-4ED3-8650-558EA659D11D}"/>
      </w:docPartPr>
      <w:docPartBody>
        <w:p w:rsidR="00F90643" w:rsidRDefault="006C0C2D" w:rsidP="006C0C2D">
          <w:pPr>
            <w:pStyle w:val="C5D211DF11A0498DB7C5F174FE9591E5"/>
          </w:pPr>
          <w:r>
            <w:rPr>
              <w:rStyle w:val="Zstupntext"/>
              <w:sz w:val="20"/>
            </w:rPr>
            <w:t>za</w:t>
          </w:r>
          <w:r w:rsidRPr="00625C17">
            <w:rPr>
              <w:rStyle w:val="Zstupntext"/>
              <w:sz w:val="20"/>
            </w:rPr>
            <w:t>dejte</w:t>
          </w:r>
          <w:r>
            <w:rPr>
              <w:rStyle w:val="Zstupntext"/>
              <w:sz w:val="20"/>
            </w:rPr>
            <w:t xml:space="preserve"> </w:t>
          </w:r>
          <w:r w:rsidRPr="00625C17">
            <w:rPr>
              <w:rStyle w:val="Zstupntext"/>
              <w:sz w:val="20"/>
            </w:rPr>
            <w:t>název právního předpisu</w:t>
          </w:r>
        </w:p>
      </w:docPartBody>
    </w:docPart>
    <w:docPart>
      <w:docPartPr>
        <w:name w:val="93084572779D4AF48F600D22AE6EAEF5"/>
        <w:category>
          <w:name w:val="Obecné"/>
          <w:gallery w:val="placeholder"/>
        </w:category>
        <w:types>
          <w:type w:val="bbPlcHdr"/>
        </w:types>
        <w:behaviors>
          <w:behavior w:val="content"/>
        </w:behaviors>
        <w:guid w:val="{097DD4F9-3DAC-4515-A498-E50BBC057323}"/>
      </w:docPartPr>
      <w:docPartBody>
        <w:p w:rsidR="00F90643" w:rsidRDefault="006C0C2D" w:rsidP="006C0C2D">
          <w:pPr>
            <w:pStyle w:val="93084572779D4AF48F600D22AE6EAEF5"/>
          </w:pPr>
          <w:r>
            <w:t xml:space="preserve"> </w:t>
          </w:r>
          <w:r>
            <w:rPr>
              <w:rStyle w:val="Zstupntext"/>
              <w:sz w:val="20"/>
            </w:rPr>
            <w:t>klikněte a vyberte ze seznamu</w:t>
          </w:r>
        </w:p>
      </w:docPartBody>
    </w:docPart>
    <w:docPart>
      <w:docPartPr>
        <w:name w:val="BC7C19DE33D54D6D904DDDDB1D058C76"/>
        <w:category>
          <w:name w:val="Obecné"/>
          <w:gallery w:val="placeholder"/>
        </w:category>
        <w:types>
          <w:type w:val="bbPlcHdr"/>
        </w:types>
        <w:behaviors>
          <w:behavior w:val="content"/>
        </w:behaviors>
        <w:guid w:val="{85855A3E-8507-49B9-83DC-F29DC1A745F3}"/>
      </w:docPartPr>
      <w:docPartBody>
        <w:p w:rsidR="00F90643" w:rsidRDefault="006C0C2D" w:rsidP="006C0C2D">
          <w:pPr>
            <w:pStyle w:val="BC7C19DE33D54D6D904DDDDB1D058C76"/>
          </w:pPr>
          <w:r>
            <w:rPr>
              <w:rStyle w:val="Zstupntext"/>
              <w:sz w:val="20"/>
            </w:rPr>
            <w:t>zadejte čj. OVA</w:t>
          </w:r>
        </w:p>
      </w:docPartBody>
    </w:docPart>
    <w:docPart>
      <w:docPartPr>
        <w:name w:val="76675BC8E9B34FC78E59C8E8E729B70E"/>
        <w:category>
          <w:name w:val="Obecné"/>
          <w:gallery w:val="placeholder"/>
        </w:category>
        <w:types>
          <w:type w:val="bbPlcHdr"/>
        </w:types>
        <w:behaviors>
          <w:behavior w:val="content"/>
        </w:behaviors>
        <w:guid w:val="{C37CCE68-991E-4920-B452-37D266C41CD3}"/>
      </w:docPartPr>
      <w:docPartBody>
        <w:p w:rsidR="00F90643" w:rsidRDefault="006C0C2D" w:rsidP="006C0C2D">
          <w:pPr>
            <w:pStyle w:val="76675BC8E9B34FC78E59C8E8E729B70E"/>
          </w:pPr>
          <w:r>
            <w:rPr>
              <w:rStyle w:val="Zstupntext"/>
              <w:sz w:val="20"/>
            </w:rPr>
            <w:t>zadejte datum</w:t>
          </w:r>
        </w:p>
      </w:docPartBody>
    </w:docPart>
    <w:docPart>
      <w:docPartPr>
        <w:name w:val="B60EC6571C064A1087863481F090CF10"/>
        <w:category>
          <w:name w:val="Obecné"/>
          <w:gallery w:val="placeholder"/>
        </w:category>
        <w:types>
          <w:type w:val="bbPlcHdr"/>
        </w:types>
        <w:behaviors>
          <w:behavior w:val="content"/>
        </w:behaviors>
        <w:guid w:val="{23F4A5DB-2DF6-40E5-AB22-6027E2118605}"/>
      </w:docPartPr>
      <w:docPartBody>
        <w:p w:rsidR="00F90643" w:rsidRDefault="006C0C2D" w:rsidP="006C0C2D">
          <w:pPr>
            <w:pStyle w:val="B60EC6571C064A1087863481F090CF10"/>
          </w:pPr>
          <w:r>
            <w:rPr>
              <w:rStyle w:val="Zstupntext"/>
              <w:sz w:val="20"/>
            </w:rPr>
            <w:t>S</w:t>
          </w:r>
          <w:r w:rsidRPr="00957E6B">
            <w:rPr>
              <w:rStyle w:val="Zstupntext"/>
              <w:sz w:val="20"/>
            </w:rPr>
            <w:t>tručn</w:t>
          </w:r>
          <w:r>
            <w:rPr>
              <w:rStyle w:val="Zstupntext"/>
              <w:sz w:val="20"/>
            </w:rPr>
            <w:t>ě</w:t>
          </w:r>
          <w:r w:rsidRPr="00957E6B">
            <w:rPr>
              <w:rStyle w:val="Zstupntext"/>
              <w:sz w:val="20"/>
            </w:rPr>
            <w:t xml:space="preserve"> popi</w:t>
          </w:r>
          <w:r>
            <w:rPr>
              <w:rStyle w:val="Zstupntext"/>
              <w:sz w:val="20"/>
            </w:rPr>
            <w:t>šte</w:t>
          </w:r>
          <w:r w:rsidRPr="00957E6B">
            <w:rPr>
              <w:rStyle w:val="Zstupntext"/>
              <w:sz w:val="20"/>
            </w:rPr>
            <w:t xml:space="preserve"> vazby na související strategické a koncepč</w:t>
          </w:r>
          <w:r>
            <w:rPr>
              <w:rStyle w:val="Zstupntext"/>
              <w:sz w:val="20"/>
            </w:rPr>
            <w:t>ní materiály a právní předpisy.</w:t>
          </w:r>
        </w:p>
      </w:docPartBody>
    </w:docPart>
    <w:docPart>
      <w:docPartPr>
        <w:name w:val="2E6361F50BE74CDE884B38261CCC9511"/>
        <w:category>
          <w:name w:val="Obecné"/>
          <w:gallery w:val="placeholder"/>
        </w:category>
        <w:types>
          <w:type w:val="bbPlcHdr"/>
        </w:types>
        <w:behaviors>
          <w:behavior w:val="content"/>
        </w:behaviors>
        <w:guid w:val="{6FE15BB2-F5D3-4BAC-8F1A-87EC63F0A25B}"/>
      </w:docPartPr>
      <w:docPartBody>
        <w:p w:rsidR="00F90643" w:rsidRDefault="006C0C2D" w:rsidP="006C0C2D">
          <w:pPr>
            <w:pStyle w:val="2E6361F50BE74CDE884B38261CCC9511"/>
          </w:pPr>
          <w:r>
            <w:rPr>
              <w:rStyle w:val="Zstupntext"/>
              <w:sz w:val="20"/>
            </w:rPr>
            <w:t>P</w:t>
          </w:r>
          <w:r w:rsidRPr="00957E6B">
            <w:rPr>
              <w:rStyle w:val="Zstupntext"/>
              <w:sz w:val="20"/>
            </w:rPr>
            <w:t>opi</w:t>
          </w:r>
          <w:r>
            <w:rPr>
              <w:rStyle w:val="Zstupntext"/>
              <w:sz w:val="20"/>
            </w:rPr>
            <w:t>šte</w:t>
          </w:r>
          <w:r w:rsidRPr="00957E6B">
            <w:rPr>
              <w:rStyle w:val="Zstupntext"/>
              <w:sz w:val="20"/>
            </w:rPr>
            <w:t xml:space="preserve"> </w:t>
          </w:r>
          <w:r>
            <w:rPr>
              <w:rStyle w:val="Zstupntext"/>
              <w:sz w:val="20"/>
            </w:rPr>
            <w:t>změny regulace v dalším legislativním procesu i následné novely zkoumaného právního předpisu. Dále popište změny souvisejících právních předpisů a kontextové změny (ekonomické, sociální, politické, demografické atd.), které jsou pro přezkum relevantní.</w:t>
          </w:r>
        </w:p>
      </w:docPartBody>
    </w:docPart>
    <w:docPart>
      <w:docPartPr>
        <w:name w:val="D7EEACD3CC9340ADBA3CA30E7053AB82"/>
        <w:category>
          <w:name w:val="Obecné"/>
          <w:gallery w:val="placeholder"/>
        </w:category>
        <w:types>
          <w:type w:val="bbPlcHdr"/>
        </w:types>
        <w:behaviors>
          <w:behavior w:val="content"/>
        </w:behaviors>
        <w:guid w:val="{B048269C-55C5-4DDE-A88A-EAE9D9979E14}"/>
      </w:docPartPr>
      <w:docPartBody>
        <w:p w:rsidR="00F90643" w:rsidRDefault="006C0C2D" w:rsidP="006C0C2D">
          <w:pPr>
            <w:pStyle w:val="D7EEACD3CC9340ADBA3CA30E7053AB82"/>
          </w:pPr>
          <w:r>
            <w:rPr>
              <w:rStyle w:val="Zstupntext"/>
              <w:sz w:val="20"/>
            </w:rPr>
            <w:t>S</w:t>
          </w:r>
          <w:r w:rsidRPr="00957E6B">
            <w:rPr>
              <w:rStyle w:val="Zstupntext"/>
              <w:sz w:val="20"/>
            </w:rPr>
            <w:t>tručn</w:t>
          </w:r>
          <w:r>
            <w:rPr>
              <w:rStyle w:val="Zstupntext"/>
              <w:sz w:val="20"/>
            </w:rPr>
            <w:t>ě</w:t>
          </w:r>
          <w:r w:rsidRPr="00957E6B">
            <w:rPr>
              <w:rStyle w:val="Zstupntext"/>
              <w:sz w:val="20"/>
            </w:rPr>
            <w:t xml:space="preserve"> popi</w:t>
          </w:r>
          <w:r>
            <w:rPr>
              <w:rStyle w:val="Zstupntext"/>
              <w:sz w:val="20"/>
            </w:rPr>
            <w:t>šte</w:t>
          </w:r>
          <w:r w:rsidRPr="00957E6B">
            <w:rPr>
              <w:rStyle w:val="Zstupntext"/>
              <w:sz w:val="20"/>
            </w:rPr>
            <w:t xml:space="preserve"> </w:t>
          </w:r>
          <w:r>
            <w:rPr>
              <w:rStyle w:val="Zstupntext"/>
              <w:sz w:val="20"/>
            </w:rPr>
            <w:t>problém, který zkoumaná regulace řešila, jaké byly původní cíle regulace podle závěrečné zprávy RIA, zda došlo k jejich naplnění, případně do jaké míry.</w:t>
          </w:r>
        </w:p>
      </w:docPartBody>
    </w:docPart>
    <w:docPart>
      <w:docPartPr>
        <w:name w:val="D21CCC9921184FED8F7749F72590072A"/>
        <w:category>
          <w:name w:val="Obecné"/>
          <w:gallery w:val="placeholder"/>
        </w:category>
        <w:types>
          <w:type w:val="bbPlcHdr"/>
        </w:types>
        <w:behaviors>
          <w:behavior w:val="content"/>
        </w:behaviors>
        <w:guid w:val="{FBDAB02B-60FA-4B81-B686-E82FB0576D77}"/>
      </w:docPartPr>
      <w:docPartBody>
        <w:p w:rsidR="00F90643" w:rsidRDefault="006C0C2D" w:rsidP="006C0C2D">
          <w:pPr>
            <w:pStyle w:val="D21CCC9921184FED8F7749F72590072A"/>
          </w:pPr>
          <w:r>
            <w:rPr>
              <w:rStyle w:val="Zstupntext"/>
              <w:sz w:val="20"/>
            </w:rPr>
            <w:t>P</w:t>
          </w:r>
          <w:r w:rsidRPr="00957E6B">
            <w:rPr>
              <w:rStyle w:val="Zstupntext"/>
              <w:sz w:val="20"/>
            </w:rPr>
            <w:t>opi</w:t>
          </w:r>
          <w:r>
            <w:rPr>
              <w:rStyle w:val="Zstupntext"/>
              <w:sz w:val="20"/>
            </w:rPr>
            <w:t>šte</w:t>
          </w:r>
          <w:r w:rsidRPr="00957E6B">
            <w:rPr>
              <w:rStyle w:val="Zstupntext"/>
              <w:sz w:val="20"/>
            </w:rPr>
            <w:t xml:space="preserve"> </w:t>
          </w:r>
          <w:r>
            <w:rPr>
              <w:rStyle w:val="Zstupntext"/>
              <w:sz w:val="20"/>
            </w:rPr>
            <w:t>původní odhady nákladů a přínosů a jejich skutečnou výši. Uveďte nezamýšlené důsledky zkoumané právní úpravy a případná budoucí rizika.</w:t>
          </w:r>
        </w:p>
      </w:docPartBody>
    </w:docPart>
    <w:docPart>
      <w:docPartPr>
        <w:name w:val="455BDB11849A451AB79FC7F0AF6FAAF9"/>
        <w:category>
          <w:name w:val="Obecné"/>
          <w:gallery w:val="placeholder"/>
        </w:category>
        <w:types>
          <w:type w:val="bbPlcHdr"/>
        </w:types>
        <w:behaviors>
          <w:behavior w:val="content"/>
        </w:behaviors>
        <w:guid w:val="{532FCB4D-A577-4B98-AB2A-AF0D171D6399}"/>
      </w:docPartPr>
      <w:docPartBody>
        <w:p w:rsidR="00F90643" w:rsidRDefault="006C0C2D" w:rsidP="006C0C2D">
          <w:pPr>
            <w:pStyle w:val="455BDB11849A451AB79FC7F0AF6FAAF9"/>
          </w:pPr>
          <w:r>
            <w:rPr>
              <w:color w:val="808080" w:themeColor="background1" w:themeShade="80"/>
              <w:spacing w:val="-2"/>
              <w:sz w:val="20"/>
            </w:rPr>
            <w:t>Zformulujte prosím j</w:t>
          </w:r>
          <w:r w:rsidRPr="009A78D5">
            <w:rPr>
              <w:color w:val="808080" w:themeColor="background1" w:themeShade="80"/>
              <w:spacing w:val="-2"/>
              <w:sz w:val="20"/>
            </w:rPr>
            <w:t>ednoznačn</w:t>
          </w:r>
          <w:r>
            <w:rPr>
              <w:color w:val="808080" w:themeColor="background1" w:themeShade="80"/>
              <w:spacing w:val="-2"/>
              <w:sz w:val="20"/>
            </w:rPr>
            <w:t xml:space="preserve">ý výsledek </w:t>
          </w:r>
          <w:r w:rsidRPr="009A78D5">
            <w:rPr>
              <w:color w:val="808080" w:themeColor="background1" w:themeShade="80"/>
              <w:spacing w:val="-2"/>
              <w:sz w:val="20"/>
            </w:rPr>
            <w:t xml:space="preserve">přezkumu, tedy zda se předpis osvědčil v praxi a </w:t>
          </w:r>
          <w:r>
            <w:rPr>
              <w:color w:val="808080" w:themeColor="background1" w:themeShade="80"/>
              <w:spacing w:val="-2"/>
              <w:sz w:val="20"/>
            </w:rPr>
            <w:t xml:space="preserve">zda </w:t>
          </w:r>
          <w:r w:rsidRPr="009A78D5">
            <w:rPr>
              <w:color w:val="808080" w:themeColor="background1" w:themeShade="80"/>
              <w:spacing w:val="-2"/>
              <w:sz w:val="20"/>
            </w:rPr>
            <w:t>je</w:t>
          </w:r>
          <w:r>
            <w:t xml:space="preserve"> </w:t>
          </w:r>
          <w:r w:rsidRPr="00D92EF8">
            <w:rPr>
              <w:color w:val="808080" w:themeColor="background1" w:themeShade="80"/>
              <w:spacing w:val="-2"/>
              <w:sz w:val="20"/>
            </w:rPr>
            <w:t>třeba jej zachovat, změnit či zrušit. Je-li to opodstatněné, uveďte návrh na z</w:t>
          </w:r>
          <w:r>
            <w:rPr>
              <w:color w:val="808080" w:themeColor="background1" w:themeShade="80"/>
              <w:spacing w:val="-2"/>
              <w:sz w:val="20"/>
            </w:rPr>
            <w:t>efektivnění předpisu</w:t>
          </w:r>
          <w:r w:rsidRPr="00D92EF8">
            <w:rPr>
              <w:color w:val="808080" w:themeColor="background1" w:themeShade="80"/>
              <w:spacing w:val="-2"/>
              <w:sz w:val="20"/>
            </w:rPr>
            <w:t>. Uveďte termín</w:t>
          </w:r>
          <w:r>
            <w:rPr>
              <w:color w:val="808080" w:themeColor="background1" w:themeShade="80"/>
              <w:spacing w:val="-2"/>
              <w:sz w:val="20"/>
            </w:rPr>
            <w:t xml:space="preserve"> a</w:t>
          </w:r>
          <w:r w:rsidRPr="00D92EF8">
            <w:rPr>
              <w:color w:val="808080" w:themeColor="background1" w:themeShade="80"/>
              <w:spacing w:val="-2"/>
              <w:sz w:val="20"/>
            </w:rPr>
            <w:t xml:space="preserve"> indikátor</w:t>
          </w:r>
          <w:r>
            <w:rPr>
              <w:color w:val="808080" w:themeColor="background1" w:themeShade="80"/>
              <w:spacing w:val="-2"/>
              <w:sz w:val="20"/>
            </w:rPr>
            <w:t>y</w:t>
          </w:r>
          <w:r w:rsidRPr="00D92EF8">
            <w:rPr>
              <w:color w:val="808080" w:themeColor="background1" w:themeShade="80"/>
              <w:spacing w:val="-2"/>
              <w:sz w:val="20"/>
            </w:rPr>
            <w:t xml:space="preserve"> případného dalšího přezkumu</w:t>
          </w:r>
          <w:r w:rsidRPr="003B644F">
            <w:rPr>
              <w:rStyle w:val="Zstupntext"/>
            </w:rPr>
            <w:t>.</w:t>
          </w:r>
        </w:p>
      </w:docPartBody>
    </w:docPart>
    <w:docPart>
      <w:docPartPr>
        <w:name w:val="73A74573C9684E50B9164C846D5B7436"/>
        <w:category>
          <w:name w:val="Obecné"/>
          <w:gallery w:val="placeholder"/>
        </w:category>
        <w:types>
          <w:type w:val="bbPlcHdr"/>
        </w:types>
        <w:behaviors>
          <w:behavior w:val="content"/>
        </w:behaviors>
        <w:guid w:val="{8D9BE2A4-6C1C-4F47-96C0-D32186FB3104}"/>
      </w:docPartPr>
      <w:docPartBody>
        <w:p w:rsidR="00F90643" w:rsidRDefault="006C0C2D" w:rsidP="006C0C2D">
          <w:pPr>
            <w:pStyle w:val="73A74573C9684E50B9164C846D5B7436"/>
          </w:pPr>
          <w:r>
            <w:rPr>
              <w:rStyle w:val="Zstupntext"/>
              <w:sz w:val="20"/>
            </w:rPr>
            <w:t>Uveďte stručně zdroje dat a přehled materiálů, které byly pro přezkum využity, a dále přehled a obsah konzultací s dotčenými subjekty.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C2D"/>
    <w:rsid w:val="000161E6"/>
    <w:rsid w:val="00094ADB"/>
    <w:rsid w:val="002A5F7C"/>
    <w:rsid w:val="002E73C1"/>
    <w:rsid w:val="002F5C26"/>
    <w:rsid w:val="0034650F"/>
    <w:rsid w:val="00381313"/>
    <w:rsid w:val="00386CE7"/>
    <w:rsid w:val="003E7BDD"/>
    <w:rsid w:val="004174C1"/>
    <w:rsid w:val="00430A53"/>
    <w:rsid w:val="005A28AA"/>
    <w:rsid w:val="005D3B1A"/>
    <w:rsid w:val="006065BE"/>
    <w:rsid w:val="006C0C2D"/>
    <w:rsid w:val="00785129"/>
    <w:rsid w:val="007A6433"/>
    <w:rsid w:val="009164DE"/>
    <w:rsid w:val="009730D7"/>
    <w:rsid w:val="009862E2"/>
    <w:rsid w:val="009F2518"/>
    <w:rsid w:val="00AA7804"/>
    <w:rsid w:val="00B1150E"/>
    <w:rsid w:val="00CE5784"/>
    <w:rsid w:val="00D7352A"/>
    <w:rsid w:val="00D92180"/>
    <w:rsid w:val="00DD5290"/>
    <w:rsid w:val="00E86CC3"/>
    <w:rsid w:val="00E96240"/>
    <w:rsid w:val="00EA4C78"/>
    <w:rsid w:val="00F565E6"/>
    <w:rsid w:val="00F906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86CE7"/>
    <w:rPr>
      <w:color w:val="808080"/>
    </w:rPr>
  </w:style>
  <w:style w:type="paragraph" w:customStyle="1" w:styleId="C5D211DF11A0498DB7C5F174FE9591E5">
    <w:name w:val="C5D211DF11A0498DB7C5F174FE9591E5"/>
    <w:rsid w:val="006C0C2D"/>
  </w:style>
  <w:style w:type="paragraph" w:customStyle="1" w:styleId="93084572779D4AF48F600D22AE6EAEF5">
    <w:name w:val="93084572779D4AF48F600D22AE6EAEF5"/>
    <w:rsid w:val="006C0C2D"/>
  </w:style>
  <w:style w:type="paragraph" w:customStyle="1" w:styleId="BC7C19DE33D54D6D904DDDDB1D058C76">
    <w:name w:val="BC7C19DE33D54D6D904DDDDB1D058C76"/>
    <w:rsid w:val="006C0C2D"/>
  </w:style>
  <w:style w:type="paragraph" w:customStyle="1" w:styleId="76675BC8E9B34FC78E59C8E8E729B70E">
    <w:name w:val="76675BC8E9B34FC78E59C8E8E729B70E"/>
    <w:rsid w:val="006C0C2D"/>
  </w:style>
  <w:style w:type="paragraph" w:customStyle="1" w:styleId="4C20AB0B9D314494A6C1E223BD5E0148">
    <w:name w:val="4C20AB0B9D314494A6C1E223BD5E0148"/>
    <w:rsid w:val="006C0C2D"/>
  </w:style>
  <w:style w:type="paragraph" w:customStyle="1" w:styleId="B60EC6571C064A1087863481F090CF10">
    <w:name w:val="B60EC6571C064A1087863481F090CF10"/>
    <w:rsid w:val="006C0C2D"/>
  </w:style>
  <w:style w:type="paragraph" w:customStyle="1" w:styleId="2E6361F50BE74CDE884B38261CCC9511">
    <w:name w:val="2E6361F50BE74CDE884B38261CCC9511"/>
    <w:rsid w:val="006C0C2D"/>
  </w:style>
  <w:style w:type="paragraph" w:customStyle="1" w:styleId="D7EEACD3CC9340ADBA3CA30E7053AB82">
    <w:name w:val="D7EEACD3CC9340ADBA3CA30E7053AB82"/>
    <w:rsid w:val="006C0C2D"/>
  </w:style>
  <w:style w:type="paragraph" w:customStyle="1" w:styleId="D21CCC9921184FED8F7749F72590072A">
    <w:name w:val="D21CCC9921184FED8F7749F72590072A"/>
    <w:rsid w:val="006C0C2D"/>
  </w:style>
  <w:style w:type="paragraph" w:customStyle="1" w:styleId="455BDB11849A451AB79FC7F0AF6FAAF9">
    <w:name w:val="455BDB11849A451AB79FC7F0AF6FAAF9"/>
    <w:rsid w:val="006C0C2D"/>
  </w:style>
  <w:style w:type="paragraph" w:customStyle="1" w:styleId="73A74573C9684E50B9164C846D5B7436">
    <w:name w:val="73A74573C9684E50B9164C846D5B7436"/>
    <w:rsid w:val="006C0C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B6855-1839-4889-920B-BD7BB5B0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34</Pages>
  <Words>10485</Words>
  <Characters>61865</Characters>
  <Application>Microsoft Office Word</Application>
  <DocSecurity>0</DocSecurity>
  <Lines>515</Lines>
  <Paragraphs>144</Paragraphs>
  <ScaleCrop>false</ScaleCrop>
  <HeadingPairs>
    <vt:vector size="2" baseType="variant">
      <vt:variant>
        <vt:lpstr>Název</vt:lpstr>
      </vt:variant>
      <vt:variant>
        <vt:i4>1</vt:i4>
      </vt:variant>
    </vt:vector>
  </HeadingPairs>
  <TitlesOfParts>
    <vt:vector size="1" baseType="lpstr">
      <vt:lpstr>OZ_RIA_ novela_2016_úplné znení.FINAL</vt:lpstr>
    </vt:vector>
  </TitlesOfParts>
  <Company>Úřad vlády ČR</Company>
  <LinksUpToDate>false</LinksUpToDate>
  <CharactersWithSpaces>72206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OZ_RIA_ novela_2016_úplné znení.FINAL</dc:title>
  <dc:creator>Gorgona</dc:creator>
  <cp:lastModifiedBy> </cp:lastModifiedBy>
  <cp:revision>8</cp:revision>
  <cp:lastPrinted>2023-06-05T07:59:00Z</cp:lastPrinted>
  <dcterms:created xsi:type="dcterms:W3CDTF">2023-06-20T11:07:00Z</dcterms:created>
  <dcterms:modified xsi:type="dcterms:W3CDTF">2023-06-22T12:11:00Z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2016-02-08T00:00:00Z</vt:filetime>
  </property>
  <property fmtid="{D5CDD505-2E9C-101B-9397-08002B2CF9AE}" pid="3" name="LastSaved">
    <vt:filetime>2020-05-18T00:00:00Z</vt:filetime>
  </property>
</Properties>
</file>